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0629" w:rsidRPr="0016446D" w:rsidRDefault="006407C6" w:rsidP="006407C6">
      <w:pPr>
        <w:jc w:val="center"/>
        <w:rPr>
          <w:rFonts w:cstheme="minorHAnsi"/>
        </w:rPr>
      </w:pPr>
      <w:r w:rsidRPr="0016446D">
        <w:rPr>
          <w:rFonts w:cstheme="minorHAnsi"/>
          <w:noProof/>
        </w:rPr>
        <w:drawing>
          <wp:inline distT="0" distB="0" distL="0" distR="0">
            <wp:extent cx="1485900" cy="1362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ttle logo.JPG"/>
                    <pic:cNvPicPr/>
                  </pic:nvPicPr>
                  <pic:blipFill>
                    <a:blip r:embed="rId8">
                      <a:extLst>
                        <a:ext uri="{28A0092B-C50C-407E-A947-70E740481C1C}">
                          <a14:useLocalDpi xmlns:a14="http://schemas.microsoft.com/office/drawing/2010/main" val="0"/>
                        </a:ext>
                      </a:extLst>
                    </a:blip>
                    <a:stretch>
                      <a:fillRect/>
                    </a:stretch>
                  </pic:blipFill>
                  <pic:spPr>
                    <a:xfrm>
                      <a:off x="0" y="0"/>
                      <a:ext cx="1485900" cy="1362075"/>
                    </a:xfrm>
                    <a:prstGeom prst="rect">
                      <a:avLst/>
                    </a:prstGeom>
                  </pic:spPr>
                </pic:pic>
              </a:graphicData>
            </a:graphic>
          </wp:inline>
        </w:drawing>
      </w:r>
    </w:p>
    <w:p w:rsidR="006407C6" w:rsidRPr="0016446D" w:rsidRDefault="006407C6" w:rsidP="006407C6">
      <w:pPr>
        <w:jc w:val="center"/>
        <w:rPr>
          <w:rFonts w:cstheme="minorHAnsi"/>
        </w:rPr>
      </w:pPr>
    </w:p>
    <w:p w:rsidR="006407C6" w:rsidRPr="0016446D" w:rsidRDefault="006407C6" w:rsidP="006407C6">
      <w:pPr>
        <w:jc w:val="center"/>
        <w:rPr>
          <w:rFonts w:cstheme="minorHAnsi"/>
          <w:b/>
          <w:i/>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rgbClr w14:val="000000"/>
            </w14:solidFill>
            <w14:prstDash w14:val="solid"/>
            <w14:round/>
          </w14:textOutline>
        </w:rPr>
      </w:pPr>
      <w:r w:rsidRPr="0016446D">
        <w:rPr>
          <w:rFonts w:cstheme="minorHAnsi"/>
          <w:b/>
          <w:i/>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rgbClr w14:val="000000"/>
            </w14:solidFill>
            <w14:prstDash w14:val="solid"/>
            <w14:round/>
          </w14:textOutline>
        </w:rPr>
        <w:t>North Metro Flex Academy</w:t>
      </w:r>
    </w:p>
    <w:p w:rsidR="006407C6" w:rsidRPr="0016446D" w:rsidRDefault="006407C6" w:rsidP="006407C6">
      <w:pPr>
        <w:jc w:val="center"/>
        <w:rPr>
          <w:rFonts w:cstheme="minorHAnsi"/>
          <w:sz w:val="32"/>
          <w:szCs w:val="32"/>
        </w:rPr>
      </w:pPr>
      <w:r w:rsidRPr="0016446D">
        <w:rPr>
          <w:rFonts w:cstheme="minorHAnsi"/>
          <w:sz w:val="32"/>
          <w:szCs w:val="32"/>
        </w:rPr>
        <w:t>2350 Helen St.</w:t>
      </w:r>
    </w:p>
    <w:p w:rsidR="006407C6" w:rsidRPr="0016446D" w:rsidRDefault="006407C6" w:rsidP="006407C6">
      <w:pPr>
        <w:jc w:val="center"/>
        <w:rPr>
          <w:rFonts w:cstheme="minorHAnsi"/>
          <w:sz w:val="32"/>
          <w:szCs w:val="32"/>
        </w:rPr>
      </w:pPr>
      <w:r w:rsidRPr="0016446D">
        <w:rPr>
          <w:rFonts w:cstheme="minorHAnsi"/>
          <w:sz w:val="32"/>
          <w:szCs w:val="32"/>
        </w:rPr>
        <w:t>North St. Paul, MN 55109</w:t>
      </w:r>
    </w:p>
    <w:p w:rsidR="006407C6" w:rsidRPr="0016446D" w:rsidRDefault="006203AF" w:rsidP="006407C6">
      <w:pPr>
        <w:jc w:val="center"/>
        <w:rPr>
          <w:rFonts w:cstheme="minorHAnsi"/>
          <w:sz w:val="32"/>
          <w:szCs w:val="32"/>
        </w:rPr>
      </w:pPr>
      <w:r w:rsidRPr="0016446D">
        <w:rPr>
          <w:rFonts w:cstheme="minorHAnsi"/>
          <w:sz w:val="32"/>
          <w:szCs w:val="32"/>
        </w:rPr>
        <w:t>612.900.4435</w:t>
      </w:r>
    </w:p>
    <w:p w:rsidR="006203AF" w:rsidRPr="0016446D" w:rsidRDefault="006203AF" w:rsidP="006407C6">
      <w:pPr>
        <w:jc w:val="center"/>
        <w:rPr>
          <w:rFonts w:cstheme="minorHAnsi"/>
          <w:sz w:val="32"/>
          <w:szCs w:val="32"/>
        </w:rPr>
      </w:pPr>
    </w:p>
    <w:p w:rsidR="006F7095" w:rsidRPr="0016446D" w:rsidRDefault="005943AA" w:rsidP="006F7095">
      <w:pPr>
        <w:jc w:val="center"/>
        <w:rPr>
          <w:rFonts w:cstheme="minorHAns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446D">
        <w:rPr>
          <w:rFonts w:cstheme="minorHAns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2019-2020</w:t>
      </w:r>
    </w:p>
    <w:p w:rsidR="006F7095" w:rsidRPr="0016446D" w:rsidRDefault="006407C6" w:rsidP="006F7095">
      <w:pPr>
        <w:jc w:val="center"/>
        <w:rPr>
          <w:rFonts w:cstheme="minorHAns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446D">
        <w:rPr>
          <w:rFonts w:cstheme="minorHAns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Annual Report</w:t>
      </w:r>
    </w:p>
    <w:p w:rsidR="006407C6" w:rsidRPr="0016446D" w:rsidRDefault="006407C6" w:rsidP="006407C6">
      <w:pPr>
        <w:jc w:val="center"/>
        <w:rPr>
          <w:rFonts w:cstheme="minorHAns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446D">
        <w:rPr>
          <w:rFonts w:cstheme="minorHAns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World’s Best Workforce Summary</w:t>
      </w:r>
      <w:r w:rsidR="006F7095" w:rsidRPr="0016446D">
        <w:rPr>
          <w:rFonts w:cstheme="minorHAns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Plan</w:t>
      </w:r>
    </w:p>
    <w:p w:rsidR="006407C6" w:rsidRPr="0016446D" w:rsidRDefault="006407C6" w:rsidP="006407C6">
      <w:pPr>
        <w:jc w:val="center"/>
        <w:rPr>
          <w:rFonts w:cstheme="minorHAnsi"/>
          <w:sz w:val="32"/>
          <w:szCs w:val="32"/>
        </w:rPr>
      </w:pPr>
    </w:p>
    <w:p w:rsidR="006407C6" w:rsidRPr="0016446D" w:rsidRDefault="006407C6" w:rsidP="006407C6">
      <w:pPr>
        <w:jc w:val="center"/>
        <w:rPr>
          <w:rFonts w:cstheme="minorHAnsi"/>
          <w:noProof/>
          <w:sz w:val="40"/>
          <w:szCs w:val="40"/>
        </w:rPr>
      </w:pPr>
    </w:p>
    <w:p w:rsidR="00A20E68" w:rsidRPr="0016446D" w:rsidRDefault="00A20E68" w:rsidP="00305E95">
      <w:pPr>
        <w:rPr>
          <w:rFonts w:cstheme="minorHAnsi"/>
          <w:noProof/>
          <w:sz w:val="40"/>
          <w:szCs w:val="40"/>
        </w:rPr>
      </w:pPr>
    </w:p>
    <w:p w:rsidR="004B23A1" w:rsidRPr="0016446D" w:rsidRDefault="004B23A1" w:rsidP="006407C6">
      <w:pPr>
        <w:jc w:val="center"/>
        <w:rPr>
          <w:rFonts w:cstheme="minorHAnsi"/>
          <w:noProof/>
          <w:sz w:val="40"/>
          <w:szCs w:val="40"/>
        </w:rPr>
      </w:pPr>
    </w:p>
    <w:p w:rsidR="00CC16F7" w:rsidRPr="0016446D" w:rsidRDefault="00E90829" w:rsidP="00A20E68">
      <w:pPr>
        <w:jc w:val="center"/>
        <w:rPr>
          <w:rFonts w:cstheme="minorHAnsi"/>
          <w:noProof/>
          <w:sz w:val="40"/>
          <w:szCs w:val="40"/>
        </w:rPr>
      </w:pPr>
      <w:r w:rsidRPr="0016446D">
        <w:rPr>
          <w:rFonts w:cstheme="minorHAnsi"/>
          <w:noProof/>
        </w:rPr>
        <w:lastRenderedPageBreak/>
        <w:drawing>
          <wp:inline distT="0" distB="0" distL="0" distR="0" wp14:anchorId="1B66363A" wp14:editId="143F9755">
            <wp:extent cx="2103967" cy="22517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09571" cy="2257714"/>
                    </a:xfrm>
                    <a:prstGeom prst="rect">
                      <a:avLst/>
                    </a:prstGeom>
                  </pic:spPr>
                </pic:pic>
              </a:graphicData>
            </a:graphic>
          </wp:inline>
        </w:drawing>
      </w:r>
    </w:p>
    <w:p w:rsidR="00FE5C32" w:rsidRPr="0016446D" w:rsidRDefault="00FE5C32" w:rsidP="00FE5C32">
      <w:pPr>
        <w:jc w:val="center"/>
        <w:rPr>
          <w:rFonts w:cstheme="minorHAnsi"/>
          <w:b/>
          <w:sz w:val="40"/>
          <w:szCs w:val="40"/>
        </w:rPr>
      </w:pPr>
    </w:p>
    <w:p w:rsidR="00424043" w:rsidRPr="0016446D" w:rsidRDefault="00440CED" w:rsidP="00430B3D">
      <w:pPr>
        <w:pStyle w:val="List"/>
        <w:spacing w:after="0"/>
        <w:ind w:firstLine="0"/>
        <w:jc w:val="center"/>
        <w:rPr>
          <w:rStyle w:val="Heading2Char"/>
          <w:rFonts w:asciiTheme="minorHAnsi" w:hAnsiTheme="minorHAnsi" w:cstheme="minorHAnsi"/>
          <w:sz w:val="32"/>
          <w:szCs w:val="32"/>
        </w:rPr>
      </w:pPr>
      <w:r w:rsidRPr="0016446D">
        <w:rPr>
          <w:rStyle w:val="Heading2Char"/>
          <w:rFonts w:asciiTheme="minorHAnsi" w:hAnsiTheme="minorHAnsi" w:cstheme="minorHAnsi"/>
          <w:sz w:val="32"/>
          <w:szCs w:val="32"/>
        </w:rPr>
        <w:t>2019– 2020</w:t>
      </w:r>
      <w:r w:rsidR="00424043" w:rsidRPr="0016446D">
        <w:rPr>
          <w:rStyle w:val="Heading2Char"/>
          <w:rFonts w:asciiTheme="minorHAnsi" w:hAnsiTheme="minorHAnsi" w:cstheme="minorHAnsi"/>
          <w:sz w:val="32"/>
          <w:szCs w:val="32"/>
        </w:rPr>
        <w:t xml:space="preserve"> Annual Report</w:t>
      </w:r>
    </w:p>
    <w:p w:rsidR="00424043" w:rsidRPr="0016446D" w:rsidRDefault="00424043" w:rsidP="00424043">
      <w:pPr>
        <w:pStyle w:val="List"/>
        <w:spacing w:after="0"/>
        <w:ind w:left="0" w:firstLine="0"/>
        <w:jc w:val="center"/>
        <w:rPr>
          <w:rStyle w:val="Heading2Char"/>
          <w:rFonts w:asciiTheme="minorHAnsi" w:hAnsiTheme="minorHAnsi" w:cstheme="minorHAnsi"/>
          <w:sz w:val="28"/>
          <w:szCs w:val="28"/>
        </w:rPr>
      </w:pPr>
    </w:p>
    <w:p w:rsidR="00CC16F7" w:rsidRPr="0016446D" w:rsidRDefault="00424043" w:rsidP="009135AF">
      <w:pPr>
        <w:pStyle w:val="List"/>
        <w:numPr>
          <w:ilvl w:val="0"/>
          <w:numId w:val="11"/>
        </w:numPr>
        <w:spacing w:after="0"/>
        <w:rPr>
          <w:rFonts w:asciiTheme="minorHAnsi" w:hAnsiTheme="minorHAnsi" w:cstheme="minorHAnsi"/>
          <w:b/>
          <w:color w:val="000000"/>
          <w:sz w:val="28"/>
          <w:szCs w:val="28"/>
        </w:rPr>
      </w:pPr>
      <w:r w:rsidRPr="0016446D">
        <w:rPr>
          <w:rFonts w:asciiTheme="minorHAnsi" w:hAnsiTheme="minorHAnsi" w:cstheme="minorHAnsi"/>
          <w:b/>
          <w:color w:val="000000"/>
          <w:sz w:val="28"/>
          <w:szCs w:val="28"/>
        </w:rPr>
        <w:t>School E</w:t>
      </w:r>
      <w:r w:rsidR="00CC16F7" w:rsidRPr="0016446D">
        <w:rPr>
          <w:rFonts w:asciiTheme="minorHAnsi" w:hAnsiTheme="minorHAnsi" w:cstheme="minorHAnsi"/>
          <w:b/>
          <w:color w:val="000000"/>
          <w:sz w:val="28"/>
          <w:szCs w:val="28"/>
        </w:rPr>
        <w:t>nrollment and Student Attrition</w:t>
      </w:r>
      <w:r w:rsidR="005E54A1" w:rsidRPr="0016446D">
        <w:rPr>
          <w:rFonts w:asciiTheme="minorHAnsi" w:hAnsiTheme="minorHAnsi" w:cstheme="minorHAnsi"/>
          <w:b/>
          <w:color w:val="000000"/>
          <w:sz w:val="28"/>
          <w:szCs w:val="28"/>
        </w:rPr>
        <w:tab/>
      </w:r>
      <w:r w:rsidR="005E54A1" w:rsidRPr="0016446D">
        <w:rPr>
          <w:rFonts w:asciiTheme="minorHAnsi" w:hAnsiTheme="minorHAnsi" w:cstheme="minorHAnsi"/>
          <w:b/>
          <w:color w:val="000000"/>
          <w:sz w:val="28"/>
          <w:szCs w:val="28"/>
        </w:rPr>
        <w:tab/>
      </w:r>
      <w:r w:rsidR="005E54A1" w:rsidRPr="0016446D">
        <w:rPr>
          <w:rFonts w:asciiTheme="minorHAnsi" w:hAnsiTheme="minorHAnsi" w:cstheme="minorHAnsi"/>
          <w:b/>
          <w:color w:val="000000"/>
          <w:sz w:val="28"/>
          <w:szCs w:val="28"/>
        </w:rPr>
        <w:tab/>
        <w:t xml:space="preserve">Page </w:t>
      </w:r>
      <w:r w:rsidR="00CB176E">
        <w:rPr>
          <w:rFonts w:asciiTheme="minorHAnsi" w:hAnsiTheme="minorHAnsi" w:cstheme="minorHAnsi"/>
          <w:b/>
          <w:color w:val="000000"/>
          <w:sz w:val="28"/>
          <w:szCs w:val="28"/>
        </w:rPr>
        <w:t>4</w:t>
      </w:r>
    </w:p>
    <w:p w:rsidR="00CC16F7" w:rsidRPr="0016446D" w:rsidRDefault="00260ACA" w:rsidP="009135AF">
      <w:pPr>
        <w:pStyle w:val="List"/>
        <w:numPr>
          <w:ilvl w:val="0"/>
          <w:numId w:val="11"/>
        </w:numPr>
        <w:spacing w:after="0"/>
        <w:rPr>
          <w:rFonts w:asciiTheme="minorHAnsi" w:hAnsiTheme="minorHAnsi" w:cstheme="minorHAnsi"/>
          <w:b/>
          <w:color w:val="000000"/>
          <w:sz w:val="28"/>
          <w:szCs w:val="28"/>
        </w:rPr>
      </w:pPr>
      <w:r w:rsidRPr="0016446D">
        <w:rPr>
          <w:rFonts w:asciiTheme="minorHAnsi" w:hAnsiTheme="minorHAnsi" w:cstheme="minorHAnsi"/>
          <w:b/>
          <w:color w:val="000000"/>
          <w:sz w:val="28"/>
          <w:szCs w:val="28"/>
        </w:rPr>
        <w:t xml:space="preserve">Governance, </w:t>
      </w:r>
      <w:r w:rsidR="00424043" w:rsidRPr="0016446D">
        <w:rPr>
          <w:rFonts w:asciiTheme="minorHAnsi" w:hAnsiTheme="minorHAnsi" w:cstheme="minorHAnsi"/>
          <w:b/>
          <w:color w:val="000000"/>
          <w:sz w:val="28"/>
          <w:szCs w:val="28"/>
        </w:rPr>
        <w:t>Management</w:t>
      </w:r>
      <w:r w:rsidRPr="0016446D">
        <w:rPr>
          <w:rFonts w:asciiTheme="minorHAnsi" w:hAnsiTheme="minorHAnsi" w:cstheme="minorHAnsi"/>
          <w:b/>
          <w:color w:val="000000"/>
          <w:sz w:val="28"/>
          <w:szCs w:val="28"/>
        </w:rPr>
        <w:t>, Authorizer</w:t>
      </w:r>
      <w:r w:rsidR="00424043" w:rsidRPr="0016446D">
        <w:rPr>
          <w:rFonts w:asciiTheme="minorHAnsi" w:hAnsiTheme="minorHAnsi" w:cstheme="minorHAnsi"/>
          <w:b/>
          <w:color w:val="000000"/>
          <w:sz w:val="28"/>
          <w:szCs w:val="28"/>
        </w:rPr>
        <w:t xml:space="preserve"> </w:t>
      </w:r>
      <w:r w:rsidR="00D163B4" w:rsidRPr="0016446D">
        <w:rPr>
          <w:rFonts w:asciiTheme="minorHAnsi" w:hAnsiTheme="minorHAnsi" w:cstheme="minorHAnsi"/>
          <w:b/>
          <w:color w:val="000000"/>
          <w:sz w:val="28"/>
          <w:szCs w:val="28"/>
        </w:rPr>
        <w:tab/>
      </w:r>
      <w:r w:rsidR="00D163B4" w:rsidRPr="0016446D">
        <w:rPr>
          <w:rFonts w:asciiTheme="minorHAnsi" w:hAnsiTheme="minorHAnsi" w:cstheme="minorHAnsi"/>
          <w:b/>
          <w:color w:val="000000"/>
          <w:sz w:val="28"/>
          <w:szCs w:val="28"/>
        </w:rPr>
        <w:tab/>
      </w:r>
      <w:r w:rsidR="00D163B4" w:rsidRPr="0016446D">
        <w:rPr>
          <w:rFonts w:asciiTheme="minorHAnsi" w:hAnsiTheme="minorHAnsi" w:cstheme="minorHAnsi"/>
          <w:b/>
          <w:color w:val="000000"/>
          <w:sz w:val="28"/>
          <w:szCs w:val="28"/>
        </w:rPr>
        <w:tab/>
      </w:r>
      <w:r w:rsidR="005E54A1" w:rsidRPr="0016446D">
        <w:rPr>
          <w:rFonts w:asciiTheme="minorHAnsi" w:hAnsiTheme="minorHAnsi" w:cstheme="minorHAnsi"/>
          <w:b/>
          <w:color w:val="000000"/>
          <w:sz w:val="28"/>
          <w:szCs w:val="28"/>
        </w:rPr>
        <w:t xml:space="preserve">Page </w:t>
      </w:r>
      <w:r w:rsidR="00CB176E">
        <w:rPr>
          <w:rFonts w:asciiTheme="minorHAnsi" w:hAnsiTheme="minorHAnsi" w:cstheme="minorHAnsi"/>
          <w:b/>
          <w:color w:val="000000"/>
          <w:sz w:val="28"/>
          <w:szCs w:val="28"/>
        </w:rPr>
        <w:t>7</w:t>
      </w:r>
    </w:p>
    <w:p w:rsidR="00E90829" w:rsidRPr="0016446D" w:rsidRDefault="00424043" w:rsidP="009135AF">
      <w:pPr>
        <w:pStyle w:val="List"/>
        <w:numPr>
          <w:ilvl w:val="0"/>
          <w:numId w:val="11"/>
        </w:numPr>
        <w:spacing w:after="0"/>
        <w:rPr>
          <w:rFonts w:asciiTheme="minorHAnsi" w:hAnsiTheme="minorHAnsi" w:cstheme="minorHAnsi"/>
          <w:b/>
          <w:color w:val="000000"/>
          <w:sz w:val="28"/>
          <w:szCs w:val="28"/>
        </w:rPr>
      </w:pPr>
      <w:r w:rsidRPr="0016446D">
        <w:rPr>
          <w:rFonts w:asciiTheme="minorHAnsi" w:hAnsiTheme="minorHAnsi" w:cstheme="minorHAnsi"/>
          <w:b/>
          <w:color w:val="000000"/>
          <w:sz w:val="28"/>
          <w:szCs w:val="28"/>
        </w:rPr>
        <w:t>Staffing</w:t>
      </w:r>
      <w:r w:rsidR="00D163B4" w:rsidRPr="0016446D">
        <w:rPr>
          <w:rFonts w:asciiTheme="minorHAnsi" w:hAnsiTheme="minorHAnsi" w:cstheme="minorHAnsi"/>
          <w:b/>
          <w:color w:val="000000"/>
          <w:sz w:val="28"/>
          <w:szCs w:val="28"/>
        </w:rPr>
        <w:tab/>
      </w:r>
      <w:r w:rsidR="00D163B4" w:rsidRPr="0016446D">
        <w:rPr>
          <w:rFonts w:asciiTheme="minorHAnsi" w:hAnsiTheme="minorHAnsi" w:cstheme="minorHAnsi"/>
          <w:b/>
          <w:color w:val="000000"/>
          <w:sz w:val="28"/>
          <w:szCs w:val="28"/>
        </w:rPr>
        <w:tab/>
      </w:r>
      <w:r w:rsidR="00D163B4" w:rsidRPr="0016446D">
        <w:rPr>
          <w:rFonts w:asciiTheme="minorHAnsi" w:hAnsiTheme="minorHAnsi" w:cstheme="minorHAnsi"/>
          <w:b/>
          <w:color w:val="000000"/>
          <w:sz w:val="28"/>
          <w:szCs w:val="28"/>
        </w:rPr>
        <w:tab/>
      </w:r>
      <w:r w:rsidR="00D163B4" w:rsidRPr="0016446D">
        <w:rPr>
          <w:rFonts w:asciiTheme="minorHAnsi" w:hAnsiTheme="minorHAnsi" w:cstheme="minorHAnsi"/>
          <w:b/>
          <w:color w:val="000000"/>
          <w:sz w:val="28"/>
          <w:szCs w:val="28"/>
        </w:rPr>
        <w:tab/>
      </w:r>
      <w:r w:rsidR="00D163B4" w:rsidRPr="0016446D">
        <w:rPr>
          <w:rFonts w:asciiTheme="minorHAnsi" w:hAnsiTheme="minorHAnsi" w:cstheme="minorHAnsi"/>
          <w:b/>
          <w:color w:val="000000"/>
          <w:sz w:val="28"/>
          <w:szCs w:val="28"/>
        </w:rPr>
        <w:tab/>
      </w:r>
      <w:r w:rsidR="00D163B4" w:rsidRPr="0016446D">
        <w:rPr>
          <w:rFonts w:asciiTheme="minorHAnsi" w:hAnsiTheme="minorHAnsi" w:cstheme="minorHAnsi"/>
          <w:b/>
          <w:color w:val="000000"/>
          <w:sz w:val="28"/>
          <w:szCs w:val="28"/>
        </w:rPr>
        <w:tab/>
      </w:r>
      <w:r w:rsidR="00D163B4" w:rsidRPr="0016446D">
        <w:rPr>
          <w:rFonts w:asciiTheme="minorHAnsi" w:hAnsiTheme="minorHAnsi" w:cstheme="minorHAnsi"/>
          <w:b/>
          <w:color w:val="000000"/>
          <w:sz w:val="28"/>
          <w:szCs w:val="28"/>
        </w:rPr>
        <w:tab/>
      </w:r>
      <w:r w:rsidR="00D163B4" w:rsidRPr="0016446D">
        <w:rPr>
          <w:rFonts w:asciiTheme="minorHAnsi" w:hAnsiTheme="minorHAnsi" w:cstheme="minorHAnsi"/>
          <w:b/>
          <w:color w:val="000000"/>
          <w:sz w:val="28"/>
          <w:szCs w:val="28"/>
        </w:rPr>
        <w:tab/>
      </w:r>
      <w:r w:rsidR="005E54A1" w:rsidRPr="0016446D">
        <w:rPr>
          <w:rFonts w:asciiTheme="minorHAnsi" w:hAnsiTheme="minorHAnsi" w:cstheme="minorHAnsi"/>
          <w:b/>
          <w:color w:val="000000"/>
          <w:sz w:val="28"/>
          <w:szCs w:val="28"/>
        </w:rPr>
        <w:t xml:space="preserve">Page </w:t>
      </w:r>
      <w:r w:rsidR="00CB176E">
        <w:rPr>
          <w:rFonts w:asciiTheme="minorHAnsi" w:hAnsiTheme="minorHAnsi" w:cstheme="minorHAnsi"/>
          <w:b/>
          <w:color w:val="000000"/>
          <w:sz w:val="28"/>
          <w:szCs w:val="28"/>
        </w:rPr>
        <w:t>10</w:t>
      </w:r>
    </w:p>
    <w:p w:rsidR="00E90829" w:rsidRPr="0016446D" w:rsidRDefault="00424043" w:rsidP="009135AF">
      <w:pPr>
        <w:pStyle w:val="List"/>
        <w:numPr>
          <w:ilvl w:val="0"/>
          <w:numId w:val="11"/>
        </w:numPr>
        <w:spacing w:after="0"/>
        <w:rPr>
          <w:rFonts w:asciiTheme="minorHAnsi" w:hAnsiTheme="minorHAnsi" w:cstheme="minorHAnsi"/>
          <w:b/>
          <w:color w:val="000000"/>
          <w:sz w:val="28"/>
          <w:szCs w:val="28"/>
        </w:rPr>
      </w:pPr>
      <w:r w:rsidRPr="0016446D">
        <w:rPr>
          <w:rFonts w:asciiTheme="minorHAnsi" w:hAnsiTheme="minorHAnsi" w:cstheme="minorHAnsi"/>
          <w:b/>
          <w:color w:val="000000"/>
          <w:sz w:val="28"/>
          <w:szCs w:val="28"/>
        </w:rPr>
        <w:t>Finances</w:t>
      </w:r>
      <w:r w:rsidR="00D163B4" w:rsidRPr="0016446D">
        <w:rPr>
          <w:rFonts w:asciiTheme="minorHAnsi" w:hAnsiTheme="minorHAnsi" w:cstheme="minorHAnsi"/>
          <w:b/>
          <w:color w:val="000000"/>
          <w:sz w:val="28"/>
          <w:szCs w:val="28"/>
        </w:rPr>
        <w:tab/>
      </w:r>
      <w:r w:rsidR="00D163B4" w:rsidRPr="0016446D">
        <w:rPr>
          <w:rFonts w:asciiTheme="minorHAnsi" w:hAnsiTheme="minorHAnsi" w:cstheme="minorHAnsi"/>
          <w:b/>
          <w:color w:val="000000"/>
          <w:sz w:val="28"/>
          <w:szCs w:val="28"/>
        </w:rPr>
        <w:tab/>
      </w:r>
      <w:r w:rsidR="00D163B4" w:rsidRPr="0016446D">
        <w:rPr>
          <w:rFonts w:asciiTheme="minorHAnsi" w:hAnsiTheme="minorHAnsi" w:cstheme="minorHAnsi"/>
          <w:b/>
          <w:color w:val="000000"/>
          <w:sz w:val="28"/>
          <w:szCs w:val="28"/>
        </w:rPr>
        <w:tab/>
      </w:r>
      <w:r w:rsidR="00D163B4" w:rsidRPr="0016446D">
        <w:rPr>
          <w:rFonts w:asciiTheme="minorHAnsi" w:hAnsiTheme="minorHAnsi" w:cstheme="minorHAnsi"/>
          <w:b/>
          <w:color w:val="000000"/>
          <w:sz w:val="28"/>
          <w:szCs w:val="28"/>
        </w:rPr>
        <w:tab/>
      </w:r>
      <w:r w:rsidR="00D163B4" w:rsidRPr="0016446D">
        <w:rPr>
          <w:rFonts w:asciiTheme="minorHAnsi" w:hAnsiTheme="minorHAnsi" w:cstheme="minorHAnsi"/>
          <w:b/>
          <w:color w:val="000000"/>
          <w:sz w:val="28"/>
          <w:szCs w:val="28"/>
        </w:rPr>
        <w:tab/>
      </w:r>
      <w:r w:rsidR="00D163B4" w:rsidRPr="0016446D">
        <w:rPr>
          <w:rFonts w:asciiTheme="minorHAnsi" w:hAnsiTheme="minorHAnsi" w:cstheme="minorHAnsi"/>
          <w:b/>
          <w:color w:val="000000"/>
          <w:sz w:val="28"/>
          <w:szCs w:val="28"/>
        </w:rPr>
        <w:tab/>
      </w:r>
      <w:r w:rsidR="00D163B4" w:rsidRPr="0016446D">
        <w:rPr>
          <w:rFonts w:asciiTheme="minorHAnsi" w:hAnsiTheme="minorHAnsi" w:cstheme="minorHAnsi"/>
          <w:b/>
          <w:color w:val="000000"/>
          <w:sz w:val="28"/>
          <w:szCs w:val="28"/>
        </w:rPr>
        <w:tab/>
      </w:r>
      <w:r w:rsidR="00D163B4" w:rsidRPr="0016446D">
        <w:rPr>
          <w:rFonts w:asciiTheme="minorHAnsi" w:hAnsiTheme="minorHAnsi" w:cstheme="minorHAnsi"/>
          <w:b/>
          <w:color w:val="000000"/>
          <w:sz w:val="28"/>
          <w:szCs w:val="28"/>
        </w:rPr>
        <w:tab/>
      </w:r>
      <w:r w:rsidR="005E54A1" w:rsidRPr="0016446D">
        <w:rPr>
          <w:rFonts w:asciiTheme="minorHAnsi" w:hAnsiTheme="minorHAnsi" w:cstheme="minorHAnsi"/>
          <w:b/>
          <w:color w:val="000000"/>
          <w:sz w:val="28"/>
          <w:szCs w:val="28"/>
        </w:rPr>
        <w:t xml:space="preserve">Page </w:t>
      </w:r>
      <w:r w:rsidR="00CB176E">
        <w:rPr>
          <w:rFonts w:asciiTheme="minorHAnsi" w:hAnsiTheme="minorHAnsi" w:cstheme="minorHAnsi"/>
          <w:b/>
          <w:color w:val="000000"/>
          <w:sz w:val="28"/>
          <w:szCs w:val="28"/>
        </w:rPr>
        <w:t>11</w:t>
      </w:r>
    </w:p>
    <w:p w:rsidR="005E54A1" w:rsidRPr="0016446D" w:rsidRDefault="00B2456C" w:rsidP="00B2456C">
      <w:pPr>
        <w:pStyle w:val="List"/>
        <w:numPr>
          <w:ilvl w:val="0"/>
          <w:numId w:val="11"/>
        </w:numPr>
        <w:spacing w:after="0"/>
        <w:rPr>
          <w:rFonts w:asciiTheme="minorHAnsi" w:hAnsiTheme="minorHAnsi" w:cstheme="minorHAnsi"/>
          <w:b/>
          <w:color w:val="000000"/>
          <w:sz w:val="28"/>
          <w:szCs w:val="28"/>
        </w:rPr>
      </w:pPr>
      <w:r w:rsidRPr="0016446D">
        <w:rPr>
          <w:rFonts w:asciiTheme="minorHAnsi" w:hAnsiTheme="minorHAnsi" w:cstheme="minorHAnsi"/>
          <w:b/>
          <w:color w:val="000000"/>
          <w:sz w:val="28"/>
          <w:szCs w:val="28"/>
        </w:rPr>
        <w:t>Academic Performance</w:t>
      </w:r>
      <w:r w:rsidRPr="0016446D">
        <w:rPr>
          <w:rFonts w:asciiTheme="minorHAnsi" w:hAnsiTheme="minorHAnsi" w:cstheme="minorHAnsi"/>
          <w:b/>
          <w:color w:val="000000"/>
          <w:sz w:val="28"/>
          <w:szCs w:val="28"/>
        </w:rPr>
        <w:tab/>
      </w:r>
      <w:r w:rsidRPr="0016446D">
        <w:rPr>
          <w:rFonts w:asciiTheme="minorHAnsi" w:hAnsiTheme="minorHAnsi" w:cstheme="minorHAnsi"/>
          <w:b/>
          <w:color w:val="000000"/>
          <w:sz w:val="28"/>
          <w:szCs w:val="28"/>
        </w:rPr>
        <w:tab/>
      </w:r>
      <w:r w:rsidRPr="0016446D">
        <w:rPr>
          <w:rFonts w:asciiTheme="minorHAnsi" w:hAnsiTheme="minorHAnsi" w:cstheme="minorHAnsi"/>
          <w:b/>
          <w:color w:val="000000"/>
          <w:sz w:val="28"/>
          <w:szCs w:val="28"/>
        </w:rPr>
        <w:tab/>
      </w:r>
      <w:r w:rsidRPr="0016446D">
        <w:rPr>
          <w:rFonts w:asciiTheme="minorHAnsi" w:hAnsiTheme="minorHAnsi" w:cstheme="minorHAnsi"/>
          <w:b/>
          <w:color w:val="000000"/>
          <w:sz w:val="28"/>
          <w:szCs w:val="28"/>
        </w:rPr>
        <w:tab/>
      </w:r>
      <w:r w:rsidRPr="0016446D">
        <w:rPr>
          <w:rFonts w:asciiTheme="minorHAnsi" w:hAnsiTheme="minorHAnsi" w:cstheme="minorHAnsi"/>
          <w:b/>
          <w:color w:val="000000"/>
          <w:sz w:val="28"/>
          <w:szCs w:val="28"/>
        </w:rPr>
        <w:tab/>
      </w:r>
      <w:r w:rsidRPr="0016446D">
        <w:rPr>
          <w:rFonts w:asciiTheme="minorHAnsi" w:hAnsiTheme="minorHAnsi" w:cstheme="minorHAnsi"/>
          <w:b/>
          <w:color w:val="000000"/>
          <w:sz w:val="28"/>
          <w:szCs w:val="28"/>
        </w:rPr>
        <w:tab/>
      </w:r>
      <w:r w:rsidR="005E54A1" w:rsidRPr="0016446D">
        <w:rPr>
          <w:rFonts w:asciiTheme="minorHAnsi" w:hAnsiTheme="minorHAnsi" w:cstheme="minorHAnsi"/>
          <w:b/>
          <w:color w:val="000000"/>
          <w:sz w:val="28"/>
          <w:szCs w:val="28"/>
        </w:rPr>
        <w:t xml:space="preserve">Page </w:t>
      </w:r>
      <w:r w:rsidR="00CB176E">
        <w:rPr>
          <w:rFonts w:asciiTheme="minorHAnsi" w:hAnsiTheme="minorHAnsi" w:cstheme="minorHAnsi"/>
          <w:b/>
          <w:color w:val="000000"/>
          <w:sz w:val="28"/>
          <w:szCs w:val="28"/>
        </w:rPr>
        <w:t>13</w:t>
      </w:r>
    </w:p>
    <w:p w:rsidR="00AF3397" w:rsidRPr="00CB176E" w:rsidRDefault="005E54A1" w:rsidP="00CB176E">
      <w:pPr>
        <w:pStyle w:val="List"/>
        <w:numPr>
          <w:ilvl w:val="0"/>
          <w:numId w:val="11"/>
        </w:numPr>
        <w:spacing w:after="0"/>
        <w:rPr>
          <w:rFonts w:asciiTheme="minorHAnsi" w:hAnsiTheme="minorHAnsi" w:cstheme="minorHAnsi"/>
          <w:b/>
          <w:color w:val="000000"/>
          <w:sz w:val="28"/>
          <w:szCs w:val="28"/>
        </w:rPr>
      </w:pPr>
      <w:r w:rsidRPr="0016446D">
        <w:rPr>
          <w:rFonts w:asciiTheme="minorHAnsi" w:hAnsiTheme="minorHAnsi" w:cstheme="minorHAnsi"/>
          <w:b/>
          <w:color w:val="000000"/>
          <w:sz w:val="28"/>
          <w:szCs w:val="28"/>
        </w:rPr>
        <w:t>World’s Best Work Force</w:t>
      </w:r>
      <w:r w:rsidR="00B2456C" w:rsidRPr="0016446D">
        <w:rPr>
          <w:rFonts w:asciiTheme="minorHAnsi" w:hAnsiTheme="minorHAnsi" w:cstheme="minorHAnsi"/>
          <w:b/>
          <w:color w:val="000000"/>
          <w:sz w:val="28"/>
          <w:szCs w:val="28"/>
        </w:rPr>
        <w:tab/>
      </w:r>
      <w:r w:rsidR="00132096" w:rsidRPr="0016446D">
        <w:rPr>
          <w:rFonts w:asciiTheme="minorHAnsi" w:hAnsiTheme="minorHAnsi" w:cstheme="minorHAnsi"/>
          <w:b/>
          <w:color w:val="000000"/>
          <w:sz w:val="28"/>
          <w:szCs w:val="28"/>
        </w:rPr>
        <w:t>Summary</w:t>
      </w:r>
      <w:r w:rsidR="00B2456C" w:rsidRPr="0016446D">
        <w:rPr>
          <w:rFonts w:asciiTheme="minorHAnsi" w:hAnsiTheme="minorHAnsi" w:cstheme="minorHAnsi"/>
          <w:b/>
          <w:color w:val="000000"/>
          <w:sz w:val="28"/>
          <w:szCs w:val="28"/>
        </w:rPr>
        <w:tab/>
      </w:r>
      <w:r w:rsidR="0056105D">
        <w:rPr>
          <w:rFonts w:asciiTheme="minorHAnsi" w:hAnsiTheme="minorHAnsi" w:cstheme="minorHAnsi"/>
          <w:b/>
          <w:color w:val="000000"/>
          <w:sz w:val="28"/>
          <w:szCs w:val="28"/>
        </w:rPr>
        <w:tab/>
      </w:r>
      <w:r w:rsidR="0056105D">
        <w:rPr>
          <w:rFonts w:asciiTheme="minorHAnsi" w:hAnsiTheme="minorHAnsi" w:cstheme="minorHAnsi"/>
          <w:b/>
          <w:color w:val="000000"/>
          <w:sz w:val="28"/>
          <w:szCs w:val="28"/>
        </w:rPr>
        <w:tab/>
      </w:r>
      <w:r w:rsidR="0056105D">
        <w:rPr>
          <w:rFonts w:asciiTheme="minorHAnsi" w:hAnsiTheme="minorHAnsi" w:cstheme="minorHAnsi"/>
          <w:b/>
          <w:color w:val="000000"/>
          <w:sz w:val="28"/>
          <w:szCs w:val="28"/>
        </w:rPr>
        <w:tab/>
        <w:t>Page</w:t>
      </w:r>
      <w:r w:rsidR="00CB176E">
        <w:rPr>
          <w:rFonts w:asciiTheme="minorHAnsi" w:hAnsiTheme="minorHAnsi" w:cstheme="minorHAnsi"/>
          <w:b/>
          <w:color w:val="000000"/>
          <w:sz w:val="28"/>
          <w:szCs w:val="28"/>
        </w:rPr>
        <w:t xml:space="preserve"> 19</w:t>
      </w:r>
      <w:r w:rsidRPr="00CB176E">
        <w:rPr>
          <w:rFonts w:asciiTheme="minorHAnsi" w:hAnsiTheme="minorHAnsi" w:cstheme="minorHAnsi"/>
          <w:b/>
          <w:color w:val="000000"/>
          <w:sz w:val="28"/>
          <w:szCs w:val="28"/>
        </w:rPr>
        <w:t xml:space="preserve"> </w:t>
      </w:r>
    </w:p>
    <w:p w:rsidR="0012730B" w:rsidRPr="0016446D" w:rsidRDefault="00B2456C" w:rsidP="009135AF">
      <w:pPr>
        <w:pStyle w:val="List"/>
        <w:numPr>
          <w:ilvl w:val="0"/>
          <w:numId w:val="11"/>
        </w:numPr>
        <w:spacing w:after="0"/>
        <w:rPr>
          <w:rFonts w:asciiTheme="minorHAnsi" w:hAnsiTheme="minorHAnsi" w:cstheme="minorHAnsi"/>
          <w:b/>
          <w:color w:val="000000"/>
          <w:sz w:val="28"/>
          <w:szCs w:val="28"/>
        </w:rPr>
      </w:pPr>
      <w:r w:rsidRPr="0016446D">
        <w:rPr>
          <w:rFonts w:asciiTheme="minorHAnsi" w:hAnsiTheme="minorHAnsi" w:cstheme="minorHAnsi"/>
          <w:b/>
          <w:color w:val="000000"/>
          <w:sz w:val="28"/>
          <w:szCs w:val="28"/>
        </w:rPr>
        <w:t>Innovative Practices</w:t>
      </w:r>
      <w:r w:rsidRPr="0016446D">
        <w:rPr>
          <w:rFonts w:asciiTheme="minorHAnsi" w:hAnsiTheme="minorHAnsi" w:cstheme="minorHAnsi"/>
          <w:b/>
          <w:color w:val="000000"/>
          <w:sz w:val="28"/>
          <w:szCs w:val="28"/>
        </w:rPr>
        <w:tab/>
      </w:r>
      <w:r w:rsidRPr="0016446D">
        <w:rPr>
          <w:rFonts w:asciiTheme="minorHAnsi" w:hAnsiTheme="minorHAnsi" w:cstheme="minorHAnsi"/>
          <w:b/>
          <w:color w:val="000000"/>
          <w:sz w:val="28"/>
          <w:szCs w:val="28"/>
        </w:rPr>
        <w:tab/>
      </w:r>
      <w:r w:rsidRPr="0016446D">
        <w:rPr>
          <w:rFonts w:asciiTheme="minorHAnsi" w:hAnsiTheme="minorHAnsi" w:cstheme="minorHAnsi"/>
          <w:b/>
          <w:color w:val="000000"/>
          <w:sz w:val="28"/>
          <w:szCs w:val="28"/>
        </w:rPr>
        <w:tab/>
      </w:r>
      <w:r w:rsidRPr="0016446D">
        <w:rPr>
          <w:rFonts w:asciiTheme="minorHAnsi" w:hAnsiTheme="minorHAnsi" w:cstheme="minorHAnsi"/>
          <w:b/>
          <w:color w:val="000000"/>
          <w:sz w:val="28"/>
          <w:szCs w:val="28"/>
        </w:rPr>
        <w:tab/>
      </w:r>
      <w:r w:rsidRPr="0016446D">
        <w:rPr>
          <w:rFonts w:asciiTheme="minorHAnsi" w:hAnsiTheme="minorHAnsi" w:cstheme="minorHAnsi"/>
          <w:b/>
          <w:color w:val="000000"/>
          <w:sz w:val="28"/>
          <w:szCs w:val="28"/>
        </w:rPr>
        <w:tab/>
      </w:r>
      <w:r w:rsidRPr="0016446D">
        <w:rPr>
          <w:rFonts w:asciiTheme="minorHAnsi" w:hAnsiTheme="minorHAnsi" w:cstheme="minorHAnsi"/>
          <w:b/>
          <w:color w:val="000000"/>
          <w:sz w:val="28"/>
          <w:szCs w:val="28"/>
        </w:rPr>
        <w:tab/>
      </w:r>
      <w:r w:rsidR="005E54A1" w:rsidRPr="0016446D">
        <w:rPr>
          <w:rFonts w:asciiTheme="minorHAnsi" w:hAnsiTheme="minorHAnsi" w:cstheme="minorHAnsi"/>
          <w:b/>
          <w:color w:val="000000"/>
          <w:sz w:val="28"/>
          <w:szCs w:val="28"/>
        </w:rPr>
        <w:t xml:space="preserve">Page </w:t>
      </w:r>
      <w:r w:rsidR="00CB176E">
        <w:rPr>
          <w:rFonts w:asciiTheme="minorHAnsi" w:hAnsiTheme="minorHAnsi" w:cstheme="minorHAnsi"/>
          <w:b/>
          <w:color w:val="000000"/>
          <w:sz w:val="28"/>
          <w:szCs w:val="28"/>
        </w:rPr>
        <w:t>27</w:t>
      </w:r>
      <w:r w:rsidRPr="0016446D">
        <w:rPr>
          <w:rFonts w:asciiTheme="minorHAnsi" w:hAnsiTheme="minorHAnsi" w:cstheme="minorHAnsi"/>
          <w:b/>
          <w:color w:val="000000"/>
          <w:sz w:val="28"/>
          <w:szCs w:val="28"/>
        </w:rPr>
        <w:tab/>
      </w:r>
    </w:p>
    <w:p w:rsidR="00B2456C" w:rsidRPr="0016446D" w:rsidRDefault="00B2456C" w:rsidP="009135AF">
      <w:pPr>
        <w:pStyle w:val="List"/>
        <w:numPr>
          <w:ilvl w:val="0"/>
          <w:numId w:val="11"/>
        </w:numPr>
        <w:spacing w:after="0"/>
        <w:rPr>
          <w:rFonts w:asciiTheme="minorHAnsi" w:hAnsiTheme="minorHAnsi" w:cstheme="minorHAnsi"/>
          <w:b/>
          <w:color w:val="000000"/>
          <w:sz w:val="28"/>
          <w:szCs w:val="28"/>
        </w:rPr>
      </w:pPr>
      <w:r w:rsidRPr="0016446D">
        <w:rPr>
          <w:rFonts w:asciiTheme="minorHAnsi" w:hAnsiTheme="minorHAnsi" w:cstheme="minorHAnsi"/>
          <w:b/>
          <w:color w:val="000000"/>
          <w:sz w:val="28"/>
          <w:szCs w:val="28"/>
        </w:rPr>
        <w:t>Future Plans</w:t>
      </w:r>
      <w:r w:rsidRPr="0016446D">
        <w:rPr>
          <w:rFonts w:asciiTheme="minorHAnsi" w:hAnsiTheme="minorHAnsi" w:cstheme="minorHAnsi"/>
          <w:b/>
          <w:color w:val="000000"/>
          <w:sz w:val="28"/>
          <w:szCs w:val="28"/>
        </w:rPr>
        <w:tab/>
      </w:r>
      <w:r w:rsidRPr="0016446D">
        <w:rPr>
          <w:rFonts w:asciiTheme="minorHAnsi" w:hAnsiTheme="minorHAnsi" w:cstheme="minorHAnsi"/>
          <w:b/>
          <w:color w:val="000000"/>
          <w:sz w:val="28"/>
          <w:szCs w:val="28"/>
        </w:rPr>
        <w:tab/>
      </w:r>
      <w:r w:rsidRPr="0016446D">
        <w:rPr>
          <w:rFonts w:asciiTheme="minorHAnsi" w:hAnsiTheme="minorHAnsi" w:cstheme="minorHAnsi"/>
          <w:b/>
          <w:color w:val="000000"/>
          <w:sz w:val="28"/>
          <w:szCs w:val="28"/>
        </w:rPr>
        <w:tab/>
      </w:r>
      <w:r w:rsidRPr="0016446D">
        <w:rPr>
          <w:rFonts w:asciiTheme="minorHAnsi" w:hAnsiTheme="minorHAnsi" w:cstheme="minorHAnsi"/>
          <w:b/>
          <w:color w:val="000000"/>
          <w:sz w:val="28"/>
          <w:szCs w:val="28"/>
        </w:rPr>
        <w:tab/>
      </w:r>
      <w:r w:rsidRPr="0016446D">
        <w:rPr>
          <w:rFonts w:asciiTheme="minorHAnsi" w:hAnsiTheme="minorHAnsi" w:cstheme="minorHAnsi"/>
          <w:b/>
          <w:color w:val="000000"/>
          <w:sz w:val="28"/>
          <w:szCs w:val="28"/>
        </w:rPr>
        <w:tab/>
      </w:r>
      <w:r w:rsidRPr="0016446D">
        <w:rPr>
          <w:rFonts w:asciiTheme="minorHAnsi" w:hAnsiTheme="minorHAnsi" w:cstheme="minorHAnsi"/>
          <w:b/>
          <w:color w:val="000000"/>
          <w:sz w:val="28"/>
          <w:szCs w:val="28"/>
        </w:rPr>
        <w:tab/>
      </w:r>
      <w:r w:rsidRPr="0016446D">
        <w:rPr>
          <w:rFonts w:asciiTheme="minorHAnsi" w:hAnsiTheme="minorHAnsi" w:cstheme="minorHAnsi"/>
          <w:b/>
          <w:color w:val="000000"/>
          <w:sz w:val="28"/>
          <w:szCs w:val="28"/>
        </w:rPr>
        <w:tab/>
      </w:r>
      <w:r w:rsidRPr="0016446D">
        <w:rPr>
          <w:rFonts w:asciiTheme="minorHAnsi" w:hAnsiTheme="minorHAnsi" w:cstheme="minorHAnsi"/>
          <w:b/>
          <w:color w:val="000000"/>
          <w:sz w:val="28"/>
          <w:szCs w:val="28"/>
        </w:rPr>
        <w:tab/>
      </w:r>
      <w:r w:rsidR="005E54A1" w:rsidRPr="0016446D">
        <w:rPr>
          <w:rFonts w:asciiTheme="minorHAnsi" w:hAnsiTheme="minorHAnsi" w:cstheme="minorHAnsi"/>
          <w:b/>
          <w:color w:val="000000"/>
          <w:sz w:val="28"/>
          <w:szCs w:val="28"/>
        </w:rPr>
        <w:t xml:space="preserve">Page </w:t>
      </w:r>
      <w:r w:rsidR="00CB176E">
        <w:rPr>
          <w:rFonts w:asciiTheme="minorHAnsi" w:hAnsiTheme="minorHAnsi" w:cstheme="minorHAnsi"/>
          <w:b/>
          <w:color w:val="000000"/>
          <w:sz w:val="28"/>
          <w:szCs w:val="28"/>
        </w:rPr>
        <w:t>28</w:t>
      </w:r>
    </w:p>
    <w:p w:rsidR="00A20E68" w:rsidRPr="00CB176E" w:rsidRDefault="00B2456C" w:rsidP="00CB176E">
      <w:pPr>
        <w:pStyle w:val="List"/>
        <w:numPr>
          <w:ilvl w:val="0"/>
          <w:numId w:val="11"/>
        </w:numPr>
        <w:spacing w:after="0"/>
        <w:rPr>
          <w:rFonts w:asciiTheme="minorHAnsi" w:hAnsiTheme="minorHAnsi" w:cstheme="minorHAnsi"/>
          <w:b/>
          <w:color w:val="000000"/>
          <w:sz w:val="28"/>
          <w:szCs w:val="28"/>
        </w:rPr>
      </w:pPr>
      <w:r w:rsidRPr="0016446D">
        <w:rPr>
          <w:rFonts w:asciiTheme="minorHAnsi" w:hAnsiTheme="minorHAnsi" w:cstheme="minorHAnsi"/>
          <w:b/>
          <w:color w:val="000000"/>
          <w:sz w:val="28"/>
          <w:szCs w:val="28"/>
        </w:rPr>
        <w:t>Administrator Professional Development Plan</w:t>
      </w:r>
      <w:r w:rsidR="005E54A1" w:rsidRPr="0016446D">
        <w:rPr>
          <w:rFonts w:asciiTheme="minorHAnsi" w:hAnsiTheme="minorHAnsi" w:cstheme="minorHAnsi"/>
          <w:b/>
          <w:color w:val="000000"/>
          <w:sz w:val="28"/>
          <w:szCs w:val="28"/>
        </w:rPr>
        <w:tab/>
      </w:r>
      <w:r w:rsidR="005E54A1" w:rsidRPr="0016446D">
        <w:rPr>
          <w:rFonts w:asciiTheme="minorHAnsi" w:hAnsiTheme="minorHAnsi" w:cstheme="minorHAnsi"/>
          <w:b/>
          <w:color w:val="000000"/>
          <w:sz w:val="28"/>
          <w:szCs w:val="28"/>
        </w:rPr>
        <w:tab/>
        <w:t xml:space="preserve">Page </w:t>
      </w:r>
      <w:r w:rsidR="00CB176E">
        <w:rPr>
          <w:rFonts w:asciiTheme="minorHAnsi" w:hAnsiTheme="minorHAnsi" w:cstheme="minorHAnsi"/>
          <w:b/>
          <w:color w:val="000000"/>
          <w:sz w:val="28"/>
          <w:szCs w:val="28"/>
        </w:rPr>
        <w:t>28</w:t>
      </w:r>
    </w:p>
    <w:p w:rsidR="006432BC" w:rsidRPr="0016446D" w:rsidRDefault="00A20E68" w:rsidP="00430B3D">
      <w:pPr>
        <w:pStyle w:val="List"/>
        <w:numPr>
          <w:ilvl w:val="0"/>
          <w:numId w:val="11"/>
        </w:numPr>
        <w:spacing w:after="0"/>
        <w:rPr>
          <w:rFonts w:asciiTheme="minorHAnsi" w:hAnsiTheme="minorHAnsi" w:cstheme="minorHAnsi"/>
          <w:b/>
          <w:color w:val="000000"/>
          <w:sz w:val="28"/>
          <w:szCs w:val="28"/>
        </w:rPr>
      </w:pPr>
      <w:r w:rsidRPr="0016446D">
        <w:rPr>
          <w:rFonts w:asciiTheme="minorHAnsi" w:hAnsiTheme="minorHAnsi" w:cstheme="minorHAnsi"/>
          <w:b/>
          <w:color w:val="000000"/>
          <w:sz w:val="28"/>
          <w:szCs w:val="28"/>
        </w:rPr>
        <w:t>Community Partnerships</w:t>
      </w:r>
      <w:r w:rsidR="00B2456C" w:rsidRPr="0016446D">
        <w:rPr>
          <w:rFonts w:asciiTheme="minorHAnsi" w:hAnsiTheme="minorHAnsi" w:cstheme="minorHAnsi"/>
          <w:b/>
          <w:color w:val="000000"/>
          <w:sz w:val="28"/>
          <w:szCs w:val="28"/>
        </w:rPr>
        <w:tab/>
      </w:r>
      <w:r w:rsidR="00B2456C" w:rsidRPr="0016446D">
        <w:rPr>
          <w:rFonts w:asciiTheme="minorHAnsi" w:hAnsiTheme="minorHAnsi" w:cstheme="minorHAnsi"/>
          <w:b/>
          <w:color w:val="000000"/>
          <w:sz w:val="28"/>
          <w:szCs w:val="28"/>
        </w:rPr>
        <w:tab/>
      </w:r>
      <w:r w:rsidR="00B2456C" w:rsidRPr="0016446D">
        <w:rPr>
          <w:rFonts w:asciiTheme="minorHAnsi" w:hAnsiTheme="minorHAnsi" w:cstheme="minorHAnsi"/>
          <w:b/>
          <w:color w:val="000000"/>
          <w:sz w:val="28"/>
          <w:szCs w:val="28"/>
        </w:rPr>
        <w:tab/>
      </w:r>
      <w:r w:rsidR="00B2456C" w:rsidRPr="0016446D">
        <w:rPr>
          <w:rFonts w:asciiTheme="minorHAnsi" w:hAnsiTheme="minorHAnsi" w:cstheme="minorHAnsi"/>
          <w:b/>
          <w:color w:val="000000"/>
          <w:sz w:val="28"/>
          <w:szCs w:val="28"/>
        </w:rPr>
        <w:tab/>
      </w:r>
      <w:r w:rsidR="00B2456C" w:rsidRPr="0016446D">
        <w:rPr>
          <w:rFonts w:asciiTheme="minorHAnsi" w:hAnsiTheme="minorHAnsi" w:cstheme="minorHAnsi"/>
          <w:b/>
          <w:color w:val="000000"/>
          <w:sz w:val="28"/>
          <w:szCs w:val="28"/>
        </w:rPr>
        <w:tab/>
      </w:r>
      <w:r w:rsidR="00B2456C" w:rsidRPr="0016446D">
        <w:rPr>
          <w:rFonts w:asciiTheme="minorHAnsi" w:hAnsiTheme="minorHAnsi" w:cstheme="minorHAnsi"/>
          <w:b/>
          <w:color w:val="000000"/>
          <w:sz w:val="28"/>
          <w:szCs w:val="28"/>
        </w:rPr>
        <w:tab/>
      </w:r>
      <w:r w:rsidR="005E54A1" w:rsidRPr="0016446D">
        <w:rPr>
          <w:rFonts w:asciiTheme="minorHAnsi" w:hAnsiTheme="minorHAnsi" w:cstheme="minorHAnsi"/>
          <w:b/>
          <w:color w:val="000000"/>
          <w:sz w:val="28"/>
          <w:szCs w:val="28"/>
        </w:rPr>
        <w:t xml:space="preserve">Page </w:t>
      </w:r>
      <w:r w:rsidR="00CB176E">
        <w:rPr>
          <w:rFonts w:asciiTheme="minorHAnsi" w:hAnsiTheme="minorHAnsi" w:cstheme="minorHAnsi"/>
          <w:b/>
          <w:color w:val="000000"/>
          <w:sz w:val="28"/>
          <w:szCs w:val="28"/>
        </w:rPr>
        <w:t>29</w:t>
      </w:r>
    </w:p>
    <w:p w:rsidR="00716AB5" w:rsidRDefault="00CB176E" w:rsidP="00716AB5">
      <w:pPr>
        <w:pStyle w:val="ListParagraph"/>
        <w:numPr>
          <w:ilvl w:val="0"/>
          <w:numId w:val="11"/>
        </w:numPr>
        <w:rPr>
          <w:rFonts w:cstheme="minorHAnsi"/>
          <w:b/>
          <w:sz w:val="28"/>
          <w:szCs w:val="28"/>
        </w:rPr>
      </w:pPr>
      <w:r w:rsidRPr="002D4245">
        <w:rPr>
          <w:rFonts w:cstheme="minorHAnsi"/>
          <w:b/>
          <w:sz w:val="28"/>
          <w:szCs w:val="28"/>
        </w:rPr>
        <w:t>World’s Best Workforce Plan</w:t>
      </w:r>
      <w:r w:rsidR="00716AB5">
        <w:rPr>
          <w:rFonts w:cstheme="minorHAnsi"/>
          <w:b/>
          <w:sz w:val="28"/>
          <w:szCs w:val="28"/>
        </w:rPr>
        <w:t xml:space="preserve">                    </w:t>
      </w:r>
    </w:p>
    <w:p w:rsidR="00716AB5" w:rsidRPr="00716AB5" w:rsidRDefault="00716AB5" w:rsidP="00716AB5">
      <w:pPr>
        <w:pStyle w:val="ListParagraph"/>
        <w:ind w:left="630"/>
        <w:rPr>
          <w:rFonts w:cstheme="minorHAnsi"/>
          <w:b/>
          <w:sz w:val="28"/>
          <w:szCs w:val="28"/>
        </w:rPr>
      </w:pPr>
      <w:hyperlink r:id="rId10" w:history="1">
        <w:r w:rsidRPr="00E5452A">
          <w:rPr>
            <w:rStyle w:val="Hyperlink"/>
            <w:rFonts w:cstheme="minorHAnsi"/>
            <w:sz w:val="28"/>
            <w:szCs w:val="28"/>
          </w:rPr>
          <w:t>https://northmetroflex.com/resources/</w:t>
        </w:r>
      </w:hyperlink>
    </w:p>
    <w:p w:rsidR="00716AB5" w:rsidRPr="00716AB5" w:rsidRDefault="00716AB5" w:rsidP="00716AB5">
      <w:pPr>
        <w:pStyle w:val="ListParagraph"/>
        <w:ind w:left="630"/>
        <w:rPr>
          <w:rFonts w:cstheme="minorHAnsi"/>
          <w:b/>
          <w:sz w:val="28"/>
          <w:szCs w:val="28"/>
        </w:rPr>
      </w:pPr>
    </w:p>
    <w:p w:rsidR="00CB176E" w:rsidRPr="00CB176E" w:rsidRDefault="00CB176E" w:rsidP="002D4245">
      <w:pPr>
        <w:pStyle w:val="ListParagraph"/>
        <w:ind w:left="630"/>
        <w:rPr>
          <w:rFonts w:cstheme="minorHAnsi"/>
          <w:b/>
          <w:sz w:val="32"/>
          <w:szCs w:val="32"/>
        </w:rPr>
      </w:pPr>
    </w:p>
    <w:p w:rsidR="00440CED" w:rsidRPr="0016446D" w:rsidRDefault="00440CED" w:rsidP="00FE5C32">
      <w:pPr>
        <w:jc w:val="center"/>
        <w:rPr>
          <w:rFonts w:cstheme="minorHAnsi"/>
          <w:b/>
          <w:sz w:val="32"/>
          <w:szCs w:val="32"/>
        </w:rPr>
      </w:pPr>
    </w:p>
    <w:p w:rsidR="00440CED" w:rsidRPr="0016446D" w:rsidRDefault="00440CED" w:rsidP="00FE5C32">
      <w:pPr>
        <w:jc w:val="center"/>
        <w:rPr>
          <w:rFonts w:cstheme="minorHAnsi"/>
          <w:b/>
          <w:sz w:val="32"/>
          <w:szCs w:val="32"/>
        </w:rPr>
      </w:pPr>
    </w:p>
    <w:p w:rsidR="00440CED" w:rsidRPr="0016446D" w:rsidRDefault="00440CED" w:rsidP="00FE5C32">
      <w:pPr>
        <w:jc w:val="center"/>
        <w:rPr>
          <w:rFonts w:cstheme="minorHAnsi"/>
          <w:b/>
          <w:sz w:val="32"/>
          <w:szCs w:val="32"/>
        </w:rPr>
      </w:pPr>
    </w:p>
    <w:p w:rsidR="00440CED" w:rsidRPr="0016446D" w:rsidRDefault="00440CED" w:rsidP="00FE5C32">
      <w:pPr>
        <w:jc w:val="center"/>
        <w:rPr>
          <w:rFonts w:cstheme="minorHAnsi"/>
          <w:b/>
          <w:sz w:val="32"/>
          <w:szCs w:val="32"/>
        </w:rPr>
      </w:pPr>
    </w:p>
    <w:p w:rsidR="00440CED" w:rsidRPr="0016446D" w:rsidRDefault="00440CED" w:rsidP="00FE5C32">
      <w:pPr>
        <w:jc w:val="center"/>
        <w:rPr>
          <w:rFonts w:cstheme="minorHAnsi"/>
          <w:b/>
          <w:sz w:val="32"/>
          <w:szCs w:val="32"/>
        </w:rPr>
      </w:pPr>
    </w:p>
    <w:p w:rsidR="00440CED" w:rsidRPr="0016446D" w:rsidRDefault="00440CED" w:rsidP="00FE5C32">
      <w:pPr>
        <w:jc w:val="center"/>
        <w:rPr>
          <w:rFonts w:cstheme="minorHAnsi"/>
          <w:b/>
          <w:sz w:val="32"/>
          <w:szCs w:val="32"/>
        </w:rPr>
      </w:pPr>
      <w:r w:rsidRPr="0016446D">
        <w:rPr>
          <w:rFonts w:cstheme="minorHAnsi"/>
          <w:b/>
          <w:noProof/>
          <w:sz w:val="32"/>
          <w:szCs w:val="32"/>
        </w:rPr>
        <w:drawing>
          <wp:inline distT="0" distB="0" distL="0" distR="0">
            <wp:extent cx="2616199" cy="1962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ew kids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0358" cy="1995269"/>
                    </a:xfrm>
                    <a:prstGeom prst="rect">
                      <a:avLst/>
                    </a:prstGeom>
                  </pic:spPr>
                </pic:pic>
              </a:graphicData>
            </a:graphic>
          </wp:inline>
        </w:drawing>
      </w:r>
    </w:p>
    <w:p w:rsidR="00FE5C32" w:rsidRPr="0016446D" w:rsidRDefault="00132096" w:rsidP="00FE5C32">
      <w:pPr>
        <w:jc w:val="center"/>
        <w:rPr>
          <w:rFonts w:cstheme="minorHAnsi"/>
          <w:b/>
          <w:sz w:val="36"/>
          <w:szCs w:val="36"/>
        </w:rPr>
      </w:pPr>
      <w:r w:rsidRPr="0016446D">
        <w:rPr>
          <w:rFonts w:cstheme="minorHAnsi"/>
          <w:b/>
          <w:sz w:val="36"/>
          <w:szCs w:val="36"/>
        </w:rPr>
        <w:t>Our Mission</w:t>
      </w:r>
    </w:p>
    <w:p w:rsidR="007B1F76" w:rsidRPr="0016446D" w:rsidRDefault="007B1F76" w:rsidP="007B1F76">
      <w:pPr>
        <w:pStyle w:val="NormalWeb"/>
        <w:rPr>
          <w:rFonts w:asciiTheme="minorHAnsi" w:hAnsiTheme="minorHAnsi" w:cstheme="minorHAnsi"/>
          <w:i/>
        </w:rPr>
      </w:pPr>
      <w:r w:rsidRPr="0016446D">
        <w:rPr>
          <w:rFonts w:asciiTheme="minorHAnsi" w:hAnsiTheme="minorHAnsi" w:cstheme="minorHAnsi"/>
          <w:i/>
        </w:rPr>
        <w:t>Our mission is to prepare a diverse community of elementary and middle school students to be successful in high school, college and in their chosen vocation through a flexible, individualized learning experience that develops analytical, compassionate, disciplined and self-directed learners.</w:t>
      </w:r>
    </w:p>
    <w:p w:rsidR="00FE5C32" w:rsidRPr="0016446D" w:rsidRDefault="00132096" w:rsidP="00FE5C32">
      <w:pPr>
        <w:jc w:val="center"/>
        <w:rPr>
          <w:rFonts w:cstheme="minorHAnsi"/>
          <w:b/>
          <w:sz w:val="36"/>
          <w:szCs w:val="36"/>
        </w:rPr>
      </w:pPr>
      <w:r w:rsidRPr="0016446D">
        <w:rPr>
          <w:rFonts w:cstheme="minorHAnsi"/>
          <w:b/>
          <w:color w:val="000000"/>
          <w:sz w:val="36"/>
          <w:szCs w:val="36"/>
          <w:shd w:val="clear" w:color="auto" w:fill="FFFFFF"/>
        </w:rPr>
        <w:t>Our Vision</w:t>
      </w:r>
    </w:p>
    <w:p w:rsidR="007B1F76" w:rsidRPr="0016446D" w:rsidRDefault="007B1F76" w:rsidP="00440CED">
      <w:pPr>
        <w:pStyle w:val="NormalWeb"/>
        <w:rPr>
          <w:rFonts w:asciiTheme="minorHAnsi" w:hAnsiTheme="minorHAnsi" w:cstheme="minorHAnsi"/>
        </w:rPr>
      </w:pPr>
      <w:r w:rsidRPr="0016446D">
        <w:rPr>
          <w:rFonts w:asciiTheme="minorHAnsi" w:hAnsiTheme="minorHAnsi" w:cstheme="minorHAnsi"/>
          <w:i/>
        </w:rPr>
        <w:t>North Metro Flex Academy’s vision is to be a high-performing and innovative school that produces students capable of exemplary levels of higher order thinking and achievement, as well as students prepared for high school and any post-secondary opportunity they pursue.  Our students have access to exceptional curriculum, tools, and teaching to maximize their success in life</w:t>
      </w:r>
      <w:r w:rsidRPr="0016446D">
        <w:rPr>
          <w:rFonts w:asciiTheme="minorHAnsi" w:hAnsiTheme="minorHAnsi" w:cstheme="minorHAnsi"/>
        </w:rPr>
        <w:t>.</w:t>
      </w:r>
    </w:p>
    <w:p w:rsidR="00FE5C32" w:rsidRPr="0016446D" w:rsidRDefault="00A20EA8" w:rsidP="00FE5C32">
      <w:pPr>
        <w:jc w:val="center"/>
        <w:rPr>
          <w:rFonts w:cstheme="minorHAnsi"/>
          <w:b/>
          <w:color w:val="000000"/>
          <w:sz w:val="36"/>
          <w:szCs w:val="36"/>
          <w:shd w:val="clear" w:color="auto" w:fill="FFFFFF"/>
        </w:rPr>
      </w:pPr>
      <w:r w:rsidRPr="0016446D">
        <w:rPr>
          <w:rFonts w:cstheme="minorHAnsi"/>
          <w:b/>
          <w:color w:val="000000"/>
          <w:sz w:val="36"/>
          <w:szCs w:val="36"/>
          <w:shd w:val="clear" w:color="auto" w:fill="FFFFFF"/>
        </w:rPr>
        <w:t>Our History</w:t>
      </w:r>
    </w:p>
    <w:p w:rsidR="00FE5C32" w:rsidRPr="0016446D" w:rsidRDefault="00FE5C32" w:rsidP="00FE5C32">
      <w:pPr>
        <w:jc w:val="center"/>
        <w:rPr>
          <w:rFonts w:cstheme="minorHAnsi"/>
          <w:i/>
          <w:color w:val="000000"/>
          <w:sz w:val="24"/>
          <w:szCs w:val="24"/>
          <w:shd w:val="clear" w:color="auto" w:fill="FFFFFF"/>
        </w:rPr>
      </w:pPr>
      <w:r w:rsidRPr="0016446D">
        <w:rPr>
          <w:rFonts w:cstheme="minorHAnsi"/>
          <w:i/>
          <w:color w:val="000000"/>
          <w:sz w:val="24"/>
          <w:szCs w:val="24"/>
          <w:shd w:val="clear" w:color="auto" w:fill="FFFFFF"/>
        </w:rPr>
        <w:t xml:space="preserve">North Metro Flex Academy opened in the Fall of 2016 </w:t>
      </w:r>
      <w:r w:rsidR="00132096" w:rsidRPr="0016446D">
        <w:rPr>
          <w:rFonts w:cstheme="minorHAnsi"/>
          <w:i/>
          <w:color w:val="000000"/>
          <w:sz w:val="24"/>
          <w:szCs w:val="24"/>
          <w:shd w:val="clear" w:color="auto" w:fill="FFFFFF"/>
        </w:rPr>
        <w:t xml:space="preserve">as a K-4 school </w:t>
      </w:r>
      <w:r w:rsidRPr="0016446D">
        <w:rPr>
          <w:rFonts w:cstheme="minorHAnsi"/>
          <w:i/>
          <w:color w:val="000000"/>
          <w:sz w:val="24"/>
          <w:szCs w:val="24"/>
          <w:shd w:val="clear" w:color="auto" w:fill="FFFFFF"/>
        </w:rPr>
        <w:t xml:space="preserve">with 170 students in attendance. </w:t>
      </w:r>
      <w:r w:rsidR="00132096" w:rsidRPr="0016446D">
        <w:rPr>
          <w:rFonts w:cstheme="minorHAnsi"/>
          <w:i/>
          <w:color w:val="000000"/>
          <w:sz w:val="24"/>
          <w:szCs w:val="24"/>
          <w:shd w:val="clear" w:color="auto" w:fill="FFFFFF"/>
        </w:rPr>
        <w:t xml:space="preserve">The school </w:t>
      </w:r>
      <w:r w:rsidR="007B1F76" w:rsidRPr="0016446D">
        <w:rPr>
          <w:rFonts w:cstheme="minorHAnsi"/>
          <w:i/>
          <w:color w:val="000000"/>
          <w:sz w:val="24"/>
          <w:szCs w:val="24"/>
          <w:shd w:val="clear" w:color="auto" w:fill="FFFFFF"/>
        </w:rPr>
        <w:t>has since expanded to include</w:t>
      </w:r>
      <w:r w:rsidRPr="0016446D">
        <w:rPr>
          <w:rFonts w:cstheme="minorHAnsi"/>
          <w:i/>
          <w:color w:val="000000"/>
          <w:sz w:val="24"/>
          <w:szCs w:val="24"/>
          <w:shd w:val="clear" w:color="auto" w:fill="FFFFFF"/>
        </w:rPr>
        <w:t xml:space="preserve"> fifth grade in 2017</w:t>
      </w:r>
      <w:r w:rsidR="007B1F76" w:rsidRPr="0016446D">
        <w:rPr>
          <w:rFonts w:cstheme="minorHAnsi"/>
          <w:i/>
          <w:color w:val="000000"/>
          <w:sz w:val="24"/>
          <w:szCs w:val="24"/>
          <w:shd w:val="clear" w:color="auto" w:fill="FFFFFF"/>
        </w:rPr>
        <w:t xml:space="preserve">, </w:t>
      </w:r>
      <w:r w:rsidR="008127CB" w:rsidRPr="0016446D">
        <w:rPr>
          <w:rFonts w:cstheme="minorHAnsi"/>
          <w:i/>
          <w:color w:val="000000"/>
          <w:sz w:val="24"/>
          <w:szCs w:val="24"/>
          <w:shd w:val="clear" w:color="auto" w:fill="FFFFFF"/>
        </w:rPr>
        <w:t>sixth grade in 2018</w:t>
      </w:r>
      <w:r w:rsidR="007B1F76" w:rsidRPr="0016446D">
        <w:rPr>
          <w:rFonts w:cstheme="minorHAnsi"/>
          <w:i/>
          <w:color w:val="000000"/>
          <w:sz w:val="24"/>
          <w:szCs w:val="24"/>
          <w:shd w:val="clear" w:color="auto" w:fill="FFFFFF"/>
        </w:rPr>
        <w:t xml:space="preserve">, and seventh grade in 2019-20. </w:t>
      </w:r>
      <w:r w:rsidRPr="0016446D">
        <w:rPr>
          <w:rFonts w:cstheme="minorHAnsi"/>
          <w:i/>
          <w:color w:val="000000"/>
          <w:sz w:val="24"/>
          <w:szCs w:val="24"/>
          <w:shd w:val="clear" w:color="auto" w:fill="FFFFFF"/>
        </w:rPr>
        <w:t xml:space="preserve">Our school is very diverse, including a rich blend of students from different cultures, ethnicities, and socio-economic </w:t>
      </w:r>
      <w:r w:rsidR="00430B3D" w:rsidRPr="0016446D">
        <w:rPr>
          <w:rFonts w:cstheme="minorHAnsi"/>
          <w:i/>
          <w:color w:val="000000"/>
          <w:sz w:val="24"/>
          <w:szCs w:val="24"/>
          <w:shd w:val="clear" w:color="auto" w:fill="FFFFFF"/>
        </w:rPr>
        <w:t>backgrounds. Our staff reflects</w:t>
      </w:r>
      <w:r w:rsidRPr="0016446D">
        <w:rPr>
          <w:rFonts w:cstheme="minorHAnsi"/>
          <w:i/>
          <w:color w:val="000000"/>
          <w:sz w:val="24"/>
          <w:szCs w:val="24"/>
          <w:shd w:val="clear" w:color="auto" w:fill="FFFFFF"/>
        </w:rPr>
        <w:t xml:space="preserve"> the makeup of our </w:t>
      </w:r>
      <w:r w:rsidR="00430B3D" w:rsidRPr="0016446D">
        <w:rPr>
          <w:rFonts w:cstheme="minorHAnsi"/>
          <w:i/>
          <w:color w:val="000000"/>
          <w:sz w:val="24"/>
          <w:szCs w:val="24"/>
          <w:shd w:val="clear" w:color="auto" w:fill="FFFFFF"/>
        </w:rPr>
        <w:t>student population, and includes</w:t>
      </w:r>
      <w:r w:rsidRPr="0016446D">
        <w:rPr>
          <w:rFonts w:cstheme="minorHAnsi"/>
          <w:i/>
          <w:color w:val="000000"/>
          <w:sz w:val="24"/>
          <w:szCs w:val="24"/>
          <w:shd w:val="clear" w:color="auto" w:fill="FFFFFF"/>
        </w:rPr>
        <w:t xml:space="preserve"> members of the Latino, East African, African American, and Asian communities. We are now in the process of forming committees, engaging stakeholders, and enriching our academic and extra-curricular activities to better serve our community of learners.</w:t>
      </w:r>
    </w:p>
    <w:p w:rsidR="00A20EA8" w:rsidRPr="0016446D" w:rsidRDefault="006203AF" w:rsidP="00A20EA8">
      <w:pPr>
        <w:pStyle w:val="List"/>
        <w:spacing w:after="0"/>
        <w:ind w:left="0" w:firstLine="0"/>
        <w:jc w:val="center"/>
        <w:rPr>
          <w:rStyle w:val="Heading2Char"/>
          <w:rFonts w:asciiTheme="minorHAnsi" w:hAnsiTheme="minorHAnsi" w:cstheme="minorHAnsi"/>
          <w:sz w:val="36"/>
          <w:szCs w:val="36"/>
        </w:rPr>
      </w:pPr>
      <w:r w:rsidRPr="0016446D">
        <w:rPr>
          <w:rStyle w:val="Heading2Char"/>
          <w:rFonts w:asciiTheme="minorHAnsi" w:hAnsiTheme="minorHAnsi" w:cstheme="minorHAnsi"/>
          <w:sz w:val="36"/>
          <w:szCs w:val="36"/>
        </w:rPr>
        <w:t>Our Year</w:t>
      </w:r>
    </w:p>
    <w:p w:rsidR="006203AF" w:rsidRPr="0016446D" w:rsidRDefault="00465EB7" w:rsidP="00A20EA8">
      <w:pPr>
        <w:pStyle w:val="List"/>
        <w:spacing w:after="0"/>
        <w:ind w:left="0" w:firstLine="0"/>
        <w:jc w:val="center"/>
        <w:rPr>
          <w:rStyle w:val="Heading2Char"/>
          <w:rFonts w:asciiTheme="minorHAnsi" w:hAnsiTheme="minorHAnsi" w:cstheme="minorHAnsi"/>
          <w:sz w:val="36"/>
          <w:szCs w:val="36"/>
        </w:rPr>
      </w:pPr>
      <w:r w:rsidRPr="0016446D">
        <w:rPr>
          <w:rStyle w:val="Heading2Char"/>
          <w:rFonts w:asciiTheme="minorHAnsi" w:hAnsiTheme="minorHAnsi" w:cstheme="minorHAnsi"/>
          <w:b w:val="0"/>
          <w:i/>
          <w:sz w:val="24"/>
          <w:szCs w:val="24"/>
        </w:rPr>
        <w:t xml:space="preserve">The 2019-2020 school year was full of challenges, as COVID-19 came upon us with full force and instigated changes in the delivery of academics as we knew it. We went from full shutdown and distance learning to hybrid learning for some and distance for others, then back to distance learning for all. </w:t>
      </w:r>
      <w:r w:rsidR="00A20EA8" w:rsidRPr="0016446D">
        <w:rPr>
          <w:rStyle w:val="Heading2Char"/>
          <w:rFonts w:asciiTheme="minorHAnsi" w:hAnsiTheme="minorHAnsi" w:cstheme="minorHAnsi"/>
          <w:b w:val="0"/>
          <w:i/>
          <w:sz w:val="24"/>
          <w:szCs w:val="24"/>
        </w:rPr>
        <w:t>NMFA</w:t>
      </w:r>
      <w:r w:rsidRPr="0016446D">
        <w:rPr>
          <w:rStyle w:val="Heading2Char"/>
          <w:rFonts w:asciiTheme="minorHAnsi" w:hAnsiTheme="minorHAnsi" w:cstheme="minorHAnsi"/>
          <w:b w:val="0"/>
          <w:i/>
          <w:sz w:val="24"/>
          <w:szCs w:val="24"/>
        </w:rPr>
        <w:t xml:space="preserve"> staff, students and families rose to the challenge by being flexible, patient, creative, and resilient. Academic data is difficult to provide, since the majority of our goals measure fall-spring progress, and there was no academic testing in the spring of 2020 to be used to show</w:t>
      </w:r>
      <w:r w:rsidR="00A20EA8" w:rsidRPr="0016446D">
        <w:rPr>
          <w:rStyle w:val="Heading2Char"/>
          <w:rFonts w:asciiTheme="minorHAnsi" w:hAnsiTheme="minorHAnsi" w:cstheme="minorHAnsi"/>
          <w:b w:val="0"/>
          <w:i/>
          <w:sz w:val="24"/>
          <w:szCs w:val="24"/>
        </w:rPr>
        <w:t xml:space="preserve"> growth and comparisons to area</w:t>
      </w:r>
      <w:r w:rsidRPr="0016446D">
        <w:rPr>
          <w:rStyle w:val="Heading2Char"/>
          <w:rFonts w:asciiTheme="minorHAnsi" w:hAnsiTheme="minorHAnsi" w:cstheme="minorHAnsi"/>
          <w:b w:val="0"/>
          <w:i/>
          <w:sz w:val="24"/>
          <w:szCs w:val="24"/>
        </w:rPr>
        <w:t xml:space="preserve"> school districts.</w:t>
      </w:r>
    </w:p>
    <w:p w:rsidR="00440CED" w:rsidRPr="0016446D" w:rsidRDefault="002B5736" w:rsidP="002B5736">
      <w:pPr>
        <w:pStyle w:val="List"/>
        <w:spacing w:after="0"/>
        <w:rPr>
          <w:rStyle w:val="Heading2Char"/>
          <w:rFonts w:asciiTheme="minorHAnsi" w:hAnsiTheme="minorHAnsi" w:cstheme="minorHAnsi"/>
          <w:noProof/>
          <w:sz w:val="28"/>
          <w:szCs w:val="28"/>
        </w:rPr>
      </w:pPr>
      <w:r w:rsidRPr="0016446D">
        <w:rPr>
          <w:rFonts w:asciiTheme="minorHAnsi" w:hAnsiTheme="minorHAnsi" w:cstheme="minorHAnsi"/>
          <w:noProof/>
        </w:rPr>
        <w:lastRenderedPageBreak/>
        <w:t xml:space="preserve">     </w:t>
      </w:r>
      <w:r w:rsidRPr="0016446D">
        <w:rPr>
          <w:rStyle w:val="Heading2Char"/>
          <w:rFonts w:asciiTheme="minorHAnsi" w:hAnsiTheme="minorHAnsi" w:cstheme="minorHAnsi"/>
          <w:sz w:val="28"/>
          <w:szCs w:val="28"/>
        </w:rPr>
        <w:t xml:space="preserve">    </w:t>
      </w:r>
      <w:r w:rsidRPr="0016446D">
        <w:rPr>
          <w:rFonts w:asciiTheme="minorHAnsi" w:hAnsiTheme="minorHAnsi" w:cstheme="minorHAnsi"/>
          <w:noProof/>
        </w:rPr>
        <w:t xml:space="preserve">          </w:t>
      </w:r>
      <w:r w:rsidR="00BB1E7A" w:rsidRPr="0016446D">
        <w:rPr>
          <w:rFonts w:asciiTheme="minorHAnsi" w:hAnsiTheme="minorHAnsi" w:cstheme="minorHAnsi"/>
          <w:noProof/>
        </w:rPr>
        <w:t xml:space="preserve">      </w:t>
      </w:r>
      <w:r w:rsidRPr="0016446D">
        <w:rPr>
          <w:rStyle w:val="Heading2Char"/>
          <w:rFonts w:asciiTheme="minorHAnsi" w:hAnsiTheme="minorHAnsi" w:cstheme="minorHAnsi"/>
          <w:noProof/>
          <w:sz w:val="28"/>
          <w:szCs w:val="28"/>
        </w:rPr>
        <w:t xml:space="preserve">  </w:t>
      </w:r>
    </w:p>
    <w:p w:rsidR="002B5736" w:rsidRPr="0016446D" w:rsidRDefault="002B5736" w:rsidP="002B5736">
      <w:pPr>
        <w:pStyle w:val="List"/>
        <w:spacing w:after="0"/>
        <w:rPr>
          <w:rStyle w:val="Heading2Char"/>
          <w:rFonts w:asciiTheme="minorHAnsi" w:hAnsiTheme="minorHAnsi" w:cstheme="minorHAnsi"/>
          <w:sz w:val="28"/>
          <w:szCs w:val="28"/>
        </w:rPr>
      </w:pPr>
    </w:p>
    <w:p w:rsidR="007C2092" w:rsidRPr="00005DB7" w:rsidRDefault="006432BC" w:rsidP="00440CED">
      <w:pPr>
        <w:pStyle w:val="List"/>
        <w:numPr>
          <w:ilvl w:val="0"/>
          <w:numId w:val="1"/>
        </w:numPr>
        <w:spacing w:after="0"/>
        <w:rPr>
          <w:rStyle w:val="Heading2Char"/>
          <w:rFonts w:asciiTheme="minorHAnsi" w:hAnsiTheme="minorHAnsi" w:cstheme="minorHAnsi"/>
          <w:color w:val="2F5496" w:themeColor="accent1" w:themeShade="BF"/>
          <w:sz w:val="40"/>
          <w:szCs w:val="40"/>
        </w:rPr>
      </w:pPr>
      <w:r w:rsidRPr="00005DB7">
        <w:rPr>
          <w:rStyle w:val="Heading2Char"/>
          <w:rFonts w:asciiTheme="minorHAnsi" w:hAnsiTheme="minorHAnsi" w:cstheme="minorHAnsi"/>
          <w:color w:val="2F5496" w:themeColor="accent1" w:themeShade="BF"/>
          <w:sz w:val="40"/>
          <w:szCs w:val="40"/>
        </w:rPr>
        <w:t xml:space="preserve"> </w:t>
      </w:r>
      <w:r w:rsidR="007C2092" w:rsidRPr="00005DB7">
        <w:rPr>
          <w:rStyle w:val="Heading2Char"/>
          <w:rFonts w:asciiTheme="minorHAnsi" w:hAnsiTheme="minorHAnsi" w:cstheme="minorHAnsi"/>
          <w:color w:val="2F5496" w:themeColor="accent1" w:themeShade="BF"/>
          <w:sz w:val="40"/>
          <w:szCs w:val="40"/>
        </w:rPr>
        <w:t xml:space="preserve"> </w:t>
      </w:r>
      <w:r w:rsidR="00392D9F" w:rsidRPr="00005DB7">
        <w:rPr>
          <w:rStyle w:val="Heading2Char"/>
          <w:rFonts w:asciiTheme="minorHAnsi" w:hAnsiTheme="minorHAnsi" w:cstheme="minorHAnsi"/>
          <w:color w:val="2F5496" w:themeColor="accent1" w:themeShade="BF"/>
          <w:sz w:val="40"/>
          <w:szCs w:val="40"/>
        </w:rPr>
        <w:t xml:space="preserve">School </w:t>
      </w:r>
      <w:r w:rsidR="007C2092" w:rsidRPr="00005DB7">
        <w:rPr>
          <w:rStyle w:val="Heading2Char"/>
          <w:rFonts w:asciiTheme="minorHAnsi" w:hAnsiTheme="minorHAnsi" w:cstheme="minorHAnsi"/>
          <w:color w:val="2F5496" w:themeColor="accent1" w:themeShade="BF"/>
          <w:sz w:val="40"/>
          <w:szCs w:val="40"/>
        </w:rPr>
        <w:t>Enrollment</w:t>
      </w:r>
      <w:r w:rsidR="00424043" w:rsidRPr="00005DB7">
        <w:rPr>
          <w:rStyle w:val="Heading2Char"/>
          <w:rFonts w:asciiTheme="minorHAnsi" w:hAnsiTheme="minorHAnsi" w:cstheme="minorHAnsi"/>
          <w:color w:val="2F5496" w:themeColor="accent1" w:themeShade="BF"/>
          <w:sz w:val="40"/>
          <w:szCs w:val="40"/>
        </w:rPr>
        <w:t xml:space="preserve"> and </w:t>
      </w:r>
      <w:r w:rsidR="00392D9F" w:rsidRPr="00005DB7">
        <w:rPr>
          <w:rStyle w:val="Heading2Char"/>
          <w:rFonts w:asciiTheme="minorHAnsi" w:hAnsiTheme="minorHAnsi" w:cstheme="minorHAnsi"/>
          <w:color w:val="2F5496" w:themeColor="accent1" w:themeShade="BF"/>
          <w:sz w:val="40"/>
          <w:szCs w:val="40"/>
        </w:rPr>
        <w:t xml:space="preserve">Student </w:t>
      </w:r>
      <w:r w:rsidR="00424043" w:rsidRPr="00005DB7">
        <w:rPr>
          <w:rStyle w:val="Heading2Char"/>
          <w:rFonts w:asciiTheme="minorHAnsi" w:hAnsiTheme="minorHAnsi" w:cstheme="minorHAnsi"/>
          <w:color w:val="2F5496" w:themeColor="accent1" w:themeShade="BF"/>
          <w:sz w:val="40"/>
          <w:szCs w:val="40"/>
        </w:rPr>
        <w:t>Attrition</w:t>
      </w:r>
    </w:p>
    <w:p w:rsidR="0096555F" w:rsidRPr="0016446D" w:rsidRDefault="0096555F" w:rsidP="0096555F">
      <w:pPr>
        <w:pStyle w:val="List"/>
        <w:spacing w:after="0"/>
        <w:ind w:firstLine="0"/>
        <w:jc w:val="center"/>
        <w:rPr>
          <w:rStyle w:val="Heading2Char"/>
          <w:rFonts w:asciiTheme="minorHAnsi" w:hAnsiTheme="minorHAnsi" w:cstheme="minorHAnsi"/>
          <w:color w:val="2F5496" w:themeColor="accent1" w:themeShade="BF"/>
          <w:sz w:val="36"/>
          <w:szCs w:val="36"/>
        </w:rPr>
      </w:pPr>
    </w:p>
    <w:p w:rsidR="007C2092" w:rsidRPr="0016446D" w:rsidRDefault="007C2092" w:rsidP="0096555F">
      <w:pPr>
        <w:pStyle w:val="List"/>
        <w:spacing w:after="0"/>
        <w:ind w:left="0" w:firstLine="0"/>
        <w:rPr>
          <w:rStyle w:val="Heading2Char"/>
          <w:rFonts w:asciiTheme="minorHAnsi" w:hAnsiTheme="minorHAnsi" w:cstheme="minorHAnsi"/>
          <w:sz w:val="28"/>
          <w:szCs w:val="28"/>
        </w:rPr>
      </w:pPr>
    </w:p>
    <w:p w:rsidR="0096555F" w:rsidRPr="0016446D" w:rsidRDefault="0096555F" w:rsidP="0096555F">
      <w:pPr>
        <w:pStyle w:val="List"/>
        <w:spacing w:after="0"/>
        <w:ind w:left="2160" w:firstLine="720"/>
        <w:rPr>
          <w:rStyle w:val="Heading2Char"/>
          <w:rFonts w:asciiTheme="minorHAnsi" w:hAnsiTheme="minorHAnsi" w:cstheme="minorHAnsi"/>
          <w:sz w:val="32"/>
          <w:szCs w:val="32"/>
        </w:rPr>
      </w:pPr>
      <w:r w:rsidRPr="0016446D">
        <w:rPr>
          <w:rStyle w:val="Heading2Char"/>
          <w:rFonts w:asciiTheme="minorHAnsi" w:hAnsiTheme="minorHAnsi" w:cstheme="minorHAnsi"/>
          <w:sz w:val="32"/>
          <w:szCs w:val="32"/>
        </w:rPr>
        <w:t>Student Enrollment – October 1, 2019</w:t>
      </w:r>
      <w:r w:rsidR="009B494C" w:rsidRPr="0016446D">
        <w:rPr>
          <w:rStyle w:val="Heading2Char"/>
          <w:rFonts w:asciiTheme="minorHAnsi" w:hAnsiTheme="minorHAnsi" w:cstheme="minorHAnsi"/>
          <w:sz w:val="32"/>
          <w:szCs w:val="32"/>
        </w:rPr>
        <w:t>: 235</w:t>
      </w:r>
    </w:p>
    <w:p w:rsidR="009B494C" w:rsidRPr="0016446D" w:rsidRDefault="009B494C" w:rsidP="0096555F">
      <w:pPr>
        <w:pStyle w:val="List"/>
        <w:spacing w:after="0"/>
        <w:ind w:left="2160" w:firstLine="720"/>
        <w:rPr>
          <w:rStyle w:val="Heading2Char"/>
          <w:rFonts w:asciiTheme="minorHAnsi" w:hAnsiTheme="minorHAnsi" w:cstheme="minorHAnsi"/>
          <w:sz w:val="32"/>
          <w:szCs w:val="32"/>
        </w:rPr>
      </w:pPr>
      <w:r w:rsidRPr="0016446D">
        <w:rPr>
          <w:rStyle w:val="Heading2Char"/>
          <w:rFonts w:asciiTheme="minorHAnsi" w:hAnsiTheme="minorHAnsi" w:cstheme="minorHAnsi"/>
          <w:sz w:val="32"/>
          <w:szCs w:val="32"/>
        </w:rPr>
        <w:t>Student Enrollment – June 6, 2020: 233</w:t>
      </w:r>
    </w:p>
    <w:p w:rsidR="009B494C" w:rsidRPr="0016446D" w:rsidRDefault="009B494C" w:rsidP="0096555F">
      <w:pPr>
        <w:pStyle w:val="List"/>
        <w:spacing w:after="0"/>
        <w:ind w:left="2160" w:firstLine="720"/>
        <w:rPr>
          <w:rStyle w:val="Heading2Char"/>
          <w:rFonts w:asciiTheme="minorHAnsi" w:hAnsiTheme="minorHAnsi" w:cstheme="minorHAnsi"/>
          <w:sz w:val="32"/>
          <w:szCs w:val="32"/>
        </w:rPr>
      </w:pPr>
    </w:p>
    <w:p w:rsidR="009B494C" w:rsidRPr="0016446D" w:rsidRDefault="009B494C" w:rsidP="009B494C">
      <w:pPr>
        <w:pStyle w:val="List"/>
        <w:spacing w:after="0"/>
        <w:ind w:left="2160" w:firstLine="720"/>
        <w:rPr>
          <w:rStyle w:val="Heading2Char"/>
          <w:rFonts w:asciiTheme="minorHAnsi" w:hAnsiTheme="minorHAnsi" w:cstheme="minorHAnsi"/>
          <w:sz w:val="32"/>
          <w:szCs w:val="32"/>
        </w:rPr>
      </w:pPr>
      <w:r w:rsidRPr="0016446D">
        <w:rPr>
          <w:rFonts w:asciiTheme="minorHAnsi" w:eastAsiaTheme="majorEastAsia" w:hAnsiTheme="minorHAnsi" w:cstheme="minorHAnsi"/>
          <w:b/>
          <w:bCs/>
          <w:noProof/>
          <w:sz w:val="32"/>
          <w:szCs w:val="32"/>
        </w:rPr>
        <w:drawing>
          <wp:inline distT="0" distB="0" distL="0" distR="0">
            <wp:extent cx="3397250" cy="22904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pple orchar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02192" cy="2293777"/>
                    </a:xfrm>
                    <a:prstGeom prst="rect">
                      <a:avLst/>
                    </a:prstGeom>
                  </pic:spPr>
                </pic:pic>
              </a:graphicData>
            </a:graphic>
          </wp:inline>
        </w:drawing>
      </w:r>
    </w:p>
    <w:p w:rsidR="0096555F" w:rsidRPr="0016446D" w:rsidRDefault="0096555F" w:rsidP="0096555F">
      <w:pPr>
        <w:pStyle w:val="List"/>
        <w:spacing w:after="0"/>
        <w:ind w:left="2160" w:firstLine="720"/>
        <w:rPr>
          <w:rStyle w:val="Heading2Char"/>
          <w:rFonts w:asciiTheme="minorHAnsi" w:hAnsiTheme="minorHAnsi" w:cstheme="minorHAnsi"/>
          <w:sz w:val="32"/>
          <w:szCs w:val="32"/>
        </w:rPr>
      </w:pPr>
    </w:p>
    <w:p w:rsidR="009B494C" w:rsidRPr="0016446D" w:rsidRDefault="009B494C" w:rsidP="0096555F">
      <w:pPr>
        <w:pStyle w:val="List"/>
        <w:spacing w:after="0"/>
        <w:ind w:left="2160" w:firstLine="720"/>
        <w:rPr>
          <w:rStyle w:val="Heading2Char"/>
          <w:rFonts w:asciiTheme="minorHAnsi" w:hAnsiTheme="minorHAnsi" w:cstheme="minorHAnsi"/>
          <w:sz w:val="32"/>
          <w:szCs w:val="32"/>
        </w:rPr>
      </w:pPr>
    </w:p>
    <w:p w:rsidR="006354D5" w:rsidRDefault="006354D5" w:rsidP="0096555F">
      <w:pPr>
        <w:pStyle w:val="List"/>
        <w:spacing w:after="0"/>
        <w:ind w:left="2160" w:firstLine="720"/>
        <w:rPr>
          <w:rStyle w:val="Heading2Char"/>
          <w:rFonts w:asciiTheme="minorHAnsi" w:hAnsiTheme="minorHAnsi" w:cstheme="minorHAnsi"/>
          <w:sz w:val="32"/>
          <w:szCs w:val="32"/>
        </w:rPr>
      </w:pPr>
    </w:p>
    <w:p w:rsidR="006354D5" w:rsidRDefault="006354D5" w:rsidP="0096555F">
      <w:pPr>
        <w:pStyle w:val="List"/>
        <w:spacing w:after="0"/>
        <w:ind w:left="2160" w:firstLine="720"/>
        <w:rPr>
          <w:rStyle w:val="Heading2Char"/>
          <w:rFonts w:asciiTheme="minorHAnsi" w:hAnsiTheme="minorHAnsi" w:cstheme="minorHAnsi"/>
          <w:sz w:val="32"/>
          <w:szCs w:val="32"/>
        </w:rPr>
      </w:pPr>
    </w:p>
    <w:p w:rsidR="006354D5" w:rsidRDefault="006354D5" w:rsidP="0096555F">
      <w:pPr>
        <w:pStyle w:val="List"/>
        <w:spacing w:after="0"/>
        <w:ind w:left="2160" w:firstLine="720"/>
        <w:rPr>
          <w:rStyle w:val="Heading2Char"/>
          <w:rFonts w:asciiTheme="minorHAnsi" w:hAnsiTheme="minorHAnsi" w:cstheme="minorHAnsi"/>
          <w:sz w:val="32"/>
          <w:szCs w:val="32"/>
        </w:rPr>
      </w:pPr>
    </w:p>
    <w:p w:rsidR="006354D5" w:rsidRDefault="006354D5" w:rsidP="0096555F">
      <w:pPr>
        <w:pStyle w:val="List"/>
        <w:spacing w:after="0"/>
        <w:ind w:left="2160" w:firstLine="720"/>
        <w:rPr>
          <w:rStyle w:val="Heading2Char"/>
          <w:rFonts w:asciiTheme="minorHAnsi" w:hAnsiTheme="minorHAnsi" w:cstheme="minorHAnsi"/>
          <w:sz w:val="32"/>
          <w:szCs w:val="32"/>
        </w:rPr>
      </w:pPr>
    </w:p>
    <w:p w:rsidR="006354D5" w:rsidRDefault="006354D5" w:rsidP="0096555F">
      <w:pPr>
        <w:pStyle w:val="List"/>
        <w:spacing w:after="0"/>
        <w:ind w:left="2160" w:firstLine="720"/>
        <w:rPr>
          <w:rStyle w:val="Heading2Char"/>
          <w:rFonts w:asciiTheme="minorHAnsi" w:hAnsiTheme="minorHAnsi" w:cstheme="minorHAnsi"/>
          <w:sz w:val="32"/>
          <w:szCs w:val="32"/>
        </w:rPr>
      </w:pPr>
    </w:p>
    <w:p w:rsidR="006354D5" w:rsidRDefault="006354D5" w:rsidP="0096555F">
      <w:pPr>
        <w:pStyle w:val="List"/>
        <w:spacing w:after="0"/>
        <w:ind w:left="2160" w:firstLine="720"/>
        <w:rPr>
          <w:rStyle w:val="Heading2Char"/>
          <w:rFonts w:asciiTheme="minorHAnsi" w:hAnsiTheme="minorHAnsi" w:cstheme="minorHAnsi"/>
          <w:sz w:val="32"/>
          <w:szCs w:val="32"/>
        </w:rPr>
      </w:pPr>
    </w:p>
    <w:p w:rsidR="006354D5" w:rsidRDefault="006354D5" w:rsidP="0096555F">
      <w:pPr>
        <w:pStyle w:val="List"/>
        <w:spacing w:after="0"/>
        <w:ind w:left="2160" w:firstLine="720"/>
        <w:rPr>
          <w:rStyle w:val="Heading2Char"/>
          <w:rFonts w:asciiTheme="minorHAnsi" w:hAnsiTheme="minorHAnsi" w:cstheme="minorHAnsi"/>
          <w:sz w:val="32"/>
          <w:szCs w:val="32"/>
        </w:rPr>
      </w:pPr>
    </w:p>
    <w:p w:rsidR="006354D5" w:rsidRDefault="006354D5" w:rsidP="0096555F">
      <w:pPr>
        <w:pStyle w:val="List"/>
        <w:spacing w:after="0"/>
        <w:ind w:left="2160" w:firstLine="720"/>
        <w:rPr>
          <w:rStyle w:val="Heading2Char"/>
          <w:rFonts w:asciiTheme="minorHAnsi" w:hAnsiTheme="minorHAnsi" w:cstheme="minorHAnsi"/>
          <w:sz w:val="32"/>
          <w:szCs w:val="32"/>
        </w:rPr>
      </w:pPr>
    </w:p>
    <w:p w:rsidR="006354D5" w:rsidRDefault="006354D5" w:rsidP="0096555F">
      <w:pPr>
        <w:pStyle w:val="List"/>
        <w:spacing w:after="0"/>
        <w:ind w:left="2160" w:firstLine="720"/>
        <w:rPr>
          <w:rStyle w:val="Heading2Char"/>
          <w:rFonts w:asciiTheme="minorHAnsi" w:hAnsiTheme="minorHAnsi" w:cstheme="minorHAnsi"/>
          <w:sz w:val="32"/>
          <w:szCs w:val="32"/>
        </w:rPr>
      </w:pPr>
    </w:p>
    <w:p w:rsidR="006354D5" w:rsidRDefault="006354D5" w:rsidP="0096555F">
      <w:pPr>
        <w:pStyle w:val="List"/>
        <w:spacing w:after="0"/>
        <w:ind w:left="2160" w:firstLine="720"/>
        <w:rPr>
          <w:rStyle w:val="Heading2Char"/>
          <w:rFonts w:asciiTheme="minorHAnsi" w:hAnsiTheme="minorHAnsi" w:cstheme="minorHAnsi"/>
          <w:sz w:val="32"/>
          <w:szCs w:val="32"/>
        </w:rPr>
      </w:pPr>
    </w:p>
    <w:p w:rsidR="006354D5" w:rsidRDefault="006354D5" w:rsidP="0096555F">
      <w:pPr>
        <w:pStyle w:val="List"/>
        <w:spacing w:after="0"/>
        <w:ind w:left="2160" w:firstLine="720"/>
        <w:rPr>
          <w:rStyle w:val="Heading2Char"/>
          <w:rFonts w:asciiTheme="minorHAnsi" w:hAnsiTheme="minorHAnsi" w:cstheme="minorHAnsi"/>
          <w:sz w:val="32"/>
          <w:szCs w:val="32"/>
        </w:rPr>
      </w:pPr>
    </w:p>
    <w:p w:rsidR="006354D5" w:rsidRDefault="006354D5" w:rsidP="0096555F">
      <w:pPr>
        <w:pStyle w:val="List"/>
        <w:spacing w:after="0"/>
        <w:ind w:left="2160" w:firstLine="720"/>
        <w:rPr>
          <w:rStyle w:val="Heading2Char"/>
          <w:rFonts w:asciiTheme="minorHAnsi" w:hAnsiTheme="minorHAnsi" w:cstheme="minorHAnsi"/>
          <w:sz w:val="32"/>
          <w:szCs w:val="32"/>
        </w:rPr>
      </w:pPr>
    </w:p>
    <w:p w:rsidR="006354D5" w:rsidRDefault="006354D5" w:rsidP="0096555F">
      <w:pPr>
        <w:pStyle w:val="List"/>
        <w:spacing w:after="0"/>
        <w:ind w:left="2160" w:firstLine="720"/>
        <w:rPr>
          <w:rStyle w:val="Heading2Char"/>
          <w:rFonts w:asciiTheme="minorHAnsi" w:hAnsiTheme="minorHAnsi" w:cstheme="minorHAnsi"/>
          <w:sz w:val="32"/>
          <w:szCs w:val="32"/>
        </w:rPr>
      </w:pPr>
    </w:p>
    <w:p w:rsidR="008F0F4A" w:rsidRPr="0016446D" w:rsidRDefault="0084491E" w:rsidP="0096555F">
      <w:pPr>
        <w:pStyle w:val="List"/>
        <w:spacing w:after="0"/>
        <w:ind w:left="2160" w:firstLine="720"/>
        <w:rPr>
          <w:rStyle w:val="Heading2Char"/>
          <w:rFonts w:asciiTheme="minorHAnsi" w:hAnsiTheme="minorHAnsi" w:cstheme="minorHAnsi"/>
          <w:sz w:val="32"/>
          <w:szCs w:val="32"/>
        </w:rPr>
      </w:pPr>
      <w:r w:rsidRPr="0016446D">
        <w:rPr>
          <w:rStyle w:val="Heading2Char"/>
          <w:rFonts w:asciiTheme="minorHAnsi" w:hAnsiTheme="minorHAnsi" w:cstheme="minorHAnsi"/>
          <w:sz w:val="32"/>
          <w:szCs w:val="32"/>
        </w:rPr>
        <w:t xml:space="preserve">Student </w:t>
      </w:r>
      <w:r w:rsidR="00903527" w:rsidRPr="0016446D">
        <w:rPr>
          <w:rStyle w:val="Heading2Char"/>
          <w:rFonts w:asciiTheme="minorHAnsi" w:hAnsiTheme="minorHAnsi" w:cstheme="minorHAnsi"/>
          <w:sz w:val="32"/>
          <w:szCs w:val="32"/>
        </w:rPr>
        <w:t>Demographics</w:t>
      </w:r>
      <w:r w:rsidR="00236800" w:rsidRPr="0016446D">
        <w:rPr>
          <w:rStyle w:val="Heading2Char"/>
          <w:rFonts w:asciiTheme="minorHAnsi" w:hAnsiTheme="minorHAnsi" w:cstheme="minorHAnsi"/>
          <w:sz w:val="32"/>
          <w:szCs w:val="32"/>
        </w:rPr>
        <w:t xml:space="preserve"> – </w:t>
      </w:r>
      <w:r w:rsidR="00D550E6" w:rsidRPr="0016446D">
        <w:rPr>
          <w:rStyle w:val="Heading2Char"/>
          <w:rFonts w:asciiTheme="minorHAnsi" w:hAnsiTheme="minorHAnsi" w:cstheme="minorHAnsi"/>
          <w:sz w:val="32"/>
          <w:szCs w:val="32"/>
        </w:rPr>
        <w:t xml:space="preserve">October 1, </w:t>
      </w:r>
      <w:r w:rsidR="00104F9E" w:rsidRPr="0016446D">
        <w:rPr>
          <w:rStyle w:val="Heading2Char"/>
          <w:rFonts w:asciiTheme="minorHAnsi" w:hAnsiTheme="minorHAnsi" w:cstheme="minorHAnsi"/>
          <w:sz w:val="32"/>
          <w:szCs w:val="32"/>
        </w:rPr>
        <w:t>2019</w:t>
      </w:r>
    </w:p>
    <w:p w:rsidR="00573A8B" w:rsidRPr="0016446D" w:rsidRDefault="00440CED" w:rsidP="0096555F">
      <w:pPr>
        <w:pStyle w:val="List"/>
        <w:spacing w:after="0"/>
        <w:ind w:left="720" w:firstLine="0"/>
        <w:jc w:val="center"/>
        <w:rPr>
          <w:rStyle w:val="Heading2Char"/>
          <w:rFonts w:asciiTheme="minorHAnsi" w:hAnsiTheme="minorHAnsi" w:cstheme="minorHAnsi"/>
          <w:b w:val="0"/>
          <w:sz w:val="24"/>
          <w:szCs w:val="24"/>
        </w:rPr>
      </w:pPr>
      <w:r w:rsidRPr="0016446D">
        <w:rPr>
          <w:rFonts w:asciiTheme="minorHAnsi" w:hAnsiTheme="minorHAnsi" w:cstheme="minorHAnsi"/>
          <w:noProof/>
        </w:rPr>
        <w:drawing>
          <wp:inline distT="0" distB="0" distL="0" distR="0" wp14:anchorId="3B6CC10C" wp14:editId="446FE308">
            <wp:extent cx="4924631" cy="3252083"/>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76746" cy="3286498"/>
                    </a:xfrm>
                    <a:prstGeom prst="rect">
                      <a:avLst/>
                    </a:prstGeom>
                  </pic:spPr>
                </pic:pic>
              </a:graphicData>
            </a:graphic>
          </wp:inline>
        </w:drawing>
      </w:r>
    </w:p>
    <w:p w:rsidR="00440CED" w:rsidRPr="0016446D" w:rsidRDefault="00440CED" w:rsidP="007C2092">
      <w:pPr>
        <w:pStyle w:val="List"/>
        <w:spacing w:after="0"/>
        <w:ind w:left="720" w:firstLine="0"/>
        <w:rPr>
          <w:rStyle w:val="Heading2Char"/>
          <w:rFonts w:asciiTheme="minorHAnsi" w:hAnsiTheme="minorHAnsi" w:cstheme="minorHAnsi"/>
          <w:b w:val="0"/>
          <w:sz w:val="24"/>
          <w:szCs w:val="24"/>
        </w:rPr>
      </w:pPr>
    </w:p>
    <w:p w:rsidR="00A20EA8" w:rsidRPr="0016446D" w:rsidRDefault="00A20EA8" w:rsidP="0096555F">
      <w:pPr>
        <w:pStyle w:val="List"/>
        <w:spacing w:after="0"/>
        <w:ind w:left="720" w:firstLine="0"/>
        <w:jc w:val="center"/>
        <w:rPr>
          <w:rStyle w:val="Heading2Char"/>
          <w:rFonts w:asciiTheme="minorHAnsi" w:hAnsiTheme="minorHAnsi" w:cstheme="minorHAnsi"/>
          <w:b w:val="0"/>
          <w:sz w:val="24"/>
          <w:szCs w:val="24"/>
        </w:rPr>
      </w:pPr>
      <w:r w:rsidRPr="0016446D">
        <w:rPr>
          <w:rFonts w:asciiTheme="minorHAnsi" w:hAnsiTheme="minorHAnsi" w:cstheme="minorHAnsi"/>
          <w:noProof/>
        </w:rPr>
        <w:drawing>
          <wp:inline distT="0" distB="0" distL="0" distR="0" wp14:anchorId="5194467E" wp14:editId="6AF93888">
            <wp:extent cx="5232800" cy="2934031"/>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28782" cy="2987848"/>
                    </a:xfrm>
                    <a:prstGeom prst="rect">
                      <a:avLst/>
                    </a:prstGeom>
                  </pic:spPr>
                </pic:pic>
              </a:graphicData>
            </a:graphic>
          </wp:inline>
        </w:drawing>
      </w:r>
    </w:p>
    <w:p w:rsidR="00A20EA8" w:rsidRPr="0016446D" w:rsidRDefault="00A20EA8" w:rsidP="007C2092">
      <w:pPr>
        <w:pStyle w:val="List"/>
        <w:spacing w:after="0"/>
        <w:ind w:left="720" w:firstLine="0"/>
        <w:rPr>
          <w:rStyle w:val="Heading2Char"/>
          <w:rFonts w:asciiTheme="minorHAnsi" w:hAnsiTheme="minorHAnsi" w:cstheme="minorHAnsi"/>
          <w:b w:val="0"/>
          <w:sz w:val="24"/>
          <w:szCs w:val="24"/>
        </w:rPr>
      </w:pPr>
    </w:p>
    <w:p w:rsidR="0096555F" w:rsidRPr="0016446D" w:rsidRDefault="0096555F" w:rsidP="0096555F">
      <w:pPr>
        <w:pStyle w:val="List"/>
        <w:spacing w:after="0"/>
        <w:ind w:left="0" w:firstLine="0"/>
        <w:rPr>
          <w:rStyle w:val="Heading2Char"/>
          <w:rFonts w:asciiTheme="minorHAnsi" w:hAnsiTheme="minorHAnsi" w:cstheme="minorHAnsi"/>
          <w:b w:val="0"/>
          <w:sz w:val="24"/>
          <w:szCs w:val="24"/>
        </w:rPr>
      </w:pPr>
    </w:p>
    <w:p w:rsidR="00740594" w:rsidRPr="00740594" w:rsidRDefault="0096555F" w:rsidP="00740594">
      <w:pPr>
        <w:pStyle w:val="List"/>
        <w:spacing w:after="0"/>
        <w:ind w:left="720" w:firstLine="0"/>
        <w:jc w:val="center"/>
        <w:rPr>
          <w:rStyle w:val="Heading2Char"/>
          <w:rFonts w:asciiTheme="minorHAnsi" w:hAnsiTheme="minorHAnsi" w:cstheme="minorHAnsi"/>
          <w:b w:val="0"/>
          <w:sz w:val="24"/>
          <w:szCs w:val="24"/>
        </w:rPr>
      </w:pPr>
      <w:r w:rsidRPr="0016446D">
        <w:rPr>
          <w:rFonts w:asciiTheme="minorHAnsi" w:hAnsiTheme="minorHAnsi" w:cstheme="minorHAnsi"/>
          <w:noProof/>
        </w:rPr>
        <w:lastRenderedPageBreak/>
        <w:drawing>
          <wp:inline distT="0" distB="0" distL="0" distR="0" wp14:anchorId="382CA7FC" wp14:editId="14B92824">
            <wp:extent cx="5104737" cy="4886934"/>
            <wp:effectExtent l="0" t="0" r="127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10774" cy="4988447"/>
                    </a:xfrm>
                    <a:prstGeom prst="rect">
                      <a:avLst/>
                    </a:prstGeom>
                  </pic:spPr>
                </pic:pic>
              </a:graphicData>
            </a:graphic>
          </wp:inline>
        </w:drawing>
      </w:r>
    </w:p>
    <w:p w:rsidR="00740594" w:rsidRDefault="00740594" w:rsidP="0096555F">
      <w:pPr>
        <w:pStyle w:val="List"/>
        <w:spacing w:after="0"/>
        <w:jc w:val="center"/>
        <w:rPr>
          <w:rStyle w:val="Heading2Char"/>
          <w:rFonts w:asciiTheme="minorHAnsi" w:hAnsiTheme="minorHAnsi" w:cstheme="minorHAnsi"/>
          <w:sz w:val="36"/>
          <w:szCs w:val="36"/>
        </w:rPr>
      </w:pPr>
    </w:p>
    <w:p w:rsidR="00740594" w:rsidRDefault="00740594" w:rsidP="0096555F">
      <w:pPr>
        <w:pStyle w:val="List"/>
        <w:spacing w:after="0"/>
        <w:jc w:val="center"/>
        <w:rPr>
          <w:rStyle w:val="Heading2Char"/>
          <w:rFonts w:asciiTheme="minorHAnsi" w:hAnsiTheme="minorHAnsi" w:cstheme="minorHAnsi"/>
          <w:sz w:val="36"/>
          <w:szCs w:val="36"/>
        </w:rPr>
      </w:pPr>
    </w:p>
    <w:p w:rsidR="001B495A" w:rsidRPr="0016446D" w:rsidRDefault="0096555F" w:rsidP="0096555F">
      <w:pPr>
        <w:pStyle w:val="List"/>
        <w:spacing w:after="0"/>
        <w:jc w:val="center"/>
        <w:rPr>
          <w:rStyle w:val="Heading2Char"/>
          <w:rFonts w:asciiTheme="minorHAnsi" w:hAnsiTheme="minorHAnsi" w:cstheme="minorHAnsi"/>
          <w:sz w:val="36"/>
          <w:szCs w:val="36"/>
        </w:rPr>
      </w:pPr>
      <w:r w:rsidRPr="0016446D">
        <w:rPr>
          <w:rStyle w:val="Heading2Char"/>
          <w:rFonts w:asciiTheme="minorHAnsi" w:hAnsiTheme="minorHAnsi" w:cstheme="minorHAnsi"/>
          <w:sz w:val="36"/>
          <w:szCs w:val="36"/>
        </w:rPr>
        <w:t xml:space="preserve">Student </w:t>
      </w:r>
      <w:r w:rsidR="0092021C" w:rsidRPr="0016446D">
        <w:rPr>
          <w:rStyle w:val="Heading2Char"/>
          <w:rFonts w:asciiTheme="minorHAnsi" w:hAnsiTheme="minorHAnsi" w:cstheme="minorHAnsi"/>
          <w:sz w:val="36"/>
          <w:szCs w:val="36"/>
        </w:rPr>
        <w:t>Attrition: Fall 2019 – Spring 2020</w:t>
      </w:r>
    </w:p>
    <w:p w:rsidR="0096555F" w:rsidRPr="0016446D" w:rsidRDefault="0096555F" w:rsidP="0096555F">
      <w:pPr>
        <w:pStyle w:val="List"/>
        <w:spacing w:after="0"/>
        <w:jc w:val="center"/>
        <w:rPr>
          <w:rStyle w:val="Heading2Char"/>
          <w:rFonts w:asciiTheme="minorHAnsi" w:hAnsiTheme="minorHAnsi" w:cstheme="minorHAnsi"/>
          <w:sz w:val="36"/>
          <w:szCs w:val="36"/>
        </w:rPr>
      </w:pPr>
    </w:p>
    <w:tbl>
      <w:tblPr>
        <w:tblW w:w="5329" w:type="dxa"/>
        <w:jc w:val="center"/>
        <w:tblLook w:val="04A0" w:firstRow="1" w:lastRow="0" w:firstColumn="1" w:lastColumn="0" w:noHBand="0" w:noVBand="1"/>
      </w:tblPr>
      <w:tblGrid>
        <w:gridCol w:w="1217"/>
        <w:gridCol w:w="1620"/>
        <w:gridCol w:w="1260"/>
        <w:gridCol w:w="1260"/>
      </w:tblGrid>
      <w:tr w:rsidR="0092021C" w:rsidRPr="0016446D" w:rsidTr="0096555F">
        <w:trPr>
          <w:trHeight w:val="265"/>
          <w:jc w:val="center"/>
        </w:trPr>
        <w:tc>
          <w:tcPr>
            <w:tcW w:w="5329" w:type="dxa"/>
            <w:gridSpan w:val="4"/>
            <w:tcBorders>
              <w:top w:val="single" w:sz="4" w:space="0" w:color="auto"/>
              <w:left w:val="single" w:sz="4" w:space="0" w:color="auto"/>
              <w:bottom w:val="single" w:sz="4" w:space="0" w:color="auto"/>
              <w:right w:val="single" w:sz="4" w:space="0" w:color="auto"/>
            </w:tcBorders>
            <w:shd w:val="clear" w:color="auto" w:fill="70AD47" w:themeFill="accent6"/>
            <w:noWrap/>
            <w:vAlign w:val="bottom"/>
            <w:hideMark/>
          </w:tcPr>
          <w:p w:rsidR="0092021C" w:rsidRPr="0016446D" w:rsidRDefault="0092021C" w:rsidP="0096555F">
            <w:pPr>
              <w:spacing w:after="0" w:line="240" w:lineRule="auto"/>
              <w:jc w:val="center"/>
              <w:rPr>
                <w:rFonts w:eastAsia="Times New Roman" w:cstheme="minorHAnsi"/>
                <w:color w:val="000000"/>
              </w:rPr>
            </w:pPr>
          </w:p>
          <w:p w:rsidR="0092021C" w:rsidRPr="0016446D" w:rsidRDefault="0092021C" w:rsidP="0096555F">
            <w:pPr>
              <w:spacing w:after="0" w:line="240" w:lineRule="auto"/>
              <w:jc w:val="center"/>
              <w:rPr>
                <w:rFonts w:eastAsia="Times New Roman" w:cstheme="minorHAnsi"/>
                <w:b/>
                <w:bCs/>
                <w:color w:val="000000"/>
                <w:sz w:val="28"/>
                <w:szCs w:val="28"/>
              </w:rPr>
            </w:pPr>
            <w:r w:rsidRPr="0016446D">
              <w:rPr>
                <w:rFonts w:eastAsia="Times New Roman" w:cstheme="minorHAnsi"/>
                <w:b/>
                <w:bCs/>
                <w:color w:val="000000"/>
                <w:sz w:val="28"/>
                <w:szCs w:val="28"/>
              </w:rPr>
              <w:t>Day 1 Cohort Retention</w:t>
            </w:r>
          </w:p>
        </w:tc>
      </w:tr>
      <w:tr w:rsidR="0092021C" w:rsidRPr="0016446D" w:rsidTr="0096555F">
        <w:trPr>
          <w:trHeight w:val="265"/>
          <w:jc w:val="center"/>
        </w:trPr>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021C" w:rsidRPr="0016446D" w:rsidRDefault="0092021C" w:rsidP="0096555F">
            <w:pPr>
              <w:spacing w:after="0" w:line="240" w:lineRule="auto"/>
              <w:jc w:val="center"/>
              <w:rPr>
                <w:rFonts w:eastAsia="Times New Roman" w:cstheme="minorHAnsi"/>
                <w:b/>
                <w:bCs/>
                <w:color w:val="000000"/>
              </w:rPr>
            </w:pPr>
          </w:p>
        </w:tc>
        <w:tc>
          <w:tcPr>
            <w:tcW w:w="1620" w:type="dxa"/>
            <w:tcBorders>
              <w:top w:val="single" w:sz="4" w:space="0" w:color="auto"/>
              <w:left w:val="nil"/>
              <w:bottom w:val="single" w:sz="4" w:space="0" w:color="auto"/>
              <w:right w:val="single" w:sz="4" w:space="0" w:color="auto"/>
            </w:tcBorders>
            <w:shd w:val="clear" w:color="000000" w:fill="C9C9C9"/>
            <w:noWrap/>
            <w:vAlign w:val="bottom"/>
            <w:hideMark/>
          </w:tcPr>
          <w:p w:rsidR="0092021C" w:rsidRPr="0016446D" w:rsidRDefault="0092021C" w:rsidP="0096555F">
            <w:pPr>
              <w:spacing w:after="0" w:line="240" w:lineRule="auto"/>
              <w:jc w:val="center"/>
              <w:rPr>
                <w:rFonts w:eastAsia="Times New Roman" w:cstheme="minorHAnsi"/>
                <w:b/>
                <w:bCs/>
                <w:color w:val="000000"/>
              </w:rPr>
            </w:pPr>
            <w:r w:rsidRPr="0016446D">
              <w:rPr>
                <w:rFonts w:eastAsia="Times New Roman" w:cstheme="minorHAnsi"/>
                <w:b/>
                <w:bCs/>
                <w:color w:val="000000"/>
              </w:rPr>
              <w:t>Started</w:t>
            </w:r>
          </w:p>
        </w:tc>
        <w:tc>
          <w:tcPr>
            <w:tcW w:w="1260" w:type="dxa"/>
            <w:tcBorders>
              <w:top w:val="nil"/>
              <w:left w:val="nil"/>
              <w:bottom w:val="single" w:sz="4" w:space="0" w:color="auto"/>
              <w:right w:val="single" w:sz="4" w:space="0" w:color="auto"/>
            </w:tcBorders>
            <w:shd w:val="clear" w:color="000000" w:fill="C9C9C9"/>
            <w:noWrap/>
            <w:vAlign w:val="bottom"/>
            <w:hideMark/>
          </w:tcPr>
          <w:p w:rsidR="0092021C" w:rsidRPr="0016446D" w:rsidRDefault="0092021C" w:rsidP="0096555F">
            <w:pPr>
              <w:spacing w:after="0" w:line="240" w:lineRule="auto"/>
              <w:jc w:val="center"/>
              <w:rPr>
                <w:rFonts w:eastAsia="Times New Roman" w:cstheme="minorHAnsi"/>
                <w:b/>
                <w:bCs/>
                <w:color w:val="000000"/>
              </w:rPr>
            </w:pPr>
            <w:r w:rsidRPr="0016446D">
              <w:rPr>
                <w:rFonts w:eastAsia="Times New Roman" w:cstheme="minorHAnsi"/>
                <w:b/>
                <w:bCs/>
                <w:color w:val="000000"/>
              </w:rPr>
              <w:t>Ended</w:t>
            </w:r>
          </w:p>
        </w:tc>
        <w:tc>
          <w:tcPr>
            <w:tcW w:w="1260" w:type="dxa"/>
            <w:tcBorders>
              <w:top w:val="nil"/>
              <w:left w:val="nil"/>
              <w:bottom w:val="single" w:sz="4" w:space="0" w:color="auto"/>
              <w:right w:val="single" w:sz="4" w:space="0" w:color="auto"/>
            </w:tcBorders>
            <w:shd w:val="clear" w:color="000000" w:fill="C9C9C9"/>
            <w:noWrap/>
            <w:vAlign w:val="bottom"/>
            <w:hideMark/>
          </w:tcPr>
          <w:p w:rsidR="0092021C" w:rsidRPr="0016446D" w:rsidRDefault="0092021C" w:rsidP="0096555F">
            <w:pPr>
              <w:spacing w:after="0" w:line="240" w:lineRule="auto"/>
              <w:jc w:val="center"/>
              <w:rPr>
                <w:rFonts w:eastAsia="Times New Roman" w:cstheme="minorHAnsi"/>
                <w:b/>
                <w:bCs/>
                <w:color w:val="000000"/>
              </w:rPr>
            </w:pPr>
            <w:r w:rsidRPr="0016446D">
              <w:rPr>
                <w:rFonts w:eastAsia="Times New Roman" w:cstheme="minorHAnsi"/>
                <w:b/>
                <w:bCs/>
                <w:color w:val="000000"/>
              </w:rPr>
              <w:t>Retention</w:t>
            </w:r>
          </w:p>
        </w:tc>
      </w:tr>
      <w:tr w:rsidR="0092021C" w:rsidRPr="0016446D" w:rsidTr="0096555F">
        <w:trPr>
          <w:trHeight w:val="265"/>
          <w:jc w:val="center"/>
        </w:trPr>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021C" w:rsidRPr="0016446D" w:rsidRDefault="0092021C" w:rsidP="0096555F">
            <w:pPr>
              <w:spacing w:after="0" w:line="240" w:lineRule="auto"/>
              <w:jc w:val="center"/>
              <w:rPr>
                <w:rFonts w:eastAsia="Times New Roman" w:cstheme="minorHAnsi"/>
                <w:color w:val="000000"/>
              </w:rPr>
            </w:pPr>
            <w:r w:rsidRPr="0016446D">
              <w:rPr>
                <w:rFonts w:eastAsia="Times New Roman" w:cstheme="minorHAnsi"/>
                <w:color w:val="000000"/>
              </w:rPr>
              <w:t>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92021C" w:rsidRPr="0016446D" w:rsidRDefault="0092021C" w:rsidP="0096555F">
            <w:pPr>
              <w:spacing w:after="0" w:line="240" w:lineRule="auto"/>
              <w:jc w:val="center"/>
              <w:rPr>
                <w:rFonts w:eastAsia="Times New Roman" w:cstheme="minorHAnsi"/>
                <w:color w:val="000000"/>
              </w:rPr>
            </w:pPr>
            <w:r w:rsidRPr="0016446D">
              <w:rPr>
                <w:rFonts w:eastAsia="Times New Roman" w:cstheme="minorHAnsi"/>
                <w:color w:val="000000"/>
              </w:rPr>
              <w:t>35</w:t>
            </w:r>
          </w:p>
        </w:tc>
        <w:tc>
          <w:tcPr>
            <w:tcW w:w="1260" w:type="dxa"/>
            <w:tcBorders>
              <w:top w:val="nil"/>
              <w:left w:val="nil"/>
              <w:bottom w:val="single" w:sz="4" w:space="0" w:color="auto"/>
              <w:right w:val="single" w:sz="4" w:space="0" w:color="auto"/>
            </w:tcBorders>
            <w:shd w:val="clear" w:color="auto" w:fill="auto"/>
            <w:noWrap/>
            <w:vAlign w:val="bottom"/>
            <w:hideMark/>
          </w:tcPr>
          <w:p w:rsidR="0092021C" w:rsidRPr="0016446D" w:rsidRDefault="0092021C" w:rsidP="0096555F">
            <w:pPr>
              <w:spacing w:after="0" w:line="240" w:lineRule="auto"/>
              <w:jc w:val="center"/>
              <w:rPr>
                <w:rFonts w:eastAsia="Times New Roman" w:cstheme="minorHAnsi"/>
                <w:color w:val="000000"/>
              </w:rPr>
            </w:pPr>
            <w:r w:rsidRPr="0016446D">
              <w:rPr>
                <w:rFonts w:eastAsia="Times New Roman" w:cstheme="minorHAnsi"/>
                <w:color w:val="000000"/>
              </w:rPr>
              <w:t>25</w:t>
            </w:r>
          </w:p>
        </w:tc>
        <w:tc>
          <w:tcPr>
            <w:tcW w:w="1260" w:type="dxa"/>
            <w:tcBorders>
              <w:top w:val="nil"/>
              <w:left w:val="nil"/>
              <w:bottom w:val="single" w:sz="4" w:space="0" w:color="auto"/>
              <w:right w:val="single" w:sz="4" w:space="0" w:color="auto"/>
            </w:tcBorders>
            <w:shd w:val="clear" w:color="auto" w:fill="auto"/>
            <w:noWrap/>
            <w:vAlign w:val="bottom"/>
            <w:hideMark/>
          </w:tcPr>
          <w:p w:rsidR="0092021C" w:rsidRPr="0016446D" w:rsidRDefault="0092021C" w:rsidP="0096555F">
            <w:pPr>
              <w:spacing w:after="0" w:line="240" w:lineRule="auto"/>
              <w:jc w:val="center"/>
              <w:rPr>
                <w:rFonts w:eastAsia="Times New Roman" w:cstheme="minorHAnsi"/>
                <w:color w:val="000000"/>
              </w:rPr>
            </w:pPr>
            <w:r w:rsidRPr="0016446D">
              <w:rPr>
                <w:rFonts w:eastAsia="Times New Roman" w:cstheme="minorHAnsi"/>
                <w:color w:val="000000"/>
              </w:rPr>
              <w:t>71%</w:t>
            </w:r>
          </w:p>
        </w:tc>
      </w:tr>
      <w:tr w:rsidR="0092021C" w:rsidRPr="0016446D" w:rsidTr="0096555F">
        <w:trPr>
          <w:trHeight w:val="265"/>
          <w:jc w:val="center"/>
        </w:trPr>
        <w:tc>
          <w:tcPr>
            <w:tcW w:w="1189" w:type="dxa"/>
            <w:tcBorders>
              <w:top w:val="nil"/>
              <w:left w:val="single" w:sz="4" w:space="0" w:color="auto"/>
              <w:bottom w:val="single" w:sz="4" w:space="0" w:color="auto"/>
              <w:right w:val="single" w:sz="4" w:space="0" w:color="auto"/>
            </w:tcBorders>
            <w:shd w:val="clear" w:color="000000" w:fill="E7E6E6"/>
            <w:noWrap/>
            <w:vAlign w:val="bottom"/>
            <w:hideMark/>
          </w:tcPr>
          <w:p w:rsidR="0092021C" w:rsidRPr="0016446D" w:rsidRDefault="0092021C" w:rsidP="0096555F">
            <w:pPr>
              <w:spacing w:after="0" w:line="240" w:lineRule="auto"/>
              <w:jc w:val="center"/>
              <w:rPr>
                <w:rFonts w:eastAsia="Times New Roman" w:cstheme="minorHAnsi"/>
                <w:color w:val="000000"/>
              </w:rPr>
            </w:pPr>
            <w:r w:rsidRPr="0016446D">
              <w:rPr>
                <w:rFonts w:eastAsia="Times New Roman" w:cstheme="minorHAnsi"/>
                <w:color w:val="000000"/>
              </w:rPr>
              <w:t>1</w:t>
            </w:r>
          </w:p>
        </w:tc>
        <w:tc>
          <w:tcPr>
            <w:tcW w:w="1620" w:type="dxa"/>
            <w:tcBorders>
              <w:top w:val="nil"/>
              <w:left w:val="nil"/>
              <w:bottom w:val="single" w:sz="4" w:space="0" w:color="auto"/>
              <w:right w:val="single" w:sz="4" w:space="0" w:color="auto"/>
            </w:tcBorders>
            <w:shd w:val="clear" w:color="000000" w:fill="E7E6E6"/>
            <w:noWrap/>
            <w:vAlign w:val="bottom"/>
            <w:hideMark/>
          </w:tcPr>
          <w:p w:rsidR="0092021C" w:rsidRPr="0016446D" w:rsidRDefault="0092021C" w:rsidP="0096555F">
            <w:pPr>
              <w:spacing w:after="0" w:line="240" w:lineRule="auto"/>
              <w:jc w:val="center"/>
              <w:rPr>
                <w:rFonts w:eastAsia="Times New Roman" w:cstheme="minorHAnsi"/>
                <w:color w:val="000000"/>
              </w:rPr>
            </w:pPr>
            <w:r w:rsidRPr="0016446D">
              <w:rPr>
                <w:rFonts w:eastAsia="Times New Roman" w:cstheme="minorHAnsi"/>
                <w:color w:val="000000"/>
              </w:rPr>
              <w:t>40</w:t>
            </w:r>
          </w:p>
        </w:tc>
        <w:tc>
          <w:tcPr>
            <w:tcW w:w="1260" w:type="dxa"/>
            <w:tcBorders>
              <w:top w:val="nil"/>
              <w:left w:val="nil"/>
              <w:bottom w:val="single" w:sz="4" w:space="0" w:color="auto"/>
              <w:right w:val="single" w:sz="4" w:space="0" w:color="auto"/>
            </w:tcBorders>
            <w:shd w:val="clear" w:color="000000" w:fill="E7E6E6"/>
            <w:noWrap/>
            <w:vAlign w:val="bottom"/>
            <w:hideMark/>
          </w:tcPr>
          <w:p w:rsidR="0092021C" w:rsidRPr="0016446D" w:rsidRDefault="0092021C" w:rsidP="0096555F">
            <w:pPr>
              <w:spacing w:after="0" w:line="240" w:lineRule="auto"/>
              <w:jc w:val="center"/>
              <w:rPr>
                <w:rFonts w:eastAsia="Times New Roman" w:cstheme="minorHAnsi"/>
                <w:color w:val="000000"/>
              </w:rPr>
            </w:pPr>
            <w:r w:rsidRPr="0016446D">
              <w:rPr>
                <w:rFonts w:eastAsia="Times New Roman" w:cstheme="minorHAnsi"/>
                <w:color w:val="000000"/>
              </w:rPr>
              <w:t>32</w:t>
            </w:r>
          </w:p>
        </w:tc>
        <w:tc>
          <w:tcPr>
            <w:tcW w:w="1260" w:type="dxa"/>
            <w:tcBorders>
              <w:top w:val="nil"/>
              <w:left w:val="nil"/>
              <w:bottom w:val="single" w:sz="4" w:space="0" w:color="auto"/>
              <w:right w:val="single" w:sz="4" w:space="0" w:color="auto"/>
            </w:tcBorders>
            <w:shd w:val="clear" w:color="000000" w:fill="E7E6E6"/>
            <w:noWrap/>
            <w:vAlign w:val="bottom"/>
            <w:hideMark/>
          </w:tcPr>
          <w:p w:rsidR="0092021C" w:rsidRPr="0016446D" w:rsidRDefault="0092021C" w:rsidP="0096555F">
            <w:pPr>
              <w:spacing w:after="0" w:line="240" w:lineRule="auto"/>
              <w:jc w:val="center"/>
              <w:rPr>
                <w:rFonts w:eastAsia="Times New Roman" w:cstheme="minorHAnsi"/>
                <w:color w:val="000000"/>
              </w:rPr>
            </w:pPr>
            <w:r w:rsidRPr="0016446D">
              <w:rPr>
                <w:rFonts w:eastAsia="Times New Roman" w:cstheme="minorHAnsi"/>
                <w:color w:val="000000"/>
              </w:rPr>
              <w:t>80%</w:t>
            </w:r>
          </w:p>
        </w:tc>
      </w:tr>
      <w:tr w:rsidR="0092021C" w:rsidRPr="0016446D" w:rsidTr="0096555F">
        <w:trPr>
          <w:trHeight w:val="265"/>
          <w:jc w:val="center"/>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92021C" w:rsidRPr="0016446D" w:rsidRDefault="0092021C" w:rsidP="0096555F">
            <w:pPr>
              <w:spacing w:after="0" w:line="240" w:lineRule="auto"/>
              <w:jc w:val="center"/>
              <w:rPr>
                <w:rFonts w:eastAsia="Times New Roman" w:cstheme="minorHAnsi"/>
                <w:color w:val="000000"/>
              </w:rPr>
            </w:pPr>
            <w:r w:rsidRPr="0016446D">
              <w:rPr>
                <w:rFonts w:eastAsia="Times New Roman" w:cstheme="minorHAnsi"/>
                <w:color w:val="000000"/>
              </w:rPr>
              <w:t>2</w:t>
            </w:r>
          </w:p>
        </w:tc>
        <w:tc>
          <w:tcPr>
            <w:tcW w:w="1620" w:type="dxa"/>
            <w:tcBorders>
              <w:top w:val="nil"/>
              <w:left w:val="nil"/>
              <w:bottom w:val="single" w:sz="4" w:space="0" w:color="auto"/>
              <w:right w:val="single" w:sz="4" w:space="0" w:color="auto"/>
            </w:tcBorders>
            <w:shd w:val="clear" w:color="auto" w:fill="auto"/>
            <w:noWrap/>
            <w:vAlign w:val="bottom"/>
            <w:hideMark/>
          </w:tcPr>
          <w:p w:rsidR="0092021C" w:rsidRPr="0016446D" w:rsidRDefault="0092021C" w:rsidP="0096555F">
            <w:pPr>
              <w:spacing w:after="0" w:line="240" w:lineRule="auto"/>
              <w:jc w:val="center"/>
              <w:rPr>
                <w:rFonts w:eastAsia="Times New Roman" w:cstheme="minorHAnsi"/>
                <w:color w:val="000000"/>
              </w:rPr>
            </w:pPr>
            <w:r w:rsidRPr="0016446D">
              <w:rPr>
                <w:rFonts w:eastAsia="Times New Roman" w:cstheme="minorHAnsi"/>
                <w:color w:val="000000"/>
              </w:rPr>
              <w:t>32</w:t>
            </w:r>
          </w:p>
        </w:tc>
        <w:tc>
          <w:tcPr>
            <w:tcW w:w="1260" w:type="dxa"/>
            <w:tcBorders>
              <w:top w:val="nil"/>
              <w:left w:val="nil"/>
              <w:bottom w:val="single" w:sz="4" w:space="0" w:color="auto"/>
              <w:right w:val="single" w:sz="4" w:space="0" w:color="auto"/>
            </w:tcBorders>
            <w:shd w:val="clear" w:color="auto" w:fill="auto"/>
            <w:noWrap/>
            <w:vAlign w:val="bottom"/>
            <w:hideMark/>
          </w:tcPr>
          <w:p w:rsidR="0092021C" w:rsidRPr="0016446D" w:rsidRDefault="0092021C" w:rsidP="0096555F">
            <w:pPr>
              <w:spacing w:after="0" w:line="240" w:lineRule="auto"/>
              <w:jc w:val="center"/>
              <w:rPr>
                <w:rFonts w:eastAsia="Times New Roman" w:cstheme="minorHAnsi"/>
                <w:color w:val="000000"/>
              </w:rPr>
            </w:pPr>
            <w:r w:rsidRPr="0016446D">
              <w:rPr>
                <w:rFonts w:eastAsia="Times New Roman" w:cstheme="minorHAnsi"/>
                <w:color w:val="000000"/>
              </w:rPr>
              <w:t>28</w:t>
            </w:r>
          </w:p>
        </w:tc>
        <w:tc>
          <w:tcPr>
            <w:tcW w:w="1260" w:type="dxa"/>
            <w:tcBorders>
              <w:top w:val="nil"/>
              <w:left w:val="nil"/>
              <w:bottom w:val="single" w:sz="4" w:space="0" w:color="auto"/>
              <w:right w:val="single" w:sz="4" w:space="0" w:color="auto"/>
            </w:tcBorders>
            <w:shd w:val="clear" w:color="auto" w:fill="auto"/>
            <w:noWrap/>
            <w:vAlign w:val="bottom"/>
            <w:hideMark/>
          </w:tcPr>
          <w:p w:rsidR="0092021C" w:rsidRPr="0016446D" w:rsidRDefault="0092021C" w:rsidP="0096555F">
            <w:pPr>
              <w:spacing w:after="0" w:line="240" w:lineRule="auto"/>
              <w:jc w:val="center"/>
              <w:rPr>
                <w:rFonts w:eastAsia="Times New Roman" w:cstheme="minorHAnsi"/>
                <w:color w:val="000000"/>
              </w:rPr>
            </w:pPr>
            <w:r w:rsidRPr="0016446D">
              <w:rPr>
                <w:rFonts w:eastAsia="Times New Roman" w:cstheme="minorHAnsi"/>
                <w:color w:val="000000"/>
              </w:rPr>
              <w:t>88%</w:t>
            </w:r>
          </w:p>
        </w:tc>
      </w:tr>
      <w:tr w:rsidR="0092021C" w:rsidRPr="0016446D" w:rsidTr="0096555F">
        <w:trPr>
          <w:trHeight w:val="265"/>
          <w:jc w:val="center"/>
        </w:trPr>
        <w:tc>
          <w:tcPr>
            <w:tcW w:w="1189" w:type="dxa"/>
            <w:tcBorders>
              <w:top w:val="nil"/>
              <w:left w:val="single" w:sz="4" w:space="0" w:color="auto"/>
              <w:bottom w:val="single" w:sz="4" w:space="0" w:color="auto"/>
              <w:right w:val="single" w:sz="4" w:space="0" w:color="auto"/>
            </w:tcBorders>
            <w:shd w:val="clear" w:color="000000" w:fill="E7E6E6"/>
            <w:noWrap/>
            <w:vAlign w:val="bottom"/>
            <w:hideMark/>
          </w:tcPr>
          <w:p w:rsidR="0092021C" w:rsidRPr="0016446D" w:rsidRDefault="0092021C" w:rsidP="0096555F">
            <w:pPr>
              <w:spacing w:after="0" w:line="240" w:lineRule="auto"/>
              <w:jc w:val="center"/>
              <w:rPr>
                <w:rFonts w:eastAsia="Times New Roman" w:cstheme="minorHAnsi"/>
                <w:color w:val="000000"/>
              </w:rPr>
            </w:pPr>
            <w:r w:rsidRPr="0016446D">
              <w:rPr>
                <w:rFonts w:eastAsia="Times New Roman" w:cstheme="minorHAnsi"/>
                <w:color w:val="000000"/>
              </w:rPr>
              <w:t>3</w:t>
            </w:r>
          </w:p>
        </w:tc>
        <w:tc>
          <w:tcPr>
            <w:tcW w:w="1620" w:type="dxa"/>
            <w:tcBorders>
              <w:top w:val="nil"/>
              <w:left w:val="nil"/>
              <w:bottom w:val="single" w:sz="4" w:space="0" w:color="auto"/>
              <w:right w:val="single" w:sz="4" w:space="0" w:color="auto"/>
            </w:tcBorders>
            <w:shd w:val="clear" w:color="000000" w:fill="E7E6E6"/>
            <w:noWrap/>
            <w:vAlign w:val="bottom"/>
            <w:hideMark/>
          </w:tcPr>
          <w:p w:rsidR="0092021C" w:rsidRPr="0016446D" w:rsidRDefault="0092021C" w:rsidP="0096555F">
            <w:pPr>
              <w:spacing w:after="0" w:line="240" w:lineRule="auto"/>
              <w:jc w:val="center"/>
              <w:rPr>
                <w:rFonts w:eastAsia="Times New Roman" w:cstheme="minorHAnsi"/>
                <w:color w:val="000000"/>
              </w:rPr>
            </w:pPr>
            <w:r w:rsidRPr="0016446D">
              <w:rPr>
                <w:rFonts w:eastAsia="Times New Roman" w:cstheme="minorHAnsi"/>
                <w:color w:val="000000"/>
              </w:rPr>
              <w:t>49</w:t>
            </w:r>
          </w:p>
        </w:tc>
        <w:tc>
          <w:tcPr>
            <w:tcW w:w="1260" w:type="dxa"/>
            <w:tcBorders>
              <w:top w:val="nil"/>
              <w:left w:val="nil"/>
              <w:bottom w:val="single" w:sz="4" w:space="0" w:color="auto"/>
              <w:right w:val="single" w:sz="4" w:space="0" w:color="auto"/>
            </w:tcBorders>
            <w:shd w:val="clear" w:color="000000" w:fill="E7E6E6"/>
            <w:noWrap/>
            <w:vAlign w:val="bottom"/>
            <w:hideMark/>
          </w:tcPr>
          <w:p w:rsidR="0092021C" w:rsidRPr="0016446D" w:rsidRDefault="0092021C" w:rsidP="0096555F">
            <w:pPr>
              <w:spacing w:after="0" w:line="240" w:lineRule="auto"/>
              <w:jc w:val="center"/>
              <w:rPr>
                <w:rFonts w:eastAsia="Times New Roman" w:cstheme="minorHAnsi"/>
                <w:color w:val="000000"/>
              </w:rPr>
            </w:pPr>
            <w:r w:rsidRPr="0016446D">
              <w:rPr>
                <w:rFonts w:eastAsia="Times New Roman" w:cstheme="minorHAnsi"/>
                <w:color w:val="000000"/>
              </w:rPr>
              <w:t>35</w:t>
            </w:r>
          </w:p>
        </w:tc>
        <w:tc>
          <w:tcPr>
            <w:tcW w:w="1260" w:type="dxa"/>
            <w:tcBorders>
              <w:top w:val="nil"/>
              <w:left w:val="nil"/>
              <w:bottom w:val="single" w:sz="4" w:space="0" w:color="auto"/>
              <w:right w:val="single" w:sz="4" w:space="0" w:color="auto"/>
            </w:tcBorders>
            <w:shd w:val="clear" w:color="000000" w:fill="E7E6E6"/>
            <w:noWrap/>
            <w:vAlign w:val="bottom"/>
            <w:hideMark/>
          </w:tcPr>
          <w:p w:rsidR="0092021C" w:rsidRPr="0016446D" w:rsidRDefault="0092021C" w:rsidP="0096555F">
            <w:pPr>
              <w:spacing w:after="0" w:line="240" w:lineRule="auto"/>
              <w:jc w:val="center"/>
              <w:rPr>
                <w:rFonts w:eastAsia="Times New Roman" w:cstheme="minorHAnsi"/>
                <w:color w:val="000000"/>
              </w:rPr>
            </w:pPr>
            <w:r w:rsidRPr="0016446D">
              <w:rPr>
                <w:rFonts w:eastAsia="Times New Roman" w:cstheme="minorHAnsi"/>
                <w:color w:val="000000"/>
              </w:rPr>
              <w:t>71%</w:t>
            </w:r>
          </w:p>
        </w:tc>
      </w:tr>
      <w:tr w:rsidR="0092021C" w:rsidRPr="0016446D" w:rsidTr="0096555F">
        <w:trPr>
          <w:trHeight w:val="265"/>
          <w:jc w:val="center"/>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92021C" w:rsidRPr="0016446D" w:rsidRDefault="0092021C" w:rsidP="0096555F">
            <w:pPr>
              <w:spacing w:after="0" w:line="240" w:lineRule="auto"/>
              <w:jc w:val="center"/>
              <w:rPr>
                <w:rFonts w:eastAsia="Times New Roman" w:cstheme="minorHAnsi"/>
                <w:color w:val="000000"/>
              </w:rPr>
            </w:pPr>
            <w:r w:rsidRPr="0016446D">
              <w:rPr>
                <w:rFonts w:eastAsia="Times New Roman" w:cstheme="minorHAnsi"/>
                <w:color w:val="000000"/>
              </w:rPr>
              <w:t>4</w:t>
            </w:r>
          </w:p>
        </w:tc>
        <w:tc>
          <w:tcPr>
            <w:tcW w:w="1620" w:type="dxa"/>
            <w:tcBorders>
              <w:top w:val="nil"/>
              <w:left w:val="nil"/>
              <w:bottom w:val="single" w:sz="4" w:space="0" w:color="auto"/>
              <w:right w:val="single" w:sz="4" w:space="0" w:color="auto"/>
            </w:tcBorders>
            <w:shd w:val="clear" w:color="auto" w:fill="auto"/>
            <w:noWrap/>
            <w:vAlign w:val="bottom"/>
            <w:hideMark/>
          </w:tcPr>
          <w:p w:rsidR="0092021C" w:rsidRPr="0016446D" w:rsidRDefault="0092021C" w:rsidP="0096555F">
            <w:pPr>
              <w:spacing w:after="0" w:line="240" w:lineRule="auto"/>
              <w:jc w:val="center"/>
              <w:rPr>
                <w:rFonts w:eastAsia="Times New Roman" w:cstheme="minorHAnsi"/>
                <w:color w:val="000000"/>
              </w:rPr>
            </w:pPr>
            <w:r w:rsidRPr="0016446D">
              <w:rPr>
                <w:rFonts w:eastAsia="Times New Roman" w:cstheme="minorHAnsi"/>
                <w:color w:val="000000"/>
              </w:rPr>
              <w:t>30</w:t>
            </w:r>
          </w:p>
        </w:tc>
        <w:tc>
          <w:tcPr>
            <w:tcW w:w="1260" w:type="dxa"/>
            <w:tcBorders>
              <w:top w:val="nil"/>
              <w:left w:val="nil"/>
              <w:bottom w:val="single" w:sz="4" w:space="0" w:color="auto"/>
              <w:right w:val="single" w:sz="4" w:space="0" w:color="auto"/>
            </w:tcBorders>
            <w:shd w:val="clear" w:color="auto" w:fill="auto"/>
            <w:noWrap/>
            <w:vAlign w:val="bottom"/>
            <w:hideMark/>
          </w:tcPr>
          <w:p w:rsidR="0092021C" w:rsidRPr="0016446D" w:rsidRDefault="0092021C" w:rsidP="0096555F">
            <w:pPr>
              <w:spacing w:after="0" w:line="240" w:lineRule="auto"/>
              <w:jc w:val="center"/>
              <w:rPr>
                <w:rFonts w:eastAsia="Times New Roman" w:cstheme="minorHAnsi"/>
                <w:color w:val="000000"/>
              </w:rPr>
            </w:pPr>
            <w:r w:rsidRPr="0016446D">
              <w:rPr>
                <w:rFonts w:eastAsia="Times New Roman" w:cstheme="minorHAnsi"/>
                <w:color w:val="000000"/>
              </w:rPr>
              <w:t>27</w:t>
            </w:r>
          </w:p>
        </w:tc>
        <w:tc>
          <w:tcPr>
            <w:tcW w:w="1260" w:type="dxa"/>
            <w:tcBorders>
              <w:top w:val="nil"/>
              <w:left w:val="nil"/>
              <w:bottom w:val="single" w:sz="4" w:space="0" w:color="auto"/>
              <w:right w:val="single" w:sz="4" w:space="0" w:color="auto"/>
            </w:tcBorders>
            <w:shd w:val="clear" w:color="auto" w:fill="auto"/>
            <w:noWrap/>
            <w:vAlign w:val="bottom"/>
            <w:hideMark/>
          </w:tcPr>
          <w:p w:rsidR="0092021C" w:rsidRPr="0016446D" w:rsidRDefault="0092021C" w:rsidP="0096555F">
            <w:pPr>
              <w:spacing w:after="0" w:line="240" w:lineRule="auto"/>
              <w:jc w:val="center"/>
              <w:rPr>
                <w:rFonts w:eastAsia="Times New Roman" w:cstheme="minorHAnsi"/>
                <w:color w:val="000000"/>
              </w:rPr>
            </w:pPr>
            <w:r w:rsidRPr="0016446D">
              <w:rPr>
                <w:rFonts w:eastAsia="Times New Roman" w:cstheme="minorHAnsi"/>
                <w:color w:val="000000"/>
              </w:rPr>
              <w:t>90%</w:t>
            </w:r>
          </w:p>
        </w:tc>
      </w:tr>
      <w:tr w:rsidR="0092021C" w:rsidRPr="0016446D" w:rsidTr="0096555F">
        <w:trPr>
          <w:trHeight w:val="265"/>
          <w:jc w:val="center"/>
        </w:trPr>
        <w:tc>
          <w:tcPr>
            <w:tcW w:w="1189" w:type="dxa"/>
            <w:tcBorders>
              <w:top w:val="nil"/>
              <w:left w:val="single" w:sz="4" w:space="0" w:color="auto"/>
              <w:bottom w:val="single" w:sz="4" w:space="0" w:color="auto"/>
              <w:right w:val="single" w:sz="4" w:space="0" w:color="auto"/>
            </w:tcBorders>
            <w:shd w:val="clear" w:color="000000" w:fill="E7E6E6"/>
            <w:noWrap/>
            <w:vAlign w:val="bottom"/>
            <w:hideMark/>
          </w:tcPr>
          <w:p w:rsidR="0092021C" w:rsidRPr="0016446D" w:rsidRDefault="0092021C" w:rsidP="0096555F">
            <w:pPr>
              <w:spacing w:after="0" w:line="240" w:lineRule="auto"/>
              <w:jc w:val="center"/>
              <w:rPr>
                <w:rFonts w:eastAsia="Times New Roman" w:cstheme="minorHAnsi"/>
                <w:color w:val="000000"/>
              </w:rPr>
            </w:pPr>
            <w:r w:rsidRPr="0016446D">
              <w:rPr>
                <w:rFonts w:eastAsia="Times New Roman" w:cstheme="minorHAnsi"/>
                <w:color w:val="000000"/>
              </w:rPr>
              <w:t>5</w:t>
            </w:r>
          </w:p>
        </w:tc>
        <w:tc>
          <w:tcPr>
            <w:tcW w:w="1620" w:type="dxa"/>
            <w:tcBorders>
              <w:top w:val="nil"/>
              <w:left w:val="nil"/>
              <w:bottom w:val="single" w:sz="4" w:space="0" w:color="auto"/>
              <w:right w:val="single" w:sz="4" w:space="0" w:color="auto"/>
            </w:tcBorders>
            <w:shd w:val="clear" w:color="000000" w:fill="E7E6E6"/>
            <w:noWrap/>
            <w:vAlign w:val="bottom"/>
            <w:hideMark/>
          </w:tcPr>
          <w:p w:rsidR="0092021C" w:rsidRPr="0016446D" w:rsidRDefault="0092021C" w:rsidP="0096555F">
            <w:pPr>
              <w:spacing w:after="0" w:line="240" w:lineRule="auto"/>
              <w:jc w:val="center"/>
              <w:rPr>
                <w:rFonts w:eastAsia="Times New Roman" w:cstheme="minorHAnsi"/>
                <w:color w:val="000000"/>
              </w:rPr>
            </w:pPr>
            <w:r w:rsidRPr="0016446D">
              <w:rPr>
                <w:rFonts w:eastAsia="Times New Roman" w:cstheme="minorHAnsi"/>
                <w:color w:val="000000"/>
              </w:rPr>
              <w:t>20</w:t>
            </w:r>
          </w:p>
        </w:tc>
        <w:tc>
          <w:tcPr>
            <w:tcW w:w="1260" w:type="dxa"/>
            <w:tcBorders>
              <w:top w:val="nil"/>
              <w:left w:val="nil"/>
              <w:bottom w:val="single" w:sz="4" w:space="0" w:color="auto"/>
              <w:right w:val="single" w:sz="4" w:space="0" w:color="auto"/>
            </w:tcBorders>
            <w:shd w:val="clear" w:color="000000" w:fill="E7E6E6"/>
            <w:noWrap/>
            <w:vAlign w:val="bottom"/>
            <w:hideMark/>
          </w:tcPr>
          <w:p w:rsidR="0092021C" w:rsidRPr="0016446D" w:rsidRDefault="0092021C" w:rsidP="0096555F">
            <w:pPr>
              <w:spacing w:after="0" w:line="240" w:lineRule="auto"/>
              <w:jc w:val="center"/>
              <w:rPr>
                <w:rFonts w:eastAsia="Times New Roman" w:cstheme="minorHAnsi"/>
                <w:color w:val="000000"/>
              </w:rPr>
            </w:pPr>
            <w:r w:rsidRPr="0016446D">
              <w:rPr>
                <w:rFonts w:eastAsia="Times New Roman" w:cstheme="minorHAnsi"/>
                <w:color w:val="000000"/>
              </w:rPr>
              <w:t>16</w:t>
            </w:r>
          </w:p>
        </w:tc>
        <w:tc>
          <w:tcPr>
            <w:tcW w:w="1260" w:type="dxa"/>
            <w:tcBorders>
              <w:top w:val="nil"/>
              <w:left w:val="nil"/>
              <w:bottom w:val="single" w:sz="4" w:space="0" w:color="auto"/>
              <w:right w:val="single" w:sz="4" w:space="0" w:color="auto"/>
            </w:tcBorders>
            <w:shd w:val="clear" w:color="000000" w:fill="E7E6E6"/>
            <w:noWrap/>
            <w:vAlign w:val="bottom"/>
            <w:hideMark/>
          </w:tcPr>
          <w:p w:rsidR="0092021C" w:rsidRPr="0016446D" w:rsidRDefault="0092021C" w:rsidP="0096555F">
            <w:pPr>
              <w:spacing w:after="0" w:line="240" w:lineRule="auto"/>
              <w:jc w:val="center"/>
              <w:rPr>
                <w:rFonts w:eastAsia="Times New Roman" w:cstheme="minorHAnsi"/>
                <w:color w:val="000000"/>
              </w:rPr>
            </w:pPr>
            <w:r w:rsidRPr="0016446D">
              <w:rPr>
                <w:rFonts w:eastAsia="Times New Roman" w:cstheme="minorHAnsi"/>
                <w:color w:val="000000"/>
              </w:rPr>
              <w:t>80%</w:t>
            </w:r>
          </w:p>
        </w:tc>
      </w:tr>
      <w:tr w:rsidR="0092021C" w:rsidRPr="0016446D" w:rsidTr="0096555F">
        <w:trPr>
          <w:trHeight w:val="265"/>
          <w:jc w:val="center"/>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92021C" w:rsidRPr="0016446D" w:rsidRDefault="0092021C" w:rsidP="0096555F">
            <w:pPr>
              <w:spacing w:after="0" w:line="240" w:lineRule="auto"/>
              <w:jc w:val="center"/>
              <w:rPr>
                <w:rFonts w:eastAsia="Times New Roman" w:cstheme="minorHAnsi"/>
                <w:color w:val="000000"/>
              </w:rPr>
            </w:pPr>
            <w:r w:rsidRPr="0016446D">
              <w:rPr>
                <w:rFonts w:eastAsia="Times New Roman" w:cstheme="minorHAnsi"/>
                <w:color w:val="000000"/>
              </w:rPr>
              <w:t>6</w:t>
            </w:r>
          </w:p>
        </w:tc>
        <w:tc>
          <w:tcPr>
            <w:tcW w:w="1620" w:type="dxa"/>
            <w:tcBorders>
              <w:top w:val="nil"/>
              <w:left w:val="nil"/>
              <w:bottom w:val="single" w:sz="4" w:space="0" w:color="auto"/>
              <w:right w:val="single" w:sz="4" w:space="0" w:color="auto"/>
            </w:tcBorders>
            <w:shd w:val="clear" w:color="auto" w:fill="auto"/>
            <w:noWrap/>
            <w:vAlign w:val="bottom"/>
            <w:hideMark/>
          </w:tcPr>
          <w:p w:rsidR="0092021C" w:rsidRPr="0016446D" w:rsidRDefault="0092021C" w:rsidP="0096555F">
            <w:pPr>
              <w:spacing w:after="0" w:line="240" w:lineRule="auto"/>
              <w:jc w:val="center"/>
              <w:rPr>
                <w:rFonts w:eastAsia="Times New Roman" w:cstheme="minorHAnsi"/>
                <w:color w:val="000000"/>
              </w:rPr>
            </w:pPr>
            <w:r w:rsidRPr="0016446D">
              <w:rPr>
                <w:rFonts w:eastAsia="Times New Roman" w:cstheme="minorHAnsi"/>
                <w:color w:val="000000"/>
              </w:rPr>
              <w:t>19</w:t>
            </w:r>
          </w:p>
        </w:tc>
        <w:tc>
          <w:tcPr>
            <w:tcW w:w="1260" w:type="dxa"/>
            <w:tcBorders>
              <w:top w:val="nil"/>
              <w:left w:val="nil"/>
              <w:bottom w:val="single" w:sz="4" w:space="0" w:color="auto"/>
              <w:right w:val="single" w:sz="4" w:space="0" w:color="auto"/>
            </w:tcBorders>
            <w:shd w:val="clear" w:color="auto" w:fill="auto"/>
            <w:noWrap/>
            <w:vAlign w:val="bottom"/>
            <w:hideMark/>
          </w:tcPr>
          <w:p w:rsidR="0092021C" w:rsidRPr="0016446D" w:rsidRDefault="0092021C" w:rsidP="0096555F">
            <w:pPr>
              <w:spacing w:after="0" w:line="240" w:lineRule="auto"/>
              <w:jc w:val="center"/>
              <w:rPr>
                <w:rFonts w:eastAsia="Times New Roman" w:cstheme="minorHAnsi"/>
                <w:color w:val="000000"/>
              </w:rPr>
            </w:pPr>
            <w:r w:rsidRPr="0016446D">
              <w:rPr>
                <w:rFonts w:eastAsia="Times New Roman" w:cstheme="minorHAnsi"/>
                <w:color w:val="000000"/>
              </w:rPr>
              <w:t>13</w:t>
            </w:r>
          </w:p>
        </w:tc>
        <w:tc>
          <w:tcPr>
            <w:tcW w:w="1260" w:type="dxa"/>
            <w:tcBorders>
              <w:top w:val="nil"/>
              <w:left w:val="nil"/>
              <w:bottom w:val="single" w:sz="4" w:space="0" w:color="auto"/>
              <w:right w:val="single" w:sz="4" w:space="0" w:color="auto"/>
            </w:tcBorders>
            <w:shd w:val="clear" w:color="auto" w:fill="auto"/>
            <w:noWrap/>
            <w:vAlign w:val="bottom"/>
            <w:hideMark/>
          </w:tcPr>
          <w:p w:rsidR="0092021C" w:rsidRPr="0016446D" w:rsidRDefault="0092021C" w:rsidP="0096555F">
            <w:pPr>
              <w:spacing w:after="0" w:line="240" w:lineRule="auto"/>
              <w:jc w:val="center"/>
              <w:rPr>
                <w:rFonts w:eastAsia="Times New Roman" w:cstheme="minorHAnsi"/>
                <w:color w:val="000000"/>
              </w:rPr>
            </w:pPr>
            <w:r w:rsidRPr="0016446D">
              <w:rPr>
                <w:rFonts w:eastAsia="Times New Roman" w:cstheme="minorHAnsi"/>
                <w:color w:val="000000"/>
              </w:rPr>
              <w:t>68%</w:t>
            </w:r>
          </w:p>
        </w:tc>
      </w:tr>
      <w:tr w:rsidR="0092021C" w:rsidRPr="0016446D" w:rsidTr="0096555F">
        <w:trPr>
          <w:trHeight w:val="265"/>
          <w:jc w:val="center"/>
        </w:trPr>
        <w:tc>
          <w:tcPr>
            <w:tcW w:w="1189" w:type="dxa"/>
            <w:tcBorders>
              <w:top w:val="nil"/>
              <w:left w:val="single" w:sz="4" w:space="0" w:color="auto"/>
              <w:bottom w:val="single" w:sz="4" w:space="0" w:color="auto"/>
              <w:right w:val="single" w:sz="4" w:space="0" w:color="auto"/>
            </w:tcBorders>
            <w:shd w:val="clear" w:color="000000" w:fill="E7E6E6"/>
            <w:noWrap/>
            <w:vAlign w:val="bottom"/>
            <w:hideMark/>
          </w:tcPr>
          <w:p w:rsidR="0092021C" w:rsidRPr="0016446D" w:rsidRDefault="0092021C" w:rsidP="0096555F">
            <w:pPr>
              <w:spacing w:after="0" w:line="240" w:lineRule="auto"/>
              <w:jc w:val="center"/>
              <w:rPr>
                <w:rFonts w:eastAsia="Times New Roman" w:cstheme="minorHAnsi"/>
                <w:color w:val="000000"/>
              </w:rPr>
            </w:pPr>
            <w:r w:rsidRPr="0016446D">
              <w:rPr>
                <w:rFonts w:eastAsia="Times New Roman" w:cstheme="minorHAnsi"/>
                <w:color w:val="000000"/>
              </w:rPr>
              <w:t>7</w:t>
            </w:r>
          </w:p>
        </w:tc>
        <w:tc>
          <w:tcPr>
            <w:tcW w:w="1620" w:type="dxa"/>
            <w:tcBorders>
              <w:top w:val="nil"/>
              <w:left w:val="nil"/>
              <w:bottom w:val="single" w:sz="4" w:space="0" w:color="auto"/>
              <w:right w:val="single" w:sz="4" w:space="0" w:color="auto"/>
            </w:tcBorders>
            <w:shd w:val="clear" w:color="000000" w:fill="E7E6E6"/>
            <w:noWrap/>
            <w:vAlign w:val="bottom"/>
            <w:hideMark/>
          </w:tcPr>
          <w:p w:rsidR="0092021C" w:rsidRPr="0016446D" w:rsidRDefault="0092021C" w:rsidP="0096555F">
            <w:pPr>
              <w:spacing w:after="0" w:line="240" w:lineRule="auto"/>
              <w:jc w:val="center"/>
              <w:rPr>
                <w:rFonts w:eastAsia="Times New Roman" w:cstheme="minorHAnsi"/>
                <w:color w:val="000000"/>
              </w:rPr>
            </w:pPr>
            <w:r w:rsidRPr="0016446D">
              <w:rPr>
                <w:rFonts w:eastAsia="Times New Roman" w:cstheme="minorHAnsi"/>
                <w:color w:val="000000"/>
              </w:rPr>
              <w:t>10</w:t>
            </w:r>
          </w:p>
        </w:tc>
        <w:tc>
          <w:tcPr>
            <w:tcW w:w="1260" w:type="dxa"/>
            <w:tcBorders>
              <w:top w:val="nil"/>
              <w:left w:val="nil"/>
              <w:bottom w:val="single" w:sz="4" w:space="0" w:color="auto"/>
              <w:right w:val="single" w:sz="4" w:space="0" w:color="auto"/>
            </w:tcBorders>
            <w:shd w:val="clear" w:color="000000" w:fill="E7E6E6"/>
            <w:noWrap/>
            <w:vAlign w:val="bottom"/>
            <w:hideMark/>
          </w:tcPr>
          <w:p w:rsidR="0092021C" w:rsidRPr="0016446D" w:rsidRDefault="0092021C" w:rsidP="0096555F">
            <w:pPr>
              <w:spacing w:after="0" w:line="240" w:lineRule="auto"/>
              <w:jc w:val="center"/>
              <w:rPr>
                <w:rFonts w:eastAsia="Times New Roman" w:cstheme="minorHAnsi"/>
                <w:color w:val="000000"/>
              </w:rPr>
            </w:pPr>
            <w:r w:rsidRPr="0016446D">
              <w:rPr>
                <w:rFonts w:eastAsia="Times New Roman" w:cstheme="minorHAnsi"/>
                <w:color w:val="000000"/>
              </w:rPr>
              <w:t>8</w:t>
            </w:r>
          </w:p>
        </w:tc>
        <w:tc>
          <w:tcPr>
            <w:tcW w:w="1260" w:type="dxa"/>
            <w:tcBorders>
              <w:top w:val="nil"/>
              <w:left w:val="nil"/>
              <w:bottom w:val="single" w:sz="4" w:space="0" w:color="auto"/>
              <w:right w:val="single" w:sz="4" w:space="0" w:color="auto"/>
            </w:tcBorders>
            <w:shd w:val="clear" w:color="000000" w:fill="E7E6E6"/>
            <w:noWrap/>
            <w:vAlign w:val="bottom"/>
            <w:hideMark/>
          </w:tcPr>
          <w:p w:rsidR="0092021C" w:rsidRPr="0016446D" w:rsidRDefault="0092021C" w:rsidP="0096555F">
            <w:pPr>
              <w:spacing w:after="0" w:line="240" w:lineRule="auto"/>
              <w:jc w:val="center"/>
              <w:rPr>
                <w:rFonts w:eastAsia="Times New Roman" w:cstheme="minorHAnsi"/>
                <w:color w:val="000000"/>
              </w:rPr>
            </w:pPr>
            <w:r w:rsidRPr="0016446D">
              <w:rPr>
                <w:rFonts w:eastAsia="Times New Roman" w:cstheme="minorHAnsi"/>
                <w:color w:val="000000"/>
              </w:rPr>
              <w:t>80%</w:t>
            </w:r>
          </w:p>
        </w:tc>
      </w:tr>
      <w:tr w:rsidR="0092021C" w:rsidRPr="0016446D" w:rsidTr="0096555F">
        <w:trPr>
          <w:trHeight w:val="265"/>
          <w:jc w:val="center"/>
        </w:trPr>
        <w:tc>
          <w:tcPr>
            <w:tcW w:w="1189"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92021C" w:rsidRPr="0016446D" w:rsidRDefault="0092021C" w:rsidP="0096555F">
            <w:pPr>
              <w:spacing w:after="0" w:line="240" w:lineRule="auto"/>
              <w:jc w:val="center"/>
              <w:rPr>
                <w:rFonts w:eastAsia="Times New Roman" w:cstheme="minorHAnsi"/>
                <w:b/>
                <w:color w:val="000000"/>
              </w:rPr>
            </w:pPr>
            <w:r w:rsidRPr="0016446D">
              <w:rPr>
                <w:rFonts w:eastAsia="Times New Roman" w:cstheme="minorHAnsi"/>
                <w:b/>
                <w:color w:val="000000"/>
              </w:rPr>
              <w:t>Total Population</w:t>
            </w:r>
          </w:p>
        </w:tc>
        <w:tc>
          <w:tcPr>
            <w:tcW w:w="1620" w:type="dxa"/>
            <w:tcBorders>
              <w:top w:val="nil"/>
              <w:left w:val="nil"/>
              <w:bottom w:val="single" w:sz="4" w:space="0" w:color="auto"/>
              <w:right w:val="single" w:sz="4" w:space="0" w:color="auto"/>
            </w:tcBorders>
            <w:shd w:val="clear" w:color="auto" w:fill="A8D08D" w:themeFill="accent6" w:themeFillTint="99"/>
            <w:noWrap/>
            <w:vAlign w:val="bottom"/>
            <w:hideMark/>
          </w:tcPr>
          <w:p w:rsidR="0092021C" w:rsidRPr="0016446D" w:rsidRDefault="0092021C" w:rsidP="0096555F">
            <w:pPr>
              <w:spacing w:after="0" w:line="240" w:lineRule="auto"/>
              <w:jc w:val="center"/>
              <w:rPr>
                <w:rFonts w:eastAsia="Times New Roman" w:cstheme="minorHAnsi"/>
                <w:b/>
                <w:color w:val="000000"/>
              </w:rPr>
            </w:pPr>
            <w:r w:rsidRPr="0016446D">
              <w:rPr>
                <w:rFonts w:eastAsia="Times New Roman" w:cstheme="minorHAnsi"/>
                <w:b/>
                <w:color w:val="000000"/>
              </w:rPr>
              <w:t>235</w:t>
            </w:r>
          </w:p>
        </w:tc>
        <w:tc>
          <w:tcPr>
            <w:tcW w:w="1260" w:type="dxa"/>
            <w:tcBorders>
              <w:top w:val="nil"/>
              <w:left w:val="nil"/>
              <w:bottom w:val="single" w:sz="4" w:space="0" w:color="auto"/>
              <w:right w:val="single" w:sz="4" w:space="0" w:color="auto"/>
            </w:tcBorders>
            <w:shd w:val="clear" w:color="auto" w:fill="A8D08D" w:themeFill="accent6" w:themeFillTint="99"/>
            <w:noWrap/>
            <w:vAlign w:val="bottom"/>
            <w:hideMark/>
          </w:tcPr>
          <w:p w:rsidR="0092021C" w:rsidRPr="0016446D" w:rsidRDefault="0092021C" w:rsidP="0096555F">
            <w:pPr>
              <w:spacing w:after="0" w:line="240" w:lineRule="auto"/>
              <w:jc w:val="center"/>
              <w:rPr>
                <w:rFonts w:eastAsia="Times New Roman" w:cstheme="minorHAnsi"/>
                <w:b/>
                <w:color w:val="000000"/>
              </w:rPr>
            </w:pPr>
            <w:r w:rsidRPr="0016446D">
              <w:rPr>
                <w:rFonts w:eastAsia="Times New Roman" w:cstheme="minorHAnsi"/>
                <w:b/>
                <w:color w:val="000000"/>
              </w:rPr>
              <w:t>184</w:t>
            </w:r>
          </w:p>
        </w:tc>
        <w:tc>
          <w:tcPr>
            <w:tcW w:w="1260" w:type="dxa"/>
            <w:tcBorders>
              <w:top w:val="nil"/>
              <w:left w:val="nil"/>
              <w:bottom w:val="single" w:sz="4" w:space="0" w:color="auto"/>
              <w:right w:val="single" w:sz="4" w:space="0" w:color="auto"/>
            </w:tcBorders>
            <w:shd w:val="clear" w:color="auto" w:fill="A8D08D" w:themeFill="accent6" w:themeFillTint="99"/>
            <w:noWrap/>
            <w:vAlign w:val="bottom"/>
            <w:hideMark/>
          </w:tcPr>
          <w:p w:rsidR="0092021C" w:rsidRPr="0016446D" w:rsidRDefault="0092021C" w:rsidP="0096555F">
            <w:pPr>
              <w:spacing w:after="0" w:line="240" w:lineRule="auto"/>
              <w:jc w:val="center"/>
              <w:rPr>
                <w:rFonts w:eastAsia="Times New Roman" w:cstheme="minorHAnsi"/>
                <w:b/>
                <w:color w:val="000000"/>
              </w:rPr>
            </w:pPr>
            <w:r w:rsidRPr="0016446D">
              <w:rPr>
                <w:rFonts w:eastAsia="Times New Roman" w:cstheme="minorHAnsi"/>
                <w:b/>
                <w:color w:val="000000"/>
              </w:rPr>
              <w:t>78%</w:t>
            </w:r>
          </w:p>
        </w:tc>
      </w:tr>
      <w:tr w:rsidR="0092021C" w:rsidRPr="0016446D" w:rsidTr="0096555F">
        <w:trPr>
          <w:trHeight w:val="265"/>
          <w:jc w:val="center"/>
        </w:trPr>
        <w:tc>
          <w:tcPr>
            <w:tcW w:w="1189" w:type="dxa"/>
            <w:tcBorders>
              <w:top w:val="nil"/>
              <w:left w:val="nil"/>
              <w:bottom w:val="nil"/>
              <w:right w:val="nil"/>
            </w:tcBorders>
            <w:shd w:val="clear" w:color="auto" w:fill="auto"/>
            <w:noWrap/>
            <w:vAlign w:val="bottom"/>
            <w:hideMark/>
          </w:tcPr>
          <w:p w:rsidR="0092021C" w:rsidRPr="0016446D" w:rsidRDefault="0092021C" w:rsidP="0092021C">
            <w:pPr>
              <w:spacing w:after="0" w:line="240" w:lineRule="auto"/>
              <w:jc w:val="center"/>
              <w:rPr>
                <w:rFonts w:eastAsia="Times New Roman" w:cstheme="minorHAnsi"/>
                <w:color w:val="000000"/>
              </w:rPr>
            </w:pPr>
          </w:p>
        </w:tc>
        <w:tc>
          <w:tcPr>
            <w:tcW w:w="1620" w:type="dxa"/>
            <w:tcBorders>
              <w:top w:val="nil"/>
              <w:left w:val="nil"/>
              <w:bottom w:val="nil"/>
              <w:right w:val="nil"/>
            </w:tcBorders>
            <w:shd w:val="clear" w:color="auto" w:fill="auto"/>
            <w:noWrap/>
            <w:vAlign w:val="bottom"/>
            <w:hideMark/>
          </w:tcPr>
          <w:p w:rsidR="0092021C" w:rsidRPr="0016446D" w:rsidRDefault="0092021C" w:rsidP="0092021C">
            <w:pPr>
              <w:spacing w:after="0" w:line="240" w:lineRule="auto"/>
              <w:rPr>
                <w:rFonts w:eastAsia="Times New Roman" w:cstheme="minorHAnsi"/>
                <w:sz w:val="20"/>
                <w:szCs w:val="20"/>
              </w:rPr>
            </w:pPr>
          </w:p>
        </w:tc>
        <w:tc>
          <w:tcPr>
            <w:tcW w:w="1260" w:type="dxa"/>
            <w:tcBorders>
              <w:top w:val="nil"/>
              <w:left w:val="nil"/>
              <w:bottom w:val="nil"/>
              <w:right w:val="nil"/>
            </w:tcBorders>
            <w:shd w:val="clear" w:color="auto" w:fill="auto"/>
            <w:noWrap/>
            <w:vAlign w:val="bottom"/>
            <w:hideMark/>
          </w:tcPr>
          <w:p w:rsidR="0092021C" w:rsidRPr="0016446D" w:rsidRDefault="0092021C" w:rsidP="0092021C">
            <w:pPr>
              <w:spacing w:after="0" w:line="240" w:lineRule="auto"/>
              <w:rPr>
                <w:rFonts w:eastAsia="Times New Roman" w:cstheme="minorHAnsi"/>
                <w:sz w:val="20"/>
                <w:szCs w:val="20"/>
              </w:rPr>
            </w:pPr>
          </w:p>
        </w:tc>
        <w:tc>
          <w:tcPr>
            <w:tcW w:w="1260" w:type="dxa"/>
            <w:tcBorders>
              <w:top w:val="nil"/>
              <w:left w:val="nil"/>
              <w:bottom w:val="nil"/>
              <w:right w:val="nil"/>
            </w:tcBorders>
            <w:shd w:val="clear" w:color="auto" w:fill="auto"/>
            <w:noWrap/>
            <w:vAlign w:val="bottom"/>
            <w:hideMark/>
          </w:tcPr>
          <w:p w:rsidR="0092021C" w:rsidRPr="0016446D" w:rsidRDefault="0092021C" w:rsidP="0092021C">
            <w:pPr>
              <w:spacing w:after="0" w:line="240" w:lineRule="auto"/>
              <w:rPr>
                <w:rFonts w:eastAsia="Times New Roman" w:cstheme="minorHAnsi"/>
                <w:sz w:val="20"/>
                <w:szCs w:val="20"/>
              </w:rPr>
            </w:pPr>
          </w:p>
        </w:tc>
      </w:tr>
    </w:tbl>
    <w:p w:rsidR="00BA7F41" w:rsidRPr="0016446D" w:rsidRDefault="00BA7F41" w:rsidP="0092021C">
      <w:pPr>
        <w:pStyle w:val="List"/>
        <w:spacing w:after="0"/>
        <w:ind w:left="0" w:firstLine="0"/>
        <w:rPr>
          <w:rStyle w:val="Heading2Char"/>
          <w:rFonts w:asciiTheme="minorHAnsi" w:hAnsiTheme="minorHAnsi" w:cstheme="minorHAnsi"/>
          <w:b w:val="0"/>
          <w:sz w:val="28"/>
          <w:szCs w:val="28"/>
        </w:rPr>
      </w:pPr>
    </w:p>
    <w:tbl>
      <w:tblPr>
        <w:tblW w:w="5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1596"/>
        <w:gridCol w:w="1260"/>
        <w:gridCol w:w="1242"/>
      </w:tblGrid>
      <w:tr w:rsidR="0092021C" w:rsidRPr="0016446D" w:rsidTr="0096555F">
        <w:trPr>
          <w:trHeight w:val="290"/>
          <w:jc w:val="center"/>
        </w:trPr>
        <w:tc>
          <w:tcPr>
            <w:tcW w:w="5287" w:type="dxa"/>
            <w:gridSpan w:val="4"/>
            <w:shd w:val="clear" w:color="auto" w:fill="70AD47" w:themeFill="accent6"/>
            <w:noWrap/>
            <w:vAlign w:val="bottom"/>
            <w:hideMark/>
          </w:tcPr>
          <w:p w:rsidR="0092021C" w:rsidRPr="0016446D" w:rsidRDefault="0092021C" w:rsidP="0096555F">
            <w:pPr>
              <w:spacing w:after="0" w:line="240" w:lineRule="auto"/>
              <w:rPr>
                <w:rFonts w:eastAsia="Times New Roman" w:cstheme="minorHAnsi"/>
                <w:color w:val="000000"/>
                <w:sz w:val="28"/>
                <w:szCs w:val="28"/>
              </w:rPr>
            </w:pPr>
          </w:p>
          <w:p w:rsidR="0092021C" w:rsidRPr="0016446D" w:rsidRDefault="0092021C" w:rsidP="0092021C">
            <w:pPr>
              <w:spacing w:after="0" w:line="240" w:lineRule="auto"/>
              <w:jc w:val="center"/>
              <w:rPr>
                <w:rFonts w:eastAsia="Times New Roman" w:cstheme="minorHAnsi"/>
                <w:b/>
                <w:bCs/>
                <w:color w:val="000000"/>
              </w:rPr>
            </w:pPr>
            <w:r w:rsidRPr="0016446D">
              <w:rPr>
                <w:rFonts w:eastAsia="Times New Roman" w:cstheme="minorHAnsi"/>
                <w:b/>
                <w:bCs/>
                <w:color w:val="000000"/>
                <w:sz w:val="28"/>
                <w:szCs w:val="28"/>
              </w:rPr>
              <w:t>In Year Addition Retention</w:t>
            </w:r>
          </w:p>
        </w:tc>
      </w:tr>
      <w:tr w:rsidR="0092021C" w:rsidRPr="0016446D" w:rsidTr="0096555F">
        <w:trPr>
          <w:trHeight w:val="290"/>
          <w:jc w:val="center"/>
        </w:trPr>
        <w:tc>
          <w:tcPr>
            <w:tcW w:w="1189" w:type="dxa"/>
            <w:shd w:val="clear" w:color="auto" w:fill="auto"/>
            <w:noWrap/>
            <w:vAlign w:val="bottom"/>
            <w:hideMark/>
          </w:tcPr>
          <w:p w:rsidR="0092021C" w:rsidRPr="0016446D" w:rsidRDefault="0092021C" w:rsidP="00AE55B9">
            <w:pPr>
              <w:spacing w:after="0" w:line="240" w:lineRule="auto"/>
              <w:jc w:val="center"/>
              <w:rPr>
                <w:rFonts w:eastAsia="Times New Roman" w:cstheme="minorHAnsi"/>
                <w:b/>
                <w:bCs/>
                <w:color w:val="000000"/>
              </w:rPr>
            </w:pPr>
          </w:p>
        </w:tc>
        <w:tc>
          <w:tcPr>
            <w:tcW w:w="1596" w:type="dxa"/>
            <w:shd w:val="clear" w:color="000000" w:fill="C9C9C9"/>
            <w:noWrap/>
            <w:vAlign w:val="bottom"/>
            <w:hideMark/>
          </w:tcPr>
          <w:p w:rsidR="0092021C" w:rsidRPr="0016446D" w:rsidRDefault="0092021C" w:rsidP="00AE55B9">
            <w:pPr>
              <w:spacing w:after="0" w:line="240" w:lineRule="auto"/>
              <w:jc w:val="center"/>
              <w:rPr>
                <w:rFonts w:eastAsia="Times New Roman" w:cstheme="minorHAnsi"/>
                <w:b/>
                <w:bCs/>
                <w:color w:val="000000"/>
              </w:rPr>
            </w:pPr>
            <w:r w:rsidRPr="0016446D">
              <w:rPr>
                <w:rFonts w:eastAsia="Times New Roman" w:cstheme="minorHAnsi"/>
                <w:b/>
                <w:bCs/>
                <w:color w:val="000000"/>
              </w:rPr>
              <w:t>In-Year Added</w:t>
            </w:r>
          </w:p>
        </w:tc>
        <w:tc>
          <w:tcPr>
            <w:tcW w:w="1260" w:type="dxa"/>
            <w:shd w:val="clear" w:color="000000" w:fill="C9C9C9"/>
            <w:noWrap/>
            <w:vAlign w:val="bottom"/>
            <w:hideMark/>
          </w:tcPr>
          <w:p w:rsidR="0092021C" w:rsidRPr="0016446D" w:rsidRDefault="0092021C" w:rsidP="00AE55B9">
            <w:pPr>
              <w:spacing w:after="0" w:line="240" w:lineRule="auto"/>
              <w:jc w:val="center"/>
              <w:rPr>
                <w:rFonts w:eastAsia="Times New Roman" w:cstheme="minorHAnsi"/>
                <w:b/>
                <w:bCs/>
                <w:color w:val="000000"/>
              </w:rPr>
            </w:pPr>
            <w:r w:rsidRPr="0016446D">
              <w:rPr>
                <w:rFonts w:eastAsia="Times New Roman" w:cstheme="minorHAnsi"/>
                <w:b/>
                <w:bCs/>
                <w:color w:val="000000"/>
              </w:rPr>
              <w:t>Ended</w:t>
            </w:r>
          </w:p>
        </w:tc>
        <w:tc>
          <w:tcPr>
            <w:tcW w:w="1242" w:type="dxa"/>
            <w:shd w:val="clear" w:color="000000" w:fill="C9C9C9"/>
            <w:noWrap/>
            <w:vAlign w:val="bottom"/>
            <w:hideMark/>
          </w:tcPr>
          <w:p w:rsidR="0092021C" w:rsidRPr="0016446D" w:rsidRDefault="0092021C" w:rsidP="00AE55B9">
            <w:pPr>
              <w:spacing w:after="0" w:line="240" w:lineRule="auto"/>
              <w:jc w:val="center"/>
              <w:rPr>
                <w:rFonts w:eastAsia="Times New Roman" w:cstheme="minorHAnsi"/>
                <w:b/>
                <w:bCs/>
                <w:color w:val="000000"/>
              </w:rPr>
            </w:pPr>
            <w:r w:rsidRPr="0016446D">
              <w:rPr>
                <w:rFonts w:eastAsia="Times New Roman" w:cstheme="minorHAnsi"/>
                <w:b/>
                <w:bCs/>
                <w:color w:val="000000"/>
              </w:rPr>
              <w:t>Retention</w:t>
            </w:r>
          </w:p>
        </w:tc>
      </w:tr>
      <w:tr w:rsidR="0092021C" w:rsidRPr="0016446D" w:rsidTr="0096555F">
        <w:trPr>
          <w:trHeight w:val="290"/>
          <w:jc w:val="center"/>
        </w:trPr>
        <w:tc>
          <w:tcPr>
            <w:tcW w:w="1189" w:type="dxa"/>
            <w:shd w:val="clear" w:color="auto" w:fill="auto"/>
            <w:noWrap/>
            <w:vAlign w:val="bottom"/>
            <w:hideMark/>
          </w:tcPr>
          <w:p w:rsidR="0092021C" w:rsidRPr="0016446D" w:rsidRDefault="0092021C" w:rsidP="00AE55B9">
            <w:pPr>
              <w:spacing w:after="0" w:line="240" w:lineRule="auto"/>
              <w:jc w:val="center"/>
              <w:rPr>
                <w:rFonts w:eastAsia="Times New Roman" w:cstheme="minorHAnsi"/>
                <w:color w:val="000000"/>
              </w:rPr>
            </w:pPr>
            <w:r w:rsidRPr="0016446D">
              <w:rPr>
                <w:rFonts w:eastAsia="Times New Roman" w:cstheme="minorHAnsi"/>
                <w:color w:val="000000"/>
              </w:rPr>
              <w:t>0</w:t>
            </w:r>
          </w:p>
        </w:tc>
        <w:tc>
          <w:tcPr>
            <w:tcW w:w="1596" w:type="dxa"/>
            <w:shd w:val="clear" w:color="auto" w:fill="auto"/>
            <w:noWrap/>
            <w:vAlign w:val="bottom"/>
            <w:hideMark/>
          </w:tcPr>
          <w:p w:rsidR="0092021C" w:rsidRPr="0016446D" w:rsidRDefault="0092021C" w:rsidP="00AE55B9">
            <w:pPr>
              <w:spacing w:after="0" w:line="240" w:lineRule="auto"/>
              <w:jc w:val="center"/>
              <w:rPr>
                <w:rFonts w:eastAsia="Times New Roman" w:cstheme="minorHAnsi"/>
                <w:color w:val="000000"/>
              </w:rPr>
            </w:pPr>
            <w:r w:rsidRPr="0016446D">
              <w:rPr>
                <w:rFonts w:eastAsia="Times New Roman" w:cstheme="minorHAnsi"/>
                <w:color w:val="000000"/>
              </w:rPr>
              <w:t>10</w:t>
            </w:r>
          </w:p>
        </w:tc>
        <w:tc>
          <w:tcPr>
            <w:tcW w:w="1260" w:type="dxa"/>
            <w:shd w:val="clear" w:color="auto" w:fill="auto"/>
            <w:noWrap/>
            <w:vAlign w:val="bottom"/>
            <w:hideMark/>
          </w:tcPr>
          <w:p w:rsidR="0092021C" w:rsidRPr="0016446D" w:rsidRDefault="0092021C" w:rsidP="00AE55B9">
            <w:pPr>
              <w:spacing w:after="0" w:line="240" w:lineRule="auto"/>
              <w:jc w:val="center"/>
              <w:rPr>
                <w:rFonts w:eastAsia="Times New Roman" w:cstheme="minorHAnsi"/>
                <w:color w:val="000000"/>
              </w:rPr>
            </w:pPr>
            <w:r w:rsidRPr="0016446D">
              <w:rPr>
                <w:rFonts w:eastAsia="Times New Roman" w:cstheme="minorHAnsi"/>
                <w:color w:val="000000"/>
              </w:rPr>
              <w:t>7</w:t>
            </w:r>
          </w:p>
        </w:tc>
        <w:tc>
          <w:tcPr>
            <w:tcW w:w="1242" w:type="dxa"/>
            <w:shd w:val="clear" w:color="auto" w:fill="auto"/>
            <w:noWrap/>
            <w:vAlign w:val="bottom"/>
            <w:hideMark/>
          </w:tcPr>
          <w:p w:rsidR="0092021C" w:rsidRPr="0016446D" w:rsidRDefault="0092021C" w:rsidP="00AE55B9">
            <w:pPr>
              <w:spacing w:after="0" w:line="240" w:lineRule="auto"/>
              <w:jc w:val="center"/>
              <w:rPr>
                <w:rFonts w:eastAsia="Times New Roman" w:cstheme="minorHAnsi"/>
                <w:color w:val="000000"/>
              </w:rPr>
            </w:pPr>
            <w:r w:rsidRPr="0016446D">
              <w:rPr>
                <w:rFonts w:eastAsia="Times New Roman" w:cstheme="minorHAnsi"/>
                <w:color w:val="000000"/>
              </w:rPr>
              <w:t>70%</w:t>
            </w:r>
          </w:p>
        </w:tc>
      </w:tr>
      <w:tr w:rsidR="0092021C" w:rsidRPr="0016446D" w:rsidTr="0096555F">
        <w:trPr>
          <w:trHeight w:val="290"/>
          <w:jc w:val="center"/>
        </w:trPr>
        <w:tc>
          <w:tcPr>
            <w:tcW w:w="1189" w:type="dxa"/>
            <w:shd w:val="clear" w:color="000000" w:fill="E7E6E6"/>
            <w:noWrap/>
            <w:vAlign w:val="bottom"/>
            <w:hideMark/>
          </w:tcPr>
          <w:p w:rsidR="0092021C" w:rsidRPr="0016446D" w:rsidRDefault="0092021C" w:rsidP="00AE55B9">
            <w:pPr>
              <w:spacing w:after="0" w:line="240" w:lineRule="auto"/>
              <w:jc w:val="center"/>
              <w:rPr>
                <w:rFonts w:eastAsia="Times New Roman" w:cstheme="minorHAnsi"/>
                <w:color w:val="000000"/>
              </w:rPr>
            </w:pPr>
            <w:r w:rsidRPr="0016446D">
              <w:rPr>
                <w:rFonts w:eastAsia="Times New Roman" w:cstheme="minorHAnsi"/>
                <w:color w:val="000000"/>
              </w:rPr>
              <w:t>1</w:t>
            </w:r>
          </w:p>
        </w:tc>
        <w:tc>
          <w:tcPr>
            <w:tcW w:w="1596" w:type="dxa"/>
            <w:shd w:val="clear" w:color="000000" w:fill="E7E6E6"/>
            <w:noWrap/>
            <w:vAlign w:val="bottom"/>
            <w:hideMark/>
          </w:tcPr>
          <w:p w:rsidR="0092021C" w:rsidRPr="0016446D" w:rsidRDefault="0092021C" w:rsidP="00AE55B9">
            <w:pPr>
              <w:spacing w:after="0" w:line="240" w:lineRule="auto"/>
              <w:jc w:val="center"/>
              <w:rPr>
                <w:rFonts w:eastAsia="Times New Roman" w:cstheme="minorHAnsi"/>
                <w:color w:val="000000"/>
              </w:rPr>
            </w:pPr>
            <w:r w:rsidRPr="0016446D">
              <w:rPr>
                <w:rFonts w:eastAsia="Times New Roman" w:cstheme="minorHAnsi"/>
                <w:color w:val="000000"/>
              </w:rPr>
              <w:t>8</w:t>
            </w:r>
          </w:p>
        </w:tc>
        <w:tc>
          <w:tcPr>
            <w:tcW w:w="1260" w:type="dxa"/>
            <w:shd w:val="clear" w:color="000000" w:fill="E7E6E6"/>
            <w:noWrap/>
            <w:vAlign w:val="bottom"/>
            <w:hideMark/>
          </w:tcPr>
          <w:p w:rsidR="0092021C" w:rsidRPr="0016446D" w:rsidRDefault="0092021C" w:rsidP="00AE55B9">
            <w:pPr>
              <w:spacing w:after="0" w:line="240" w:lineRule="auto"/>
              <w:jc w:val="center"/>
              <w:rPr>
                <w:rFonts w:eastAsia="Times New Roman" w:cstheme="minorHAnsi"/>
                <w:color w:val="000000"/>
              </w:rPr>
            </w:pPr>
            <w:r w:rsidRPr="0016446D">
              <w:rPr>
                <w:rFonts w:eastAsia="Times New Roman" w:cstheme="minorHAnsi"/>
                <w:color w:val="000000"/>
              </w:rPr>
              <w:t>5</w:t>
            </w:r>
          </w:p>
        </w:tc>
        <w:tc>
          <w:tcPr>
            <w:tcW w:w="1242" w:type="dxa"/>
            <w:shd w:val="clear" w:color="000000" w:fill="E7E6E6"/>
            <w:noWrap/>
            <w:vAlign w:val="bottom"/>
            <w:hideMark/>
          </w:tcPr>
          <w:p w:rsidR="0092021C" w:rsidRPr="0016446D" w:rsidRDefault="0092021C" w:rsidP="00AE55B9">
            <w:pPr>
              <w:spacing w:after="0" w:line="240" w:lineRule="auto"/>
              <w:jc w:val="center"/>
              <w:rPr>
                <w:rFonts w:eastAsia="Times New Roman" w:cstheme="minorHAnsi"/>
                <w:color w:val="000000"/>
              </w:rPr>
            </w:pPr>
            <w:r w:rsidRPr="0016446D">
              <w:rPr>
                <w:rFonts w:eastAsia="Times New Roman" w:cstheme="minorHAnsi"/>
                <w:color w:val="000000"/>
              </w:rPr>
              <w:t>63%</w:t>
            </w:r>
          </w:p>
        </w:tc>
      </w:tr>
      <w:tr w:rsidR="0092021C" w:rsidRPr="0016446D" w:rsidTr="0096555F">
        <w:trPr>
          <w:trHeight w:val="290"/>
          <w:jc w:val="center"/>
        </w:trPr>
        <w:tc>
          <w:tcPr>
            <w:tcW w:w="1189" w:type="dxa"/>
            <w:shd w:val="clear" w:color="auto" w:fill="auto"/>
            <w:noWrap/>
            <w:vAlign w:val="bottom"/>
            <w:hideMark/>
          </w:tcPr>
          <w:p w:rsidR="0092021C" w:rsidRPr="0016446D" w:rsidRDefault="0092021C" w:rsidP="00AE55B9">
            <w:pPr>
              <w:spacing w:after="0" w:line="240" w:lineRule="auto"/>
              <w:jc w:val="center"/>
              <w:rPr>
                <w:rFonts w:eastAsia="Times New Roman" w:cstheme="minorHAnsi"/>
                <w:color w:val="000000"/>
              </w:rPr>
            </w:pPr>
            <w:r w:rsidRPr="0016446D">
              <w:rPr>
                <w:rFonts w:eastAsia="Times New Roman" w:cstheme="minorHAnsi"/>
                <w:color w:val="000000"/>
              </w:rPr>
              <w:t>2</w:t>
            </w:r>
          </w:p>
        </w:tc>
        <w:tc>
          <w:tcPr>
            <w:tcW w:w="1596" w:type="dxa"/>
            <w:shd w:val="clear" w:color="auto" w:fill="auto"/>
            <w:noWrap/>
            <w:vAlign w:val="bottom"/>
            <w:hideMark/>
          </w:tcPr>
          <w:p w:rsidR="0092021C" w:rsidRPr="0016446D" w:rsidRDefault="0092021C" w:rsidP="00AE55B9">
            <w:pPr>
              <w:spacing w:after="0" w:line="240" w:lineRule="auto"/>
              <w:jc w:val="center"/>
              <w:rPr>
                <w:rFonts w:eastAsia="Times New Roman" w:cstheme="minorHAnsi"/>
                <w:color w:val="000000"/>
              </w:rPr>
            </w:pPr>
            <w:r w:rsidRPr="0016446D">
              <w:rPr>
                <w:rFonts w:eastAsia="Times New Roman" w:cstheme="minorHAnsi"/>
                <w:color w:val="000000"/>
              </w:rPr>
              <w:t>13</w:t>
            </w:r>
          </w:p>
        </w:tc>
        <w:tc>
          <w:tcPr>
            <w:tcW w:w="1260" w:type="dxa"/>
            <w:shd w:val="clear" w:color="auto" w:fill="auto"/>
            <w:noWrap/>
            <w:vAlign w:val="bottom"/>
            <w:hideMark/>
          </w:tcPr>
          <w:p w:rsidR="0092021C" w:rsidRPr="0016446D" w:rsidRDefault="0092021C" w:rsidP="00AE55B9">
            <w:pPr>
              <w:spacing w:after="0" w:line="240" w:lineRule="auto"/>
              <w:jc w:val="center"/>
              <w:rPr>
                <w:rFonts w:eastAsia="Times New Roman" w:cstheme="minorHAnsi"/>
                <w:color w:val="000000"/>
              </w:rPr>
            </w:pPr>
            <w:r w:rsidRPr="0016446D">
              <w:rPr>
                <w:rFonts w:eastAsia="Times New Roman" w:cstheme="minorHAnsi"/>
                <w:color w:val="000000"/>
              </w:rPr>
              <w:t>10</w:t>
            </w:r>
          </w:p>
        </w:tc>
        <w:tc>
          <w:tcPr>
            <w:tcW w:w="1242" w:type="dxa"/>
            <w:shd w:val="clear" w:color="auto" w:fill="auto"/>
            <w:noWrap/>
            <w:vAlign w:val="bottom"/>
            <w:hideMark/>
          </w:tcPr>
          <w:p w:rsidR="0092021C" w:rsidRPr="0016446D" w:rsidRDefault="0092021C" w:rsidP="00AE55B9">
            <w:pPr>
              <w:spacing w:after="0" w:line="240" w:lineRule="auto"/>
              <w:jc w:val="center"/>
              <w:rPr>
                <w:rFonts w:eastAsia="Times New Roman" w:cstheme="minorHAnsi"/>
                <w:color w:val="000000"/>
              </w:rPr>
            </w:pPr>
            <w:r w:rsidRPr="0016446D">
              <w:rPr>
                <w:rFonts w:eastAsia="Times New Roman" w:cstheme="minorHAnsi"/>
                <w:color w:val="000000"/>
              </w:rPr>
              <w:t>77%</w:t>
            </w:r>
          </w:p>
        </w:tc>
      </w:tr>
      <w:tr w:rsidR="0092021C" w:rsidRPr="0016446D" w:rsidTr="0096555F">
        <w:trPr>
          <w:trHeight w:val="290"/>
          <w:jc w:val="center"/>
        </w:trPr>
        <w:tc>
          <w:tcPr>
            <w:tcW w:w="1189" w:type="dxa"/>
            <w:shd w:val="clear" w:color="000000" w:fill="E7E6E6"/>
            <w:noWrap/>
            <w:vAlign w:val="bottom"/>
            <w:hideMark/>
          </w:tcPr>
          <w:p w:rsidR="0092021C" w:rsidRPr="0016446D" w:rsidRDefault="0092021C" w:rsidP="00AE55B9">
            <w:pPr>
              <w:spacing w:after="0" w:line="240" w:lineRule="auto"/>
              <w:jc w:val="center"/>
              <w:rPr>
                <w:rFonts w:eastAsia="Times New Roman" w:cstheme="minorHAnsi"/>
                <w:color w:val="000000"/>
              </w:rPr>
            </w:pPr>
            <w:r w:rsidRPr="0016446D">
              <w:rPr>
                <w:rFonts w:eastAsia="Times New Roman" w:cstheme="minorHAnsi"/>
                <w:color w:val="000000"/>
              </w:rPr>
              <w:t>3</w:t>
            </w:r>
          </w:p>
        </w:tc>
        <w:tc>
          <w:tcPr>
            <w:tcW w:w="1596" w:type="dxa"/>
            <w:shd w:val="clear" w:color="000000" w:fill="E7E6E6"/>
            <w:noWrap/>
            <w:vAlign w:val="bottom"/>
            <w:hideMark/>
          </w:tcPr>
          <w:p w:rsidR="0092021C" w:rsidRPr="0016446D" w:rsidRDefault="0092021C" w:rsidP="00AE55B9">
            <w:pPr>
              <w:spacing w:after="0" w:line="240" w:lineRule="auto"/>
              <w:jc w:val="center"/>
              <w:rPr>
                <w:rFonts w:eastAsia="Times New Roman" w:cstheme="minorHAnsi"/>
                <w:color w:val="000000"/>
              </w:rPr>
            </w:pPr>
            <w:r w:rsidRPr="0016446D">
              <w:rPr>
                <w:rFonts w:eastAsia="Times New Roman" w:cstheme="minorHAnsi"/>
                <w:color w:val="000000"/>
              </w:rPr>
              <w:t>11</w:t>
            </w:r>
          </w:p>
        </w:tc>
        <w:tc>
          <w:tcPr>
            <w:tcW w:w="1260" w:type="dxa"/>
            <w:shd w:val="clear" w:color="000000" w:fill="E7E6E6"/>
            <w:noWrap/>
            <w:vAlign w:val="bottom"/>
            <w:hideMark/>
          </w:tcPr>
          <w:p w:rsidR="0092021C" w:rsidRPr="0016446D" w:rsidRDefault="0092021C" w:rsidP="00AE55B9">
            <w:pPr>
              <w:spacing w:after="0" w:line="240" w:lineRule="auto"/>
              <w:jc w:val="center"/>
              <w:rPr>
                <w:rFonts w:eastAsia="Times New Roman" w:cstheme="minorHAnsi"/>
                <w:color w:val="000000"/>
              </w:rPr>
            </w:pPr>
            <w:r w:rsidRPr="0016446D">
              <w:rPr>
                <w:rFonts w:eastAsia="Times New Roman" w:cstheme="minorHAnsi"/>
                <w:color w:val="000000"/>
              </w:rPr>
              <w:t>8</w:t>
            </w:r>
          </w:p>
        </w:tc>
        <w:tc>
          <w:tcPr>
            <w:tcW w:w="1242" w:type="dxa"/>
            <w:shd w:val="clear" w:color="000000" w:fill="E7E6E6"/>
            <w:noWrap/>
            <w:vAlign w:val="bottom"/>
            <w:hideMark/>
          </w:tcPr>
          <w:p w:rsidR="0092021C" w:rsidRPr="0016446D" w:rsidRDefault="0092021C" w:rsidP="00AE55B9">
            <w:pPr>
              <w:spacing w:after="0" w:line="240" w:lineRule="auto"/>
              <w:jc w:val="center"/>
              <w:rPr>
                <w:rFonts w:eastAsia="Times New Roman" w:cstheme="minorHAnsi"/>
                <w:color w:val="000000"/>
              </w:rPr>
            </w:pPr>
            <w:r w:rsidRPr="0016446D">
              <w:rPr>
                <w:rFonts w:eastAsia="Times New Roman" w:cstheme="minorHAnsi"/>
                <w:color w:val="000000"/>
              </w:rPr>
              <w:t>73%</w:t>
            </w:r>
          </w:p>
        </w:tc>
      </w:tr>
      <w:tr w:rsidR="0092021C" w:rsidRPr="0016446D" w:rsidTr="0096555F">
        <w:trPr>
          <w:trHeight w:val="290"/>
          <w:jc w:val="center"/>
        </w:trPr>
        <w:tc>
          <w:tcPr>
            <w:tcW w:w="1189" w:type="dxa"/>
            <w:shd w:val="clear" w:color="auto" w:fill="auto"/>
            <w:noWrap/>
            <w:vAlign w:val="bottom"/>
            <w:hideMark/>
          </w:tcPr>
          <w:p w:rsidR="0092021C" w:rsidRPr="0016446D" w:rsidRDefault="0092021C" w:rsidP="00AE55B9">
            <w:pPr>
              <w:spacing w:after="0" w:line="240" w:lineRule="auto"/>
              <w:jc w:val="center"/>
              <w:rPr>
                <w:rFonts w:eastAsia="Times New Roman" w:cstheme="minorHAnsi"/>
                <w:color w:val="000000"/>
              </w:rPr>
            </w:pPr>
            <w:r w:rsidRPr="0016446D">
              <w:rPr>
                <w:rFonts w:eastAsia="Times New Roman" w:cstheme="minorHAnsi"/>
                <w:color w:val="000000"/>
              </w:rPr>
              <w:t>4</w:t>
            </w:r>
          </w:p>
        </w:tc>
        <w:tc>
          <w:tcPr>
            <w:tcW w:w="1596" w:type="dxa"/>
            <w:shd w:val="clear" w:color="auto" w:fill="auto"/>
            <w:noWrap/>
            <w:vAlign w:val="bottom"/>
            <w:hideMark/>
          </w:tcPr>
          <w:p w:rsidR="0092021C" w:rsidRPr="0016446D" w:rsidRDefault="0092021C" w:rsidP="00AE55B9">
            <w:pPr>
              <w:spacing w:after="0" w:line="240" w:lineRule="auto"/>
              <w:jc w:val="center"/>
              <w:rPr>
                <w:rFonts w:eastAsia="Times New Roman" w:cstheme="minorHAnsi"/>
                <w:color w:val="000000"/>
              </w:rPr>
            </w:pPr>
            <w:r w:rsidRPr="0016446D">
              <w:rPr>
                <w:rFonts w:eastAsia="Times New Roman" w:cstheme="minorHAnsi"/>
                <w:color w:val="000000"/>
              </w:rPr>
              <w:t>7</w:t>
            </w:r>
          </w:p>
        </w:tc>
        <w:tc>
          <w:tcPr>
            <w:tcW w:w="1260" w:type="dxa"/>
            <w:shd w:val="clear" w:color="auto" w:fill="auto"/>
            <w:noWrap/>
            <w:vAlign w:val="bottom"/>
            <w:hideMark/>
          </w:tcPr>
          <w:p w:rsidR="0092021C" w:rsidRPr="0016446D" w:rsidRDefault="0092021C" w:rsidP="00AE55B9">
            <w:pPr>
              <w:spacing w:after="0" w:line="240" w:lineRule="auto"/>
              <w:jc w:val="center"/>
              <w:rPr>
                <w:rFonts w:eastAsia="Times New Roman" w:cstheme="minorHAnsi"/>
                <w:color w:val="000000"/>
              </w:rPr>
            </w:pPr>
            <w:r w:rsidRPr="0016446D">
              <w:rPr>
                <w:rFonts w:eastAsia="Times New Roman" w:cstheme="minorHAnsi"/>
                <w:color w:val="000000"/>
              </w:rPr>
              <w:t>4</w:t>
            </w:r>
          </w:p>
        </w:tc>
        <w:tc>
          <w:tcPr>
            <w:tcW w:w="1242" w:type="dxa"/>
            <w:shd w:val="clear" w:color="auto" w:fill="auto"/>
            <w:noWrap/>
            <w:vAlign w:val="bottom"/>
            <w:hideMark/>
          </w:tcPr>
          <w:p w:rsidR="0092021C" w:rsidRPr="0016446D" w:rsidRDefault="0092021C" w:rsidP="00AE55B9">
            <w:pPr>
              <w:spacing w:after="0" w:line="240" w:lineRule="auto"/>
              <w:jc w:val="center"/>
              <w:rPr>
                <w:rFonts w:eastAsia="Times New Roman" w:cstheme="minorHAnsi"/>
                <w:color w:val="000000"/>
              </w:rPr>
            </w:pPr>
            <w:r w:rsidRPr="0016446D">
              <w:rPr>
                <w:rFonts w:eastAsia="Times New Roman" w:cstheme="minorHAnsi"/>
                <w:color w:val="000000"/>
              </w:rPr>
              <w:t>57%</w:t>
            </w:r>
          </w:p>
        </w:tc>
      </w:tr>
      <w:tr w:rsidR="0092021C" w:rsidRPr="0016446D" w:rsidTr="0096555F">
        <w:trPr>
          <w:trHeight w:val="290"/>
          <w:jc w:val="center"/>
        </w:trPr>
        <w:tc>
          <w:tcPr>
            <w:tcW w:w="1189" w:type="dxa"/>
            <w:shd w:val="clear" w:color="000000" w:fill="E7E6E6"/>
            <w:noWrap/>
            <w:vAlign w:val="bottom"/>
            <w:hideMark/>
          </w:tcPr>
          <w:p w:rsidR="0092021C" w:rsidRPr="0016446D" w:rsidRDefault="0092021C" w:rsidP="00AE55B9">
            <w:pPr>
              <w:spacing w:after="0" w:line="240" w:lineRule="auto"/>
              <w:jc w:val="center"/>
              <w:rPr>
                <w:rFonts w:eastAsia="Times New Roman" w:cstheme="minorHAnsi"/>
                <w:color w:val="000000"/>
              </w:rPr>
            </w:pPr>
            <w:r w:rsidRPr="0016446D">
              <w:rPr>
                <w:rFonts w:eastAsia="Times New Roman" w:cstheme="minorHAnsi"/>
                <w:color w:val="000000"/>
              </w:rPr>
              <w:t>5</w:t>
            </w:r>
          </w:p>
        </w:tc>
        <w:tc>
          <w:tcPr>
            <w:tcW w:w="1596" w:type="dxa"/>
            <w:shd w:val="clear" w:color="000000" w:fill="E7E6E6"/>
            <w:noWrap/>
            <w:vAlign w:val="bottom"/>
            <w:hideMark/>
          </w:tcPr>
          <w:p w:rsidR="0092021C" w:rsidRPr="0016446D" w:rsidRDefault="0092021C" w:rsidP="00AE55B9">
            <w:pPr>
              <w:spacing w:after="0" w:line="240" w:lineRule="auto"/>
              <w:jc w:val="center"/>
              <w:rPr>
                <w:rFonts w:eastAsia="Times New Roman" w:cstheme="minorHAnsi"/>
                <w:color w:val="000000"/>
              </w:rPr>
            </w:pPr>
            <w:r w:rsidRPr="0016446D">
              <w:rPr>
                <w:rFonts w:eastAsia="Times New Roman" w:cstheme="minorHAnsi"/>
                <w:color w:val="000000"/>
              </w:rPr>
              <w:t>4</w:t>
            </w:r>
          </w:p>
        </w:tc>
        <w:tc>
          <w:tcPr>
            <w:tcW w:w="1260" w:type="dxa"/>
            <w:shd w:val="clear" w:color="000000" w:fill="E7E6E6"/>
            <w:noWrap/>
            <w:vAlign w:val="bottom"/>
            <w:hideMark/>
          </w:tcPr>
          <w:p w:rsidR="0092021C" w:rsidRPr="0016446D" w:rsidRDefault="0092021C" w:rsidP="00AE55B9">
            <w:pPr>
              <w:spacing w:after="0" w:line="240" w:lineRule="auto"/>
              <w:jc w:val="center"/>
              <w:rPr>
                <w:rFonts w:eastAsia="Times New Roman" w:cstheme="minorHAnsi"/>
                <w:color w:val="000000"/>
              </w:rPr>
            </w:pPr>
            <w:r w:rsidRPr="0016446D">
              <w:rPr>
                <w:rFonts w:eastAsia="Times New Roman" w:cstheme="minorHAnsi"/>
                <w:color w:val="000000"/>
              </w:rPr>
              <w:t>4</w:t>
            </w:r>
          </w:p>
        </w:tc>
        <w:tc>
          <w:tcPr>
            <w:tcW w:w="1242" w:type="dxa"/>
            <w:shd w:val="clear" w:color="000000" w:fill="E7E6E6"/>
            <w:noWrap/>
            <w:vAlign w:val="bottom"/>
            <w:hideMark/>
          </w:tcPr>
          <w:p w:rsidR="0092021C" w:rsidRPr="0016446D" w:rsidRDefault="0092021C" w:rsidP="00AE55B9">
            <w:pPr>
              <w:spacing w:after="0" w:line="240" w:lineRule="auto"/>
              <w:jc w:val="center"/>
              <w:rPr>
                <w:rFonts w:eastAsia="Times New Roman" w:cstheme="minorHAnsi"/>
                <w:color w:val="000000"/>
              </w:rPr>
            </w:pPr>
            <w:r w:rsidRPr="0016446D">
              <w:rPr>
                <w:rFonts w:eastAsia="Times New Roman" w:cstheme="minorHAnsi"/>
                <w:color w:val="000000"/>
              </w:rPr>
              <w:t>100%</w:t>
            </w:r>
          </w:p>
        </w:tc>
      </w:tr>
      <w:tr w:rsidR="0092021C" w:rsidRPr="0016446D" w:rsidTr="0096555F">
        <w:trPr>
          <w:trHeight w:val="290"/>
          <w:jc w:val="center"/>
        </w:trPr>
        <w:tc>
          <w:tcPr>
            <w:tcW w:w="1189" w:type="dxa"/>
            <w:shd w:val="clear" w:color="auto" w:fill="auto"/>
            <w:noWrap/>
            <w:vAlign w:val="bottom"/>
            <w:hideMark/>
          </w:tcPr>
          <w:p w:rsidR="0092021C" w:rsidRPr="0016446D" w:rsidRDefault="0092021C" w:rsidP="00AE55B9">
            <w:pPr>
              <w:spacing w:after="0" w:line="240" w:lineRule="auto"/>
              <w:jc w:val="center"/>
              <w:rPr>
                <w:rFonts w:eastAsia="Times New Roman" w:cstheme="minorHAnsi"/>
                <w:color w:val="000000"/>
              </w:rPr>
            </w:pPr>
            <w:r w:rsidRPr="0016446D">
              <w:rPr>
                <w:rFonts w:eastAsia="Times New Roman" w:cstheme="minorHAnsi"/>
                <w:color w:val="000000"/>
              </w:rPr>
              <w:t>6</w:t>
            </w:r>
          </w:p>
        </w:tc>
        <w:tc>
          <w:tcPr>
            <w:tcW w:w="1596" w:type="dxa"/>
            <w:shd w:val="clear" w:color="auto" w:fill="auto"/>
            <w:noWrap/>
            <w:vAlign w:val="bottom"/>
            <w:hideMark/>
          </w:tcPr>
          <w:p w:rsidR="0092021C" w:rsidRPr="0016446D" w:rsidRDefault="0092021C" w:rsidP="00AE55B9">
            <w:pPr>
              <w:spacing w:after="0" w:line="240" w:lineRule="auto"/>
              <w:jc w:val="center"/>
              <w:rPr>
                <w:rFonts w:eastAsia="Times New Roman" w:cstheme="minorHAnsi"/>
                <w:color w:val="000000"/>
              </w:rPr>
            </w:pPr>
            <w:r w:rsidRPr="0016446D">
              <w:rPr>
                <w:rFonts w:eastAsia="Times New Roman" w:cstheme="minorHAnsi"/>
                <w:color w:val="000000"/>
              </w:rPr>
              <w:t>7</w:t>
            </w:r>
          </w:p>
        </w:tc>
        <w:tc>
          <w:tcPr>
            <w:tcW w:w="1260" w:type="dxa"/>
            <w:shd w:val="clear" w:color="auto" w:fill="auto"/>
            <w:noWrap/>
            <w:vAlign w:val="bottom"/>
            <w:hideMark/>
          </w:tcPr>
          <w:p w:rsidR="0092021C" w:rsidRPr="0016446D" w:rsidRDefault="0092021C" w:rsidP="00AE55B9">
            <w:pPr>
              <w:spacing w:after="0" w:line="240" w:lineRule="auto"/>
              <w:jc w:val="center"/>
              <w:rPr>
                <w:rFonts w:eastAsia="Times New Roman" w:cstheme="minorHAnsi"/>
                <w:color w:val="000000"/>
              </w:rPr>
            </w:pPr>
            <w:r w:rsidRPr="0016446D">
              <w:rPr>
                <w:rFonts w:eastAsia="Times New Roman" w:cstheme="minorHAnsi"/>
                <w:color w:val="000000"/>
              </w:rPr>
              <w:t>7</w:t>
            </w:r>
          </w:p>
        </w:tc>
        <w:tc>
          <w:tcPr>
            <w:tcW w:w="1242" w:type="dxa"/>
            <w:shd w:val="clear" w:color="auto" w:fill="auto"/>
            <w:noWrap/>
            <w:vAlign w:val="bottom"/>
            <w:hideMark/>
          </w:tcPr>
          <w:p w:rsidR="0092021C" w:rsidRPr="0016446D" w:rsidRDefault="0092021C" w:rsidP="00AE55B9">
            <w:pPr>
              <w:spacing w:after="0" w:line="240" w:lineRule="auto"/>
              <w:jc w:val="center"/>
              <w:rPr>
                <w:rFonts w:eastAsia="Times New Roman" w:cstheme="minorHAnsi"/>
                <w:color w:val="000000"/>
              </w:rPr>
            </w:pPr>
            <w:r w:rsidRPr="0016446D">
              <w:rPr>
                <w:rFonts w:eastAsia="Times New Roman" w:cstheme="minorHAnsi"/>
                <w:color w:val="000000"/>
              </w:rPr>
              <w:t>100%</w:t>
            </w:r>
          </w:p>
        </w:tc>
      </w:tr>
      <w:tr w:rsidR="0092021C" w:rsidRPr="0016446D" w:rsidTr="0096555F">
        <w:trPr>
          <w:trHeight w:val="290"/>
          <w:jc w:val="center"/>
        </w:trPr>
        <w:tc>
          <w:tcPr>
            <w:tcW w:w="1189" w:type="dxa"/>
            <w:shd w:val="clear" w:color="000000" w:fill="E7E6E6"/>
            <w:noWrap/>
            <w:vAlign w:val="bottom"/>
            <w:hideMark/>
          </w:tcPr>
          <w:p w:rsidR="0092021C" w:rsidRPr="0016446D" w:rsidRDefault="0092021C" w:rsidP="00AE55B9">
            <w:pPr>
              <w:spacing w:after="0" w:line="240" w:lineRule="auto"/>
              <w:jc w:val="center"/>
              <w:rPr>
                <w:rFonts w:eastAsia="Times New Roman" w:cstheme="minorHAnsi"/>
                <w:color w:val="000000"/>
              </w:rPr>
            </w:pPr>
            <w:r w:rsidRPr="0016446D">
              <w:rPr>
                <w:rFonts w:eastAsia="Times New Roman" w:cstheme="minorHAnsi"/>
                <w:color w:val="000000"/>
              </w:rPr>
              <w:t>7</w:t>
            </w:r>
          </w:p>
        </w:tc>
        <w:tc>
          <w:tcPr>
            <w:tcW w:w="1596" w:type="dxa"/>
            <w:shd w:val="clear" w:color="000000" w:fill="E7E6E6"/>
            <w:noWrap/>
            <w:vAlign w:val="bottom"/>
            <w:hideMark/>
          </w:tcPr>
          <w:p w:rsidR="0092021C" w:rsidRPr="0016446D" w:rsidRDefault="0092021C" w:rsidP="00AE55B9">
            <w:pPr>
              <w:spacing w:after="0" w:line="240" w:lineRule="auto"/>
              <w:jc w:val="center"/>
              <w:rPr>
                <w:rFonts w:eastAsia="Times New Roman" w:cstheme="minorHAnsi"/>
                <w:color w:val="000000"/>
              </w:rPr>
            </w:pPr>
            <w:r w:rsidRPr="0016446D">
              <w:rPr>
                <w:rFonts w:eastAsia="Times New Roman" w:cstheme="minorHAnsi"/>
                <w:color w:val="000000"/>
              </w:rPr>
              <w:t>4</w:t>
            </w:r>
          </w:p>
        </w:tc>
        <w:tc>
          <w:tcPr>
            <w:tcW w:w="1260" w:type="dxa"/>
            <w:shd w:val="clear" w:color="000000" w:fill="E7E6E6"/>
            <w:noWrap/>
            <w:vAlign w:val="bottom"/>
            <w:hideMark/>
          </w:tcPr>
          <w:p w:rsidR="0092021C" w:rsidRPr="0016446D" w:rsidRDefault="0092021C" w:rsidP="00AE55B9">
            <w:pPr>
              <w:spacing w:after="0" w:line="240" w:lineRule="auto"/>
              <w:jc w:val="center"/>
              <w:rPr>
                <w:rFonts w:eastAsia="Times New Roman" w:cstheme="minorHAnsi"/>
                <w:color w:val="000000"/>
              </w:rPr>
            </w:pPr>
            <w:r w:rsidRPr="0016446D">
              <w:rPr>
                <w:rFonts w:eastAsia="Times New Roman" w:cstheme="minorHAnsi"/>
                <w:color w:val="000000"/>
              </w:rPr>
              <w:t>4</w:t>
            </w:r>
          </w:p>
        </w:tc>
        <w:tc>
          <w:tcPr>
            <w:tcW w:w="1242" w:type="dxa"/>
            <w:shd w:val="clear" w:color="000000" w:fill="E7E6E6"/>
            <w:noWrap/>
            <w:vAlign w:val="bottom"/>
            <w:hideMark/>
          </w:tcPr>
          <w:p w:rsidR="0092021C" w:rsidRPr="0016446D" w:rsidRDefault="0092021C" w:rsidP="00AE55B9">
            <w:pPr>
              <w:spacing w:after="0" w:line="240" w:lineRule="auto"/>
              <w:jc w:val="center"/>
              <w:rPr>
                <w:rFonts w:eastAsia="Times New Roman" w:cstheme="minorHAnsi"/>
                <w:color w:val="000000"/>
              </w:rPr>
            </w:pPr>
            <w:r w:rsidRPr="0016446D">
              <w:rPr>
                <w:rFonts w:eastAsia="Times New Roman" w:cstheme="minorHAnsi"/>
                <w:color w:val="000000"/>
              </w:rPr>
              <w:t>100%</w:t>
            </w:r>
          </w:p>
        </w:tc>
      </w:tr>
      <w:tr w:rsidR="0092021C" w:rsidRPr="0016446D" w:rsidTr="0096555F">
        <w:trPr>
          <w:trHeight w:val="290"/>
          <w:jc w:val="center"/>
        </w:trPr>
        <w:tc>
          <w:tcPr>
            <w:tcW w:w="1189" w:type="dxa"/>
            <w:shd w:val="clear" w:color="auto" w:fill="A8D08D" w:themeFill="accent6" w:themeFillTint="99"/>
            <w:noWrap/>
            <w:vAlign w:val="bottom"/>
            <w:hideMark/>
          </w:tcPr>
          <w:p w:rsidR="0092021C" w:rsidRPr="0016446D" w:rsidRDefault="0092021C" w:rsidP="00AE55B9">
            <w:pPr>
              <w:spacing w:after="0" w:line="240" w:lineRule="auto"/>
              <w:jc w:val="center"/>
              <w:rPr>
                <w:rFonts w:eastAsia="Times New Roman" w:cstheme="minorHAnsi"/>
                <w:b/>
                <w:color w:val="000000"/>
              </w:rPr>
            </w:pPr>
            <w:r w:rsidRPr="0016446D">
              <w:rPr>
                <w:rFonts w:eastAsia="Times New Roman" w:cstheme="minorHAnsi"/>
                <w:b/>
                <w:color w:val="000000"/>
              </w:rPr>
              <w:t>Total Population</w:t>
            </w:r>
          </w:p>
        </w:tc>
        <w:tc>
          <w:tcPr>
            <w:tcW w:w="1596" w:type="dxa"/>
            <w:shd w:val="clear" w:color="auto" w:fill="A8D08D" w:themeFill="accent6" w:themeFillTint="99"/>
            <w:noWrap/>
            <w:vAlign w:val="bottom"/>
            <w:hideMark/>
          </w:tcPr>
          <w:p w:rsidR="0092021C" w:rsidRPr="0016446D" w:rsidRDefault="0092021C" w:rsidP="00AE55B9">
            <w:pPr>
              <w:spacing w:after="0" w:line="240" w:lineRule="auto"/>
              <w:jc w:val="center"/>
              <w:rPr>
                <w:rFonts w:eastAsia="Times New Roman" w:cstheme="minorHAnsi"/>
                <w:b/>
                <w:color w:val="000000"/>
              </w:rPr>
            </w:pPr>
            <w:r w:rsidRPr="0016446D">
              <w:rPr>
                <w:rFonts w:eastAsia="Times New Roman" w:cstheme="minorHAnsi"/>
                <w:b/>
                <w:color w:val="000000"/>
              </w:rPr>
              <w:t>64</w:t>
            </w:r>
          </w:p>
        </w:tc>
        <w:tc>
          <w:tcPr>
            <w:tcW w:w="1260" w:type="dxa"/>
            <w:shd w:val="clear" w:color="auto" w:fill="A8D08D" w:themeFill="accent6" w:themeFillTint="99"/>
            <w:noWrap/>
            <w:vAlign w:val="bottom"/>
            <w:hideMark/>
          </w:tcPr>
          <w:p w:rsidR="0092021C" w:rsidRPr="0016446D" w:rsidRDefault="0092021C" w:rsidP="00AE55B9">
            <w:pPr>
              <w:spacing w:after="0" w:line="240" w:lineRule="auto"/>
              <w:jc w:val="center"/>
              <w:rPr>
                <w:rFonts w:eastAsia="Times New Roman" w:cstheme="minorHAnsi"/>
                <w:b/>
                <w:color w:val="000000"/>
              </w:rPr>
            </w:pPr>
            <w:r w:rsidRPr="0016446D">
              <w:rPr>
                <w:rFonts w:eastAsia="Times New Roman" w:cstheme="minorHAnsi"/>
                <w:b/>
                <w:color w:val="000000"/>
              </w:rPr>
              <w:t>49</w:t>
            </w:r>
          </w:p>
        </w:tc>
        <w:tc>
          <w:tcPr>
            <w:tcW w:w="1242" w:type="dxa"/>
            <w:shd w:val="clear" w:color="auto" w:fill="A8D08D" w:themeFill="accent6" w:themeFillTint="99"/>
            <w:noWrap/>
            <w:vAlign w:val="bottom"/>
            <w:hideMark/>
          </w:tcPr>
          <w:p w:rsidR="0092021C" w:rsidRPr="0016446D" w:rsidRDefault="0092021C" w:rsidP="00AE55B9">
            <w:pPr>
              <w:spacing w:after="0" w:line="240" w:lineRule="auto"/>
              <w:jc w:val="center"/>
              <w:rPr>
                <w:rFonts w:eastAsia="Times New Roman" w:cstheme="minorHAnsi"/>
                <w:b/>
                <w:color w:val="000000"/>
              </w:rPr>
            </w:pPr>
            <w:r w:rsidRPr="0016446D">
              <w:rPr>
                <w:rFonts w:eastAsia="Times New Roman" w:cstheme="minorHAnsi"/>
                <w:b/>
                <w:color w:val="000000"/>
              </w:rPr>
              <w:t>77%</w:t>
            </w:r>
          </w:p>
        </w:tc>
      </w:tr>
      <w:tr w:rsidR="0092021C" w:rsidRPr="0016446D" w:rsidTr="0096555F">
        <w:trPr>
          <w:trHeight w:val="290"/>
          <w:jc w:val="center"/>
        </w:trPr>
        <w:tc>
          <w:tcPr>
            <w:tcW w:w="1189" w:type="dxa"/>
            <w:shd w:val="clear" w:color="auto" w:fill="auto"/>
            <w:noWrap/>
            <w:vAlign w:val="bottom"/>
            <w:hideMark/>
          </w:tcPr>
          <w:p w:rsidR="0092021C" w:rsidRPr="0016446D" w:rsidRDefault="0092021C" w:rsidP="0092021C">
            <w:pPr>
              <w:spacing w:after="0" w:line="240" w:lineRule="auto"/>
              <w:rPr>
                <w:rFonts w:eastAsia="Times New Roman" w:cstheme="minorHAnsi"/>
                <w:color w:val="000000"/>
              </w:rPr>
            </w:pPr>
            <w:r w:rsidRPr="0016446D">
              <w:rPr>
                <w:rFonts w:eastAsia="Times New Roman" w:cstheme="minorHAnsi"/>
                <w:color w:val="000000"/>
              </w:rPr>
              <w:t> </w:t>
            </w:r>
          </w:p>
        </w:tc>
        <w:tc>
          <w:tcPr>
            <w:tcW w:w="1596" w:type="dxa"/>
            <w:shd w:val="clear" w:color="auto" w:fill="auto"/>
            <w:noWrap/>
            <w:vAlign w:val="bottom"/>
            <w:hideMark/>
          </w:tcPr>
          <w:p w:rsidR="0092021C" w:rsidRPr="0016446D" w:rsidRDefault="0092021C" w:rsidP="0092021C">
            <w:pPr>
              <w:spacing w:after="0" w:line="240" w:lineRule="auto"/>
              <w:rPr>
                <w:rFonts w:eastAsia="Times New Roman" w:cstheme="minorHAnsi"/>
                <w:color w:val="000000"/>
              </w:rPr>
            </w:pPr>
            <w:r w:rsidRPr="0016446D">
              <w:rPr>
                <w:rFonts w:eastAsia="Times New Roman" w:cstheme="minorHAnsi"/>
                <w:color w:val="000000"/>
              </w:rPr>
              <w:t> </w:t>
            </w:r>
          </w:p>
        </w:tc>
        <w:tc>
          <w:tcPr>
            <w:tcW w:w="1260" w:type="dxa"/>
            <w:shd w:val="clear" w:color="auto" w:fill="auto"/>
            <w:noWrap/>
            <w:vAlign w:val="bottom"/>
            <w:hideMark/>
          </w:tcPr>
          <w:p w:rsidR="0092021C" w:rsidRPr="0016446D" w:rsidRDefault="0092021C" w:rsidP="0092021C">
            <w:pPr>
              <w:spacing w:after="0" w:line="240" w:lineRule="auto"/>
              <w:rPr>
                <w:rFonts w:eastAsia="Times New Roman" w:cstheme="minorHAnsi"/>
                <w:color w:val="000000"/>
              </w:rPr>
            </w:pPr>
            <w:r w:rsidRPr="0016446D">
              <w:rPr>
                <w:rFonts w:eastAsia="Times New Roman" w:cstheme="minorHAnsi"/>
                <w:color w:val="000000"/>
              </w:rPr>
              <w:t> </w:t>
            </w:r>
          </w:p>
        </w:tc>
        <w:tc>
          <w:tcPr>
            <w:tcW w:w="1242" w:type="dxa"/>
            <w:shd w:val="clear" w:color="auto" w:fill="auto"/>
            <w:noWrap/>
            <w:vAlign w:val="bottom"/>
            <w:hideMark/>
          </w:tcPr>
          <w:p w:rsidR="0092021C" w:rsidRPr="0016446D" w:rsidRDefault="0092021C" w:rsidP="0092021C">
            <w:pPr>
              <w:spacing w:after="0" w:line="240" w:lineRule="auto"/>
              <w:rPr>
                <w:rFonts w:eastAsia="Times New Roman" w:cstheme="minorHAnsi"/>
                <w:color w:val="000000"/>
              </w:rPr>
            </w:pPr>
            <w:r w:rsidRPr="0016446D">
              <w:rPr>
                <w:rFonts w:eastAsia="Times New Roman" w:cstheme="minorHAnsi"/>
                <w:color w:val="000000"/>
              </w:rPr>
              <w:t> </w:t>
            </w:r>
          </w:p>
        </w:tc>
      </w:tr>
    </w:tbl>
    <w:p w:rsidR="00132096" w:rsidRPr="0016446D" w:rsidRDefault="00132096" w:rsidP="006354D5">
      <w:pPr>
        <w:pStyle w:val="List"/>
        <w:spacing w:after="0"/>
        <w:ind w:left="0" w:firstLine="0"/>
        <w:rPr>
          <w:rStyle w:val="Heading2Char"/>
          <w:rFonts w:asciiTheme="minorHAnsi" w:hAnsiTheme="minorHAnsi" w:cstheme="minorHAnsi"/>
          <w:color w:val="538135" w:themeColor="accent6" w:themeShade="BF"/>
          <w:sz w:val="36"/>
          <w:szCs w:val="36"/>
        </w:rPr>
      </w:pPr>
    </w:p>
    <w:p w:rsidR="00E77E8E" w:rsidRPr="00005DB7" w:rsidRDefault="00631FFD" w:rsidP="009135AF">
      <w:pPr>
        <w:pStyle w:val="List"/>
        <w:numPr>
          <w:ilvl w:val="0"/>
          <w:numId w:val="1"/>
        </w:numPr>
        <w:spacing w:after="0"/>
        <w:rPr>
          <w:rStyle w:val="Heading2Char"/>
          <w:rFonts w:asciiTheme="minorHAnsi" w:hAnsiTheme="minorHAnsi" w:cstheme="minorHAnsi"/>
          <w:color w:val="538135" w:themeColor="accent6" w:themeShade="BF"/>
          <w:sz w:val="40"/>
          <w:szCs w:val="40"/>
        </w:rPr>
      </w:pPr>
      <w:r w:rsidRPr="00005DB7">
        <w:rPr>
          <w:rStyle w:val="Heading2Char"/>
          <w:rFonts w:asciiTheme="minorHAnsi" w:hAnsiTheme="minorHAnsi" w:cstheme="minorHAnsi"/>
          <w:color w:val="538135" w:themeColor="accent6" w:themeShade="BF"/>
          <w:sz w:val="40"/>
          <w:szCs w:val="40"/>
        </w:rPr>
        <w:t xml:space="preserve"> </w:t>
      </w:r>
      <w:r w:rsidR="00433D30" w:rsidRPr="00005DB7">
        <w:rPr>
          <w:rStyle w:val="Heading2Char"/>
          <w:rFonts w:asciiTheme="minorHAnsi" w:hAnsiTheme="minorHAnsi" w:cstheme="minorHAnsi"/>
          <w:color w:val="2F5496" w:themeColor="accent1" w:themeShade="BF"/>
          <w:sz w:val="40"/>
          <w:szCs w:val="40"/>
        </w:rPr>
        <w:t xml:space="preserve">Governance, </w:t>
      </w:r>
      <w:r w:rsidR="005B351A" w:rsidRPr="00005DB7">
        <w:rPr>
          <w:rStyle w:val="Heading2Char"/>
          <w:rFonts w:asciiTheme="minorHAnsi" w:hAnsiTheme="minorHAnsi" w:cstheme="minorHAnsi"/>
          <w:color w:val="2F5496" w:themeColor="accent1" w:themeShade="BF"/>
          <w:sz w:val="40"/>
          <w:szCs w:val="40"/>
        </w:rPr>
        <w:t>Management</w:t>
      </w:r>
      <w:r w:rsidR="00433D30" w:rsidRPr="00005DB7">
        <w:rPr>
          <w:rStyle w:val="Heading2Char"/>
          <w:rFonts w:asciiTheme="minorHAnsi" w:hAnsiTheme="minorHAnsi" w:cstheme="minorHAnsi"/>
          <w:color w:val="2F5496" w:themeColor="accent1" w:themeShade="BF"/>
          <w:sz w:val="40"/>
          <w:szCs w:val="40"/>
        </w:rPr>
        <w:t xml:space="preserve"> and Authorizer</w:t>
      </w:r>
    </w:p>
    <w:p w:rsidR="005B351A" w:rsidRPr="0016446D" w:rsidRDefault="005B351A" w:rsidP="00E77E8E">
      <w:pPr>
        <w:pStyle w:val="List"/>
        <w:spacing w:after="0"/>
        <w:ind w:left="1080"/>
        <w:rPr>
          <w:rStyle w:val="Heading2Char"/>
          <w:rFonts w:asciiTheme="minorHAnsi" w:hAnsiTheme="minorHAnsi" w:cstheme="minorHAnsi"/>
          <w:sz w:val="28"/>
          <w:szCs w:val="28"/>
        </w:rPr>
      </w:pPr>
    </w:p>
    <w:p w:rsidR="00E77E8E" w:rsidRPr="0016446D" w:rsidRDefault="00825631" w:rsidP="00E77E8E">
      <w:pPr>
        <w:pStyle w:val="List"/>
        <w:spacing w:after="0"/>
        <w:ind w:left="1080"/>
        <w:rPr>
          <w:rStyle w:val="Heading2Char"/>
          <w:rFonts w:asciiTheme="minorHAnsi" w:hAnsiTheme="minorHAnsi" w:cstheme="minorHAnsi"/>
          <w:sz w:val="32"/>
          <w:szCs w:val="32"/>
        </w:rPr>
      </w:pPr>
      <w:r w:rsidRPr="0016446D">
        <w:rPr>
          <w:rStyle w:val="Heading2Char"/>
          <w:rFonts w:asciiTheme="minorHAnsi" w:hAnsiTheme="minorHAnsi" w:cstheme="minorHAnsi"/>
          <w:sz w:val="32"/>
          <w:szCs w:val="32"/>
        </w:rPr>
        <w:t>2019-2020</w:t>
      </w:r>
      <w:r w:rsidR="00E77E8E" w:rsidRPr="0016446D">
        <w:rPr>
          <w:rStyle w:val="Heading2Char"/>
          <w:rFonts w:asciiTheme="minorHAnsi" w:hAnsiTheme="minorHAnsi" w:cstheme="minorHAnsi"/>
          <w:sz w:val="32"/>
          <w:szCs w:val="32"/>
        </w:rPr>
        <w:t xml:space="preserve"> </w:t>
      </w:r>
      <w:r w:rsidR="005B351A" w:rsidRPr="0016446D">
        <w:rPr>
          <w:rStyle w:val="Heading2Char"/>
          <w:rFonts w:asciiTheme="minorHAnsi" w:hAnsiTheme="minorHAnsi" w:cstheme="minorHAnsi"/>
          <w:sz w:val="32"/>
          <w:szCs w:val="32"/>
        </w:rPr>
        <w:t xml:space="preserve">NMFA </w:t>
      </w:r>
      <w:r w:rsidR="00E77E8E" w:rsidRPr="0016446D">
        <w:rPr>
          <w:rStyle w:val="Heading2Char"/>
          <w:rFonts w:asciiTheme="minorHAnsi" w:hAnsiTheme="minorHAnsi" w:cstheme="minorHAnsi"/>
          <w:sz w:val="32"/>
          <w:szCs w:val="32"/>
        </w:rPr>
        <w:t>Board of Directors</w:t>
      </w:r>
    </w:p>
    <w:p w:rsidR="005B351A" w:rsidRPr="0016446D" w:rsidRDefault="005B351A" w:rsidP="005B351A">
      <w:pPr>
        <w:pStyle w:val="List"/>
        <w:spacing w:after="0"/>
        <w:ind w:left="1080" w:firstLine="0"/>
        <w:rPr>
          <w:rStyle w:val="Heading2Char"/>
          <w:rFonts w:asciiTheme="minorHAnsi" w:hAnsiTheme="minorHAnsi" w:cstheme="minorHAnsi"/>
          <w:b w:val="0"/>
          <w:sz w:val="24"/>
          <w:szCs w:val="24"/>
        </w:rPr>
      </w:pPr>
    </w:p>
    <w:p w:rsidR="005B351A" w:rsidRPr="0016446D" w:rsidRDefault="005B351A" w:rsidP="00631FFD">
      <w:pPr>
        <w:pStyle w:val="List"/>
        <w:spacing w:after="0"/>
        <w:ind w:left="720" w:firstLine="0"/>
        <w:rPr>
          <w:rStyle w:val="Heading2Char"/>
          <w:rFonts w:asciiTheme="minorHAnsi" w:hAnsiTheme="minorHAnsi" w:cstheme="minorHAnsi"/>
          <w:b w:val="0"/>
          <w:sz w:val="24"/>
          <w:szCs w:val="24"/>
        </w:rPr>
      </w:pPr>
      <w:r w:rsidRPr="0016446D">
        <w:rPr>
          <w:rStyle w:val="Heading2Char"/>
          <w:rFonts w:asciiTheme="minorHAnsi" w:hAnsiTheme="minorHAnsi" w:cstheme="minorHAnsi"/>
          <w:b w:val="0"/>
          <w:sz w:val="24"/>
          <w:szCs w:val="24"/>
        </w:rPr>
        <w:t>The NMFA Board is comprised of parents, t</w:t>
      </w:r>
      <w:r w:rsidR="00132096" w:rsidRPr="0016446D">
        <w:rPr>
          <w:rStyle w:val="Heading2Char"/>
          <w:rFonts w:asciiTheme="minorHAnsi" w:hAnsiTheme="minorHAnsi" w:cstheme="minorHAnsi"/>
          <w:b w:val="0"/>
          <w:sz w:val="24"/>
          <w:szCs w:val="24"/>
        </w:rPr>
        <w:t xml:space="preserve">eachers, and community members, and </w:t>
      </w:r>
      <w:r w:rsidRPr="0016446D">
        <w:rPr>
          <w:rStyle w:val="Heading2Char"/>
          <w:rFonts w:asciiTheme="minorHAnsi" w:hAnsiTheme="minorHAnsi" w:cstheme="minorHAnsi"/>
          <w:b w:val="0"/>
          <w:sz w:val="24"/>
          <w:szCs w:val="24"/>
        </w:rPr>
        <w:t>meets on the third Wednesday of each month</w:t>
      </w:r>
      <w:r w:rsidR="00132096" w:rsidRPr="0016446D">
        <w:rPr>
          <w:rStyle w:val="Heading2Char"/>
          <w:rFonts w:asciiTheme="minorHAnsi" w:hAnsiTheme="minorHAnsi" w:cstheme="minorHAnsi"/>
          <w:b w:val="0"/>
          <w:sz w:val="24"/>
          <w:szCs w:val="24"/>
        </w:rPr>
        <w:t>. Meeting</w:t>
      </w:r>
      <w:r w:rsidRPr="0016446D">
        <w:rPr>
          <w:rStyle w:val="Heading2Char"/>
          <w:rFonts w:asciiTheme="minorHAnsi" w:hAnsiTheme="minorHAnsi" w:cstheme="minorHAnsi"/>
          <w:b w:val="0"/>
          <w:sz w:val="24"/>
          <w:szCs w:val="24"/>
        </w:rPr>
        <w:t xml:space="preserve"> dates and times </w:t>
      </w:r>
      <w:r w:rsidR="00132096" w:rsidRPr="0016446D">
        <w:rPr>
          <w:rStyle w:val="Heading2Char"/>
          <w:rFonts w:asciiTheme="minorHAnsi" w:hAnsiTheme="minorHAnsi" w:cstheme="minorHAnsi"/>
          <w:b w:val="0"/>
          <w:sz w:val="24"/>
          <w:szCs w:val="24"/>
        </w:rPr>
        <w:t xml:space="preserve">are </w:t>
      </w:r>
      <w:r w:rsidRPr="0016446D">
        <w:rPr>
          <w:rStyle w:val="Heading2Char"/>
          <w:rFonts w:asciiTheme="minorHAnsi" w:hAnsiTheme="minorHAnsi" w:cstheme="minorHAnsi"/>
          <w:b w:val="0"/>
          <w:sz w:val="24"/>
          <w:szCs w:val="24"/>
        </w:rPr>
        <w:t>posted on the school door as well as on our website (</w:t>
      </w:r>
      <w:hyperlink r:id="rId16" w:history="1">
        <w:r w:rsidRPr="0016446D">
          <w:rPr>
            <w:rStyle w:val="Hyperlink"/>
            <w:rFonts w:asciiTheme="minorHAnsi" w:eastAsiaTheme="majorEastAsia" w:hAnsiTheme="minorHAnsi" w:cstheme="minorHAnsi"/>
            <w:b/>
            <w:sz w:val="24"/>
            <w:szCs w:val="24"/>
          </w:rPr>
          <w:t>www.northmetroflex.com</w:t>
        </w:r>
      </w:hyperlink>
      <w:r w:rsidRPr="0016446D">
        <w:rPr>
          <w:rStyle w:val="Heading2Char"/>
          <w:rFonts w:asciiTheme="minorHAnsi" w:hAnsiTheme="minorHAnsi" w:cstheme="minorHAnsi"/>
          <w:b w:val="0"/>
          <w:sz w:val="24"/>
          <w:szCs w:val="24"/>
        </w:rPr>
        <w:t>.) Our first Boa</w:t>
      </w:r>
      <w:r w:rsidR="00FA6AE6" w:rsidRPr="0016446D">
        <w:rPr>
          <w:rStyle w:val="Heading2Char"/>
          <w:rFonts w:asciiTheme="minorHAnsi" w:hAnsiTheme="minorHAnsi" w:cstheme="minorHAnsi"/>
          <w:b w:val="0"/>
          <w:sz w:val="24"/>
          <w:szCs w:val="24"/>
        </w:rPr>
        <w:t xml:space="preserve">rd election </w:t>
      </w:r>
      <w:r w:rsidR="00233BE4" w:rsidRPr="0016446D">
        <w:rPr>
          <w:rStyle w:val="Heading2Char"/>
          <w:rFonts w:asciiTheme="minorHAnsi" w:hAnsiTheme="minorHAnsi" w:cstheme="minorHAnsi"/>
          <w:b w:val="0"/>
          <w:sz w:val="24"/>
          <w:szCs w:val="24"/>
        </w:rPr>
        <w:t>was</w:t>
      </w:r>
      <w:r w:rsidR="00FA6AE6" w:rsidRPr="0016446D">
        <w:rPr>
          <w:rStyle w:val="Heading2Char"/>
          <w:rFonts w:asciiTheme="minorHAnsi" w:hAnsiTheme="minorHAnsi" w:cstheme="minorHAnsi"/>
          <w:b w:val="0"/>
          <w:sz w:val="24"/>
          <w:szCs w:val="24"/>
        </w:rPr>
        <w:t xml:space="preserve"> held in </w:t>
      </w:r>
      <w:r w:rsidR="00132096" w:rsidRPr="0016446D">
        <w:rPr>
          <w:rStyle w:val="Heading2Char"/>
          <w:rFonts w:asciiTheme="minorHAnsi" w:hAnsiTheme="minorHAnsi" w:cstheme="minorHAnsi"/>
          <w:b w:val="0"/>
          <w:sz w:val="24"/>
          <w:szCs w:val="24"/>
        </w:rPr>
        <w:t xml:space="preserve">May </w:t>
      </w:r>
      <w:r w:rsidR="00FA6AE6" w:rsidRPr="0016446D">
        <w:rPr>
          <w:rStyle w:val="Heading2Char"/>
          <w:rFonts w:asciiTheme="minorHAnsi" w:hAnsiTheme="minorHAnsi" w:cstheme="minorHAnsi"/>
          <w:b w:val="0"/>
          <w:sz w:val="24"/>
          <w:szCs w:val="24"/>
        </w:rPr>
        <w:t>2019</w:t>
      </w:r>
      <w:r w:rsidRPr="0016446D">
        <w:rPr>
          <w:rStyle w:val="Heading2Char"/>
          <w:rFonts w:asciiTheme="minorHAnsi" w:hAnsiTheme="minorHAnsi" w:cstheme="minorHAnsi"/>
          <w:b w:val="0"/>
          <w:sz w:val="24"/>
          <w:szCs w:val="24"/>
        </w:rPr>
        <w:t>.</w:t>
      </w:r>
    </w:p>
    <w:p w:rsidR="00615AD4" w:rsidRPr="0016446D" w:rsidRDefault="00615AD4" w:rsidP="002A59EA">
      <w:pPr>
        <w:pStyle w:val="List"/>
        <w:spacing w:after="0"/>
        <w:ind w:left="0" w:firstLine="0"/>
        <w:rPr>
          <w:rStyle w:val="Heading2Char"/>
          <w:rFonts w:asciiTheme="minorHAnsi" w:hAnsiTheme="minorHAnsi" w:cstheme="minorHAnsi"/>
          <w:b w:val="0"/>
          <w:sz w:val="24"/>
          <w:szCs w:val="24"/>
        </w:rPr>
      </w:pPr>
    </w:p>
    <w:tbl>
      <w:tblPr>
        <w:tblStyle w:val="TableGrid"/>
        <w:tblpPr w:leftFromText="180" w:rightFromText="180" w:vertAnchor="text" w:horzAnchor="margin" w:tblpX="445" w:tblpY="133"/>
        <w:tblW w:w="0" w:type="auto"/>
        <w:tblLook w:val="04A0" w:firstRow="1" w:lastRow="0" w:firstColumn="1" w:lastColumn="0" w:noHBand="0" w:noVBand="1"/>
      </w:tblPr>
      <w:tblGrid>
        <w:gridCol w:w="2187"/>
        <w:gridCol w:w="2640"/>
        <w:gridCol w:w="2655"/>
        <w:gridCol w:w="2551"/>
      </w:tblGrid>
      <w:tr w:rsidR="0086433C" w:rsidRPr="0016446D" w:rsidTr="00825631">
        <w:trPr>
          <w:trHeight w:val="505"/>
        </w:trPr>
        <w:tc>
          <w:tcPr>
            <w:tcW w:w="2187" w:type="dxa"/>
            <w:shd w:val="clear" w:color="auto" w:fill="2E74B5" w:themeFill="accent5" w:themeFillShade="BF"/>
          </w:tcPr>
          <w:p w:rsidR="0086433C" w:rsidRPr="0016446D" w:rsidRDefault="0086433C" w:rsidP="0081324A">
            <w:pPr>
              <w:pStyle w:val="List"/>
              <w:spacing w:after="0"/>
              <w:ind w:left="0" w:firstLine="0"/>
              <w:jc w:val="center"/>
              <w:rPr>
                <w:rStyle w:val="Heading2Char"/>
                <w:rFonts w:asciiTheme="minorHAnsi" w:hAnsiTheme="minorHAnsi" w:cstheme="minorHAnsi"/>
                <w:sz w:val="32"/>
                <w:szCs w:val="32"/>
              </w:rPr>
            </w:pPr>
            <w:r w:rsidRPr="0016446D">
              <w:rPr>
                <w:rStyle w:val="Heading2Char"/>
                <w:rFonts w:asciiTheme="minorHAnsi" w:hAnsiTheme="minorHAnsi" w:cstheme="minorHAnsi"/>
                <w:sz w:val="32"/>
                <w:szCs w:val="32"/>
              </w:rPr>
              <w:t>NAME</w:t>
            </w:r>
          </w:p>
        </w:tc>
        <w:tc>
          <w:tcPr>
            <w:tcW w:w="2640" w:type="dxa"/>
            <w:shd w:val="clear" w:color="auto" w:fill="2E74B5" w:themeFill="accent5" w:themeFillShade="BF"/>
          </w:tcPr>
          <w:p w:rsidR="0086433C" w:rsidRPr="0016446D" w:rsidRDefault="0086433C" w:rsidP="0081324A">
            <w:pPr>
              <w:pStyle w:val="List"/>
              <w:spacing w:after="0"/>
              <w:ind w:left="0" w:firstLine="0"/>
              <w:jc w:val="center"/>
              <w:rPr>
                <w:rStyle w:val="Heading2Char"/>
                <w:rFonts w:asciiTheme="minorHAnsi" w:hAnsiTheme="minorHAnsi" w:cstheme="minorHAnsi"/>
                <w:sz w:val="32"/>
                <w:szCs w:val="32"/>
              </w:rPr>
            </w:pPr>
            <w:r w:rsidRPr="0016446D">
              <w:rPr>
                <w:rStyle w:val="Heading2Char"/>
                <w:rFonts w:asciiTheme="minorHAnsi" w:hAnsiTheme="minorHAnsi" w:cstheme="minorHAnsi"/>
                <w:sz w:val="32"/>
                <w:szCs w:val="32"/>
              </w:rPr>
              <w:t>BOARD POSITION</w:t>
            </w:r>
          </w:p>
        </w:tc>
        <w:tc>
          <w:tcPr>
            <w:tcW w:w="2655" w:type="dxa"/>
            <w:shd w:val="clear" w:color="auto" w:fill="2E74B5" w:themeFill="accent5" w:themeFillShade="BF"/>
          </w:tcPr>
          <w:p w:rsidR="0086433C" w:rsidRPr="0016446D" w:rsidRDefault="0086433C" w:rsidP="0081324A">
            <w:pPr>
              <w:pStyle w:val="List"/>
              <w:spacing w:after="0"/>
              <w:ind w:left="0" w:firstLine="0"/>
              <w:jc w:val="center"/>
              <w:rPr>
                <w:rStyle w:val="Heading2Char"/>
                <w:rFonts w:asciiTheme="minorHAnsi" w:hAnsiTheme="minorHAnsi" w:cstheme="minorHAnsi"/>
                <w:sz w:val="32"/>
                <w:szCs w:val="32"/>
              </w:rPr>
            </w:pPr>
            <w:r w:rsidRPr="0016446D">
              <w:rPr>
                <w:rStyle w:val="Heading2Char"/>
                <w:rFonts w:asciiTheme="minorHAnsi" w:hAnsiTheme="minorHAnsi" w:cstheme="minorHAnsi"/>
                <w:sz w:val="32"/>
                <w:szCs w:val="32"/>
              </w:rPr>
              <w:t>BOARD SEAT</w:t>
            </w:r>
          </w:p>
        </w:tc>
        <w:tc>
          <w:tcPr>
            <w:tcW w:w="2551" w:type="dxa"/>
            <w:shd w:val="clear" w:color="auto" w:fill="2E74B5" w:themeFill="accent5" w:themeFillShade="BF"/>
          </w:tcPr>
          <w:p w:rsidR="0086433C" w:rsidRPr="0016446D" w:rsidRDefault="0086433C" w:rsidP="0081324A">
            <w:pPr>
              <w:pStyle w:val="List"/>
              <w:spacing w:after="0"/>
              <w:ind w:left="0" w:firstLine="0"/>
              <w:jc w:val="center"/>
              <w:rPr>
                <w:rStyle w:val="Heading2Char"/>
                <w:rFonts w:asciiTheme="minorHAnsi" w:hAnsiTheme="minorHAnsi" w:cstheme="minorHAnsi"/>
                <w:sz w:val="32"/>
                <w:szCs w:val="32"/>
              </w:rPr>
            </w:pPr>
            <w:r w:rsidRPr="0016446D">
              <w:rPr>
                <w:rStyle w:val="Heading2Char"/>
                <w:rFonts w:asciiTheme="minorHAnsi" w:hAnsiTheme="minorHAnsi" w:cstheme="minorHAnsi"/>
                <w:sz w:val="32"/>
                <w:szCs w:val="32"/>
              </w:rPr>
              <w:t>TERM</w:t>
            </w:r>
          </w:p>
        </w:tc>
      </w:tr>
      <w:tr w:rsidR="0086433C" w:rsidRPr="0016446D" w:rsidTr="00825631">
        <w:trPr>
          <w:trHeight w:val="833"/>
        </w:trPr>
        <w:tc>
          <w:tcPr>
            <w:tcW w:w="2187" w:type="dxa"/>
          </w:tcPr>
          <w:p w:rsidR="0086433C" w:rsidRPr="0016446D" w:rsidRDefault="0086433C" w:rsidP="002A59EA">
            <w:pPr>
              <w:pStyle w:val="List"/>
              <w:spacing w:after="0" w:line="360" w:lineRule="auto"/>
              <w:ind w:left="0" w:firstLine="0"/>
              <w:jc w:val="center"/>
              <w:rPr>
                <w:rStyle w:val="Heading2Char"/>
                <w:rFonts w:asciiTheme="minorHAnsi" w:hAnsiTheme="minorHAnsi" w:cstheme="minorHAnsi"/>
                <w:sz w:val="24"/>
                <w:szCs w:val="24"/>
              </w:rPr>
            </w:pPr>
            <w:r w:rsidRPr="0016446D">
              <w:rPr>
                <w:rStyle w:val="Heading2Char"/>
                <w:rFonts w:asciiTheme="minorHAnsi" w:hAnsiTheme="minorHAnsi" w:cstheme="minorHAnsi"/>
                <w:sz w:val="24"/>
                <w:szCs w:val="24"/>
              </w:rPr>
              <w:t>Pam Albrecht</w:t>
            </w:r>
          </w:p>
        </w:tc>
        <w:tc>
          <w:tcPr>
            <w:tcW w:w="2640" w:type="dxa"/>
          </w:tcPr>
          <w:p w:rsidR="0086433C" w:rsidRPr="0016446D" w:rsidRDefault="0086433C" w:rsidP="002A59EA">
            <w:pPr>
              <w:pStyle w:val="List"/>
              <w:spacing w:after="0" w:line="360" w:lineRule="auto"/>
              <w:ind w:left="0" w:firstLine="0"/>
              <w:jc w:val="center"/>
              <w:rPr>
                <w:rStyle w:val="Heading2Char"/>
                <w:rFonts w:asciiTheme="minorHAnsi" w:hAnsiTheme="minorHAnsi" w:cstheme="minorHAnsi"/>
                <w:b w:val="0"/>
                <w:sz w:val="24"/>
                <w:szCs w:val="24"/>
              </w:rPr>
            </w:pPr>
            <w:r w:rsidRPr="0016446D">
              <w:rPr>
                <w:rStyle w:val="Heading2Char"/>
                <w:rFonts w:asciiTheme="minorHAnsi" w:hAnsiTheme="minorHAnsi" w:cstheme="minorHAnsi"/>
                <w:b w:val="0"/>
                <w:sz w:val="24"/>
                <w:szCs w:val="24"/>
              </w:rPr>
              <w:t>Board Chair</w:t>
            </w:r>
          </w:p>
        </w:tc>
        <w:tc>
          <w:tcPr>
            <w:tcW w:w="2655" w:type="dxa"/>
          </w:tcPr>
          <w:p w:rsidR="0086433C" w:rsidRPr="0016446D" w:rsidRDefault="0086433C" w:rsidP="002A59EA">
            <w:pPr>
              <w:pStyle w:val="List"/>
              <w:spacing w:after="0"/>
              <w:ind w:left="0" w:firstLine="0"/>
              <w:jc w:val="center"/>
              <w:rPr>
                <w:rStyle w:val="Heading2Char"/>
                <w:rFonts w:asciiTheme="minorHAnsi" w:hAnsiTheme="minorHAnsi" w:cstheme="minorHAnsi"/>
                <w:b w:val="0"/>
                <w:sz w:val="24"/>
                <w:szCs w:val="24"/>
              </w:rPr>
            </w:pPr>
            <w:r w:rsidRPr="0016446D">
              <w:rPr>
                <w:rStyle w:val="Heading2Char"/>
                <w:rFonts w:asciiTheme="minorHAnsi" w:hAnsiTheme="minorHAnsi" w:cstheme="minorHAnsi"/>
                <w:b w:val="0"/>
                <w:sz w:val="24"/>
                <w:szCs w:val="24"/>
              </w:rPr>
              <w:t>Community Member</w:t>
            </w:r>
          </w:p>
        </w:tc>
        <w:tc>
          <w:tcPr>
            <w:tcW w:w="2551" w:type="dxa"/>
          </w:tcPr>
          <w:p w:rsidR="0086433C" w:rsidRPr="0016446D" w:rsidRDefault="00132096" w:rsidP="00132096">
            <w:pPr>
              <w:pStyle w:val="List"/>
              <w:spacing w:after="0"/>
              <w:ind w:left="0" w:firstLine="0"/>
              <w:jc w:val="center"/>
              <w:rPr>
                <w:rStyle w:val="Heading2Char"/>
                <w:rFonts w:asciiTheme="minorHAnsi" w:hAnsiTheme="minorHAnsi" w:cstheme="minorHAnsi"/>
                <w:b w:val="0"/>
                <w:sz w:val="24"/>
                <w:szCs w:val="24"/>
                <w:highlight w:val="yellow"/>
              </w:rPr>
            </w:pPr>
            <w:r w:rsidRPr="0016446D">
              <w:rPr>
                <w:rStyle w:val="Heading2Char"/>
                <w:rFonts w:asciiTheme="minorHAnsi" w:hAnsiTheme="minorHAnsi" w:cstheme="minorHAnsi"/>
                <w:b w:val="0"/>
                <w:sz w:val="24"/>
                <w:szCs w:val="24"/>
              </w:rPr>
              <w:t>7/1/19</w:t>
            </w:r>
            <w:r w:rsidR="002A59EA" w:rsidRPr="0016446D">
              <w:rPr>
                <w:rStyle w:val="Heading2Char"/>
                <w:rFonts w:asciiTheme="minorHAnsi" w:hAnsiTheme="minorHAnsi" w:cstheme="minorHAnsi"/>
                <w:b w:val="0"/>
                <w:sz w:val="24"/>
                <w:szCs w:val="24"/>
              </w:rPr>
              <w:t xml:space="preserve"> </w:t>
            </w:r>
            <w:r w:rsidRPr="0016446D">
              <w:rPr>
                <w:rStyle w:val="Heading2Char"/>
                <w:rFonts w:asciiTheme="minorHAnsi" w:hAnsiTheme="minorHAnsi" w:cstheme="minorHAnsi"/>
                <w:b w:val="0"/>
                <w:sz w:val="24"/>
                <w:szCs w:val="24"/>
              </w:rPr>
              <w:t>–</w:t>
            </w:r>
            <w:r w:rsidR="002A59EA" w:rsidRPr="0016446D">
              <w:rPr>
                <w:rStyle w:val="Heading2Char"/>
                <w:rFonts w:asciiTheme="minorHAnsi" w:hAnsiTheme="minorHAnsi" w:cstheme="minorHAnsi"/>
                <w:b w:val="0"/>
                <w:sz w:val="24"/>
                <w:szCs w:val="24"/>
              </w:rPr>
              <w:t xml:space="preserve"> </w:t>
            </w:r>
            <w:r w:rsidR="00F43B97" w:rsidRPr="0016446D">
              <w:rPr>
                <w:rStyle w:val="Heading2Char"/>
                <w:rFonts w:asciiTheme="minorHAnsi" w:hAnsiTheme="minorHAnsi" w:cstheme="minorHAnsi"/>
                <w:b w:val="0"/>
                <w:sz w:val="24"/>
                <w:szCs w:val="24"/>
              </w:rPr>
              <w:t>6/30/21</w:t>
            </w:r>
          </w:p>
        </w:tc>
      </w:tr>
      <w:tr w:rsidR="0086433C" w:rsidRPr="0016446D" w:rsidTr="00825631">
        <w:trPr>
          <w:trHeight w:val="727"/>
        </w:trPr>
        <w:tc>
          <w:tcPr>
            <w:tcW w:w="2187" w:type="dxa"/>
          </w:tcPr>
          <w:p w:rsidR="0086433C" w:rsidRPr="0016446D" w:rsidRDefault="00BE14FD" w:rsidP="002A59EA">
            <w:pPr>
              <w:pStyle w:val="List"/>
              <w:spacing w:after="0" w:line="360" w:lineRule="auto"/>
              <w:ind w:left="0" w:firstLine="0"/>
              <w:jc w:val="center"/>
              <w:rPr>
                <w:rStyle w:val="Heading2Char"/>
                <w:rFonts w:asciiTheme="minorHAnsi" w:hAnsiTheme="minorHAnsi" w:cstheme="minorHAnsi"/>
                <w:sz w:val="24"/>
                <w:szCs w:val="24"/>
              </w:rPr>
            </w:pPr>
            <w:r w:rsidRPr="0016446D">
              <w:rPr>
                <w:rStyle w:val="Heading2Char"/>
                <w:rFonts w:asciiTheme="minorHAnsi" w:hAnsiTheme="minorHAnsi" w:cstheme="minorHAnsi"/>
                <w:sz w:val="24"/>
                <w:szCs w:val="24"/>
              </w:rPr>
              <w:t>Mike Leary</w:t>
            </w:r>
          </w:p>
        </w:tc>
        <w:tc>
          <w:tcPr>
            <w:tcW w:w="2640" w:type="dxa"/>
          </w:tcPr>
          <w:p w:rsidR="0086433C" w:rsidRPr="0016446D" w:rsidRDefault="00BE14FD" w:rsidP="002A59EA">
            <w:pPr>
              <w:pStyle w:val="List"/>
              <w:spacing w:after="0" w:line="360" w:lineRule="auto"/>
              <w:ind w:left="0" w:firstLine="0"/>
              <w:jc w:val="center"/>
              <w:rPr>
                <w:rStyle w:val="Heading2Char"/>
                <w:rFonts w:asciiTheme="minorHAnsi" w:hAnsiTheme="minorHAnsi" w:cstheme="minorHAnsi"/>
                <w:b w:val="0"/>
                <w:sz w:val="24"/>
                <w:szCs w:val="24"/>
              </w:rPr>
            </w:pPr>
            <w:r w:rsidRPr="0016446D">
              <w:rPr>
                <w:rStyle w:val="Heading2Char"/>
                <w:rFonts w:asciiTheme="minorHAnsi" w:hAnsiTheme="minorHAnsi" w:cstheme="minorHAnsi"/>
                <w:b w:val="0"/>
                <w:sz w:val="24"/>
                <w:szCs w:val="24"/>
              </w:rPr>
              <w:t>Treasurer</w:t>
            </w:r>
          </w:p>
        </w:tc>
        <w:tc>
          <w:tcPr>
            <w:tcW w:w="2655" w:type="dxa"/>
          </w:tcPr>
          <w:p w:rsidR="0086433C" w:rsidRPr="0016446D" w:rsidRDefault="00BE14FD" w:rsidP="002A59EA">
            <w:pPr>
              <w:pStyle w:val="List"/>
              <w:spacing w:after="0"/>
              <w:ind w:left="0" w:firstLine="0"/>
              <w:jc w:val="center"/>
              <w:rPr>
                <w:rStyle w:val="Heading2Char"/>
                <w:rFonts w:asciiTheme="minorHAnsi" w:hAnsiTheme="minorHAnsi" w:cstheme="minorHAnsi"/>
                <w:b w:val="0"/>
                <w:sz w:val="24"/>
                <w:szCs w:val="24"/>
              </w:rPr>
            </w:pPr>
            <w:r w:rsidRPr="0016446D">
              <w:rPr>
                <w:rStyle w:val="Heading2Char"/>
                <w:rFonts w:asciiTheme="minorHAnsi" w:hAnsiTheme="minorHAnsi" w:cstheme="minorHAnsi"/>
                <w:b w:val="0"/>
                <w:sz w:val="24"/>
                <w:szCs w:val="24"/>
              </w:rPr>
              <w:t>Community</w:t>
            </w:r>
            <w:r w:rsidR="00D04DAE" w:rsidRPr="0016446D">
              <w:rPr>
                <w:rStyle w:val="Heading2Char"/>
                <w:rFonts w:asciiTheme="minorHAnsi" w:hAnsiTheme="minorHAnsi" w:cstheme="minorHAnsi"/>
                <w:b w:val="0"/>
                <w:sz w:val="24"/>
                <w:szCs w:val="24"/>
              </w:rPr>
              <w:t xml:space="preserve"> Member</w:t>
            </w:r>
          </w:p>
          <w:p w:rsidR="0086433C" w:rsidRPr="0016446D" w:rsidRDefault="0086433C" w:rsidP="002A59EA">
            <w:pPr>
              <w:pStyle w:val="List"/>
              <w:spacing w:after="0"/>
              <w:ind w:left="0" w:firstLine="0"/>
              <w:jc w:val="center"/>
              <w:rPr>
                <w:rStyle w:val="Heading2Char"/>
                <w:rFonts w:asciiTheme="minorHAnsi" w:hAnsiTheme="minorHAnsi" w:cstheme="minorHAnsi"/>
                <w:b w:val="0"/>
                <w:sz w:val="24"/>
                <w:szCs w:val="24"/>
              </w:rPr>
            </w:pPr>
          </w:p>
        </w:tc>
        <w:tc>
          <w:tcPr>
            <w:tcW w:w="2551" w:type="dxa"/>
          </w:tcPr>
          <w:p w:rsidR="0086433C" w:rsidRPr="0016446D" w:rsidRDefault="00132096" w:rsidP="00132096">
            <w:pPr>
              <w:pStyle w:val="List"/>
              <w:spacing w:after="0"/>
              <w:ind w:left="0" w:firstLine="0"/>
              <w:jc w:val="center"/>
              <w:rPr>
                <w:rStyle w:val="Heading2Char"/>
                <w:rFonts w:asciiTheme="minorHAnsi" w:hAnsiTheme="minorHAnsi" w:cstheme="minorHAnsi"/>
                <w:b w:val="0"/>
                <w:sz w:val="24"/>
                <w:szCs w:val="24"/>
                <w:highlight w:val="yellow"/>
              </w:rPr>
            </w:pPr>
            <w:r w:rsidRPr="0016446D">
              <w:rPr>
                <w:rStyle w:val="Heading2Char"/>
                <w:rFonts w:asciiTheme="minorHAnsi" w:hAnsiTheme="minorHAnsi" w:cstheme="minorHAnsi"/>
                <w:b w:val="0"/>
                <w:sz w:val="24"/>
                <w:szCs w:val="24"/>
              </w:rPr>
              <w:t>7/1/19</w:t>
            </w:r>
            <w:r w:rsidR="002A59EA" w:rsidRPr="0016446D">
              <w:rPr>
                <w:rStyle w:val="Heading2Char"/>
                <w:rFonts w:asciiTheme="minorHAnsi" w:hAnsiTheme="minorHAnsi" w:cstheme="minorHAnsi"/>
                <w:b w:val="0"/>
                <w:sz w:val="24"/>
                <w:szCs w:val="24"/>
              </w:rPr>
              <w:t xml:space="preserve"> – </w:t>
            </w:r>
            <w:r w:rsidR="00F43B97" w:rsidRPr="0016446D">
              <w:rPr>
                <w:rStyle w:val="Heading2Char"/>
                <w:rFonts w:asciiTheme="minorHAnsi" w:hAnsiTheme="minorHAnsi" w:cstheme="minorHAnsi"/>
                <w:b w:val="0"/>
                <w:sz w:val="24"/>
                <w:szCs w:val="24"/>
              </w:rPr>
              <w:t>6/30/21</w:t>
            </w:r>
          </w:p>
        </w:tc>
      </w:tr>
      <w:tr w:rsidR="0086433C" w:rsidRPr="0016446D" w:rsidTr="00825631">
        <w:trPr>
          <w:trHeight w:val="949"/>
        </w:trPr>
        <w:tc>
          <w:tcPr>
            <w:tcW w:w="2187" w:type="dxa"/>
          </w:tcPr>
          <w:p w:rsidR="0086433C" w:rsidRPr="0016446D" w:rsidRDefault="00825631" w:rsidP="002A59EA">
            <w:pPr>
              <w:pStyle w:val="List"/>
              <w:spacing w:after="0" w:line="360" w:lineRule="auto"/>
              <w:ind w:left="0" w:firstLine="0"/>
              <w:jc w:val="center"/>
              <w:rPr>
                <w:rStyle w:val="Heading2Char"/>
                <w:rFonts w:asciiTheme="minorHAnsi" w:hAnsiTheme="minorHAnsi" w:cstheme="minorHAnsi"/>
                <w:sz w:val="24"/>
                <w:szCs w:val="24"/>
              </w:rPr>
            </w:pPr>
            <w:r w:rsidRPr="0016446D">
              <w:rPr>
                <w:rStyle w:val="Heading2Char"/>
                <w:rFonts w:asciiTheme="minorHAnsi" w:hAnsiTheme="minorHAnsi" w:cstheme="minorHAnsi"/>
                <w:sz w:val="24"/>
                <w:szCs w:val="24"/>
              </w:rPr>
              <w:t>David Isaacson</w:t>
            </w:r>
          </w:p>
        </w:tc>
        <w:tc>
          <w:tcPr>
            <w:tcW w:w="2640" w:type="dxa"/>
          </w:tcPr>
          <w:p w:rsidR="0086433C" w:rsidRPr="0016446D" w:rsidRDefault="00BE14FD" w:rsidP="002A59EA">
            <w:pPr>
              <w:pStyle w:val="List"/>
              <w:spacing w:after="0" w:line="360" w:lineRule="auto"/>
              <w:ind w:left="0" w:firstLine="0"/>
              <w:jc w:val="center"/>
              <w:rPr>
                <w:rStyle w:val="Heading2Char"/>
                <w:rFonts w:asciiTheme="minorHAnsi" w:hAnsiTheme="minorHAnsi" w:cstheme="minorHAnsi"/>
                <w:b w:val="0"/>
                <w:sz w:val="24"/>
                <w:szCs w:val="24"/>
              </w:rPr>
            </w:pPr>
            <w:r w:rsidRPr="0016446D">
              <w:rPr>
                <w:rStyle w:val="Heading2Char"/>
                <w:rFonts w:asciiTheme="minorHAnsi" w:hAnsiTheme="minorHAnsi" w:cstheme="minorHAnsi"/>
                <w:b w:val="0"/>
                <w:sz w:val="24"/>
                <w:szCs w:val="24"/>
              </w:rPr>
              <w:t>Board Member</w:t>
            </w:r>
          </w:p>
        </w:tc>
        <w:tc>
          <w:tcPr>
            <w:tcW w:w="2655" w:type="dxa"/>
          </w:tcPr>
          <w:p w:rsidR="0086433C" w:rsidRPr="0016446D" w:rsidRDefault="0086433C" w:rsidP="002A59EA">
            <w:pPr>
              <w:pStyle w:val="List"/>
              <w:spacing w:after="0"/>
              <w:ind w:left="0" w:firstLine="0"/>
              <w:jc w:val="center"/>
              <w:rPr>
                <w:rStyle w:val="Heading2Char"/>
                <w:rFonts w:asciiTheme="minorHAnsi" w:hAnsiTheme="minorHAnsi" w:cstheme="minorHAnsi"/>
                <w:b w:val="0"/>
                <w:sz w:val="24"/>
                <w:szCs w:val="24"/>
              </w:rPr>
            </w:pPr>
            <w:r w:rsidRPr="0016446D">
              <w:rPr>
                <w:rStyle w:val="Heading2Char"/>
                <w:rFonts w:asciiTheme="minorHAnsi" w:hAnsiTheme="minorHAnsi" w:cstheme="minorHAnsi"/>
                <w:b w:val="0"/>
                <w:sz w:val="24"/>
                <w:szCs w:val="24"/>
              </w:rPr>
              <w:t>Teacher</w:t>
            </w:r>
          </w:p>
        </w:tc>
        <w:tc>
          <w:tcPr>
            <w:tcW w:w="2551" w:type="dxa"/>
            <w:shd w:val="clear" w:color="auto" w:fill="auto"/>
          </w:tcPr>
          <w:p w:rsidR="0086433C" w:rsidRPr="0016446D" w:rsidRDefault="002A59EA" w:rsidP="00132096">
            <w:pPr>
              <w:pStyle w:val="List"/>
              <w:spacing w:after="0"/>
              <w:ind w:left="0" w:firstLine="0"/>
              <w:jc w:val="center"/>
              <w:rPr>
                <w:rStyle w:val="Heading2Char"/>
                <w:rFonts w:asciiTheme="minorHAnsi" w:hAnsiTheme="minorHAnsi" w:cstheme="minorHAnsi"/>
                <w:b w:val="0"/>
                <w:sz w:val="24"/>
                <w:szCs w:val="24"/>
                <w:highlight w:val="yellow"/>
              </w:rPr>
            </w:pPr>
            <w:r w:rsidRPr="0016446D">
              <w:rPr>
                <w:rStyle w:val="Heading2Char"/>
                <w:rFonts w:asciiTheme="minorHAnsi" w:hAnsiTheme="minorHAnsi" w:cstheme="minorHAnsi"/>
                <w:b w:val="0"/>
                <w:sz w:val="24"/>
                <w:szCs w:val="24"/>
              </w:rPr>
              <w:t>10/</w:t>
            </w:r>
            <w:r w:rsidR="00132096" w:rsidRPr="0016446D">
              <w:rPr>
                <w:rStyle w:val="Heading2Char"/>
                <w:rFonts w:asciiTheme="minorHAnsi" w:hAnsiTheme="minorHAnsi" w:cstheme="minorHAnsi"/>
                <w:b w:val="0"/>
                <w:sz w:val="24"/>
                <w:szCs w:val="24"/>
              </w:rPr>
              <w:t>12/</w:t>
            </w:r>
            <w:r w:rsidRPr="0016446D">
              <w:rPr>
                <w:rStyle w:val="Heading2Char"/>
                <w:rFonts w:asciiTheme="minorHAnsi" w:hAnsiTheme="minorHAnsi" w:cstheme="minorHAnsi"/>
                <w:b w:val="0"/>
                <w:sz w:val="24"/>
                <w:szCs w:val="24"/>
              </w:rPr>
              <w:t>18 - 6</w:t>
            </w:r>
            <w:r w:rsidR="0086433C" w:rsidRPr="0016446D">
              <w:rPr>
                <w:rStyle w:val="Heading2Char"/>
                <w:rFonts w:asciiTheme="minorHAnsi" w:hAnsiTheme="minorHAnsi" w:cstheme="minorHAnsi"/>
                <w:b w:val="0"/>
                <w:sz w:val="24"/>
                <w:szCs w:val="24"/>
              </w:rPr>
              <w:t>/</w:t>
            </w:r>
            <w:r w:rsidR="00132096" w:rsidRPr="0016446D">
              <w:rPr>
                <w:rStyle w:val="Heading2Char"/>
                <w:rFonts w:asciiTheme="minorHAnsi" w:hAnsiTheme="minorHAnsi" w:cstheme="minorHAnsi"/>
                <w:b w:val="0"/>
                <w:sz w:val="24"/>
                <w:szCs w:val="24"/>
              </w:rPr>
              <w:t>30/21</w:t>
            </w:r>
          </w:p>
        </w:tc>
      </w:tr>
      <w:tr w:rsidR="0086433C" w:rsidRPr="0016446D" w:rsidTr="00825631">
        <w:trPr>
          <w:trHeight w:val="748"/>
        </w:trPr>
        <w:tc>
          <w:tcPr>
            <w:tcW w:w="2187" w:type="dxa"/>
          </w:tcPr>
          <w:p w:rsidR="00233BE4" w:rsidRPr="0016446D" w:rsidRDefault="0086433C" w:rsidP="00233BE4">
            <w:pPr>
              <w:pStyle w:val="List"/>
              <w:spacing w:after="0" w:line="360" w:lineRule="auto"/>
              <w:ind w:left="0" w:firstLine="0"/>
              <w:jc w:val="center"/>
              <w:rPr>
                <w:rStyle w:val="Heading2Char"/>
                <w:rFonts w:asciiTheme="minorHAnsi" w:hAnsiTheme="minorHAnsi" w:cstheme="minorHAnsi"/>
                <w:sz w:val="24"/>
                <w:szCs w:val="24"/>
              </w:rPr>
            </w:pPr>
            <w:r w:rsidRPr="0016446D">
              <w:rPr>
                <w:rStyle w:val="Heading2Char"/>
                <w:rFonts w:asciiTheme="minorHAnsi" w:hAnsiTheme="minorHAnsi" w:cstheme="minorHAnsi"/>
                <w:sz w:val="24"/>
                <w:szCs w:val="24"/>
              </w:rPr>
              <w:t>Ember Russell</w:t>
            </w:r>
          </w:p>
        </w:tc>
        <w:tc>
          <w:tcPr>
            <w:tcW w:w="2640" w:type="dxa"/>
          </w:tcPr>
          <w:p w:rsidR="0086433C" w:rsidRPr="0016446D" w:rsidRDefault="0086433C" w:rsidP="002A59EA">
            <w:pPr>
              <w:pStyle w:val="List"/>
              <w:spacing w:after="0" w:line="360" w:lineRule="auto"/>
              <w:ind w:left="0" w:firstLine="0"/>
              <w:jc w:val="center"/>
              <w:rPr>
                <w:rStyle w:val="Heading2Char"/>
                <w:rFonts w:asciiTheme="minorHAnsi" w:hAnsiTheme="minorHAnsi" w:cstheme="minorHAnsi"/>
                <w:b w:val="0"/>
                <w:sz w:val="24"/>
                <w:szCs w:val="24"/>
              </w:rPr>
            </w:pPr>
            <w:r w:rsidRPr="0016446D">
              <w:rPr>
                <w:rStyle w:val="Heading2Char"/>
                <w:rFonts w:asciiTheme="minorHAnsi" w:hAnsiTheme="minorHAnsi" w:cstheme="minorHAnsi"/>
                <w:b w:val="0"/>
                <w:sz w:val="24"/>
                <w:szCs w:val="24"/>
              </w:rPr>
              <w:t>Secretary</w:t>
            </w:r>
          </w:p>
          <w:p w:rsidR="0086433C" w:rsidRPr="0016446D" w:rsidRDefault="0086433C" w:rsidP="002A59EA">
            <w:pPr>
              <w:pStyle w:val="List"/>
              <w:spacing w:after="0" w:line="360" w:lineRule="auto"/>
              <w:ind w:left="0" w:firstLine="0"/>
              <w:jc w:val="center"/>
              <w:rPr>
                <w:rStyle w:val="Heading2Char"/>
                <w:rFonts w:asciiTheme="minorHAnsi" w:hAnsiTheme="minorHAnsi" w:cstheme="minorHAnsi"/>
                <w:b w:val="0"/>
                <w:sz w:val="24"/>
                <w:szCs w:val="24"/>
              </w:rPr>
            </w:pPr>
          </w:p>
        </w:tc>
        <w:tc>
          <w:tcPr>
            <w:tcW w:w="2655" w:type="dxa"/>
          </w:tcPr>
          <w:p w:rsidR="0086433C" w:rsidRPr="0016446D" w:rsidRDefault="0086433C" w:rsidP="002A59EA">
            <w:pPr>
              <w:pStyle w:val="List"/>
              <w:spacing w:after="0"/>
              <w:ind w:left="0" w:firstLine="0"/>
              <w:jc w:val="center"/>
              <w:rPr>
                <w:rStyle w:val="Heading2Char"/>
                <w:rFonts w:asciiTheme="minorHAnsi" w:hAnsiTheme="minorHAnsi" w:cstheme="minorHAnsi"/>
                <w:b w:val="0"/>
                <w:sz w:val="24"/>
                <w:szCs w:val="24"/>
              </w:rPr>
            </w:pPr>
            <w:r w:rsidRPr="0016446D">
              <w:rPr>
                <w:rStyle w:val="Heading2Char"/>
                <w:rFonts w:asciiTheme="minorHAnsi" w:hAnsiTheme="minorHAnsi" w:cstheme="minorHAnsi"/>
                <w:b w:val="0"/>
                <w:sz w:val="24"/>
                <w:szCs w:val="24"/>
              </w:rPr>
              <w:t>Teacher</w:t>
            </w:r>
          </w:p>
        </w:tc>
        <w:tc>
          <w:tcPr>
            <w:tcW w:w="2551" w:type="dxa"/>
          </w:tcPr>
          <w:p w:rsidR="0086433C" w:rsidRPr="0016446D" w:rsidRDefault="00132096" w:rsidP="00132096">
            <w:pPr>
              <w:pStyle w:val="List"/>
              <w:spacing w:after="0"/>
              <w:ind w:left="0" w:firstLine="0"/>
              <w:jc w:val="center"/>
              <w:rPr>
                <w:rStyle w:val="Heading2Char"/>
                <w:rFonts w:asciiTheme="minorHAnsi" w:hAnsiTheme="minorHAnsi" w:cstheme="minorHAnsi"/>
                <w:b w:val="0"/>
                <w:sz w:val="24"/>
                <w:szCs w:val="24"/>
                <w:highlight w:val="yellow"/>
              </w:rPr>
            </w:pPr>
            <w:r w:rsidRPr="0016446D">
              <w:rPr>
                <w:rStyle w:val="Heading2Char"/>
                <w:rFonts w:asciiTheme="minorHAnsi" w:hAnsiTheme="minorHAnsi" w:cstheme="minorHAnsi"/>
                <w:b w:val="0"/>
                <w:sz w:val="24"/>
                <w:szCs w:val="24"/>
              </w:rPr>
              <w:t>7/1/19</w:t>
            </w:r>
            <w:r w:rsidR="002A59EA" w:rsidRPr="0016446D">
              <w:rPr>
                <w:rStyle w:val="Heading2Char"/>
                <w:rFonts w:asciiTheme="minorHAnsi" w:hAnsiTheme="minorHAnsi" w:cstheme="minorHAnsi"/>
                <w:b w:val="0"/>
                <w:sz w:val="24"/>
                <w:szCs w:val="24"/>
              </w:rPr>
              <w:t xml:space="preserve"> </w:t>
            </w:r>
            <w:r w:rsidRPr="0016446D">
              <w:rPr>
                <w:rStyle w:val="Heading2Char"/>
                <w:rFonts w:asciiTheme="minorHAnsi" w:hAnsiTheme="minorHAnsi" w:cstheme="minorHAnsi"/>
                <w:b w:val="0"/>
                <w:sz w:val="24"/>
                <w:szCs w:val="24"/>
              </w:rPr>
              <w:t>–</w:t>
            </w:r>
            <w:r w:rsidR="002A59EA" w:rsidRPr="0016446D">
              <w:rPr>
                <w:rStyle w:val="Heading2Char"/>
                <w:rFonts w:asciiTheme="minorHAnsi" w:hAnsiTheme="minorHAnsi" w:cstheme="minorHAnsi"/>
                <w:b w:val="0"/>
                <w:sz w:val="24"/>
                <w:szCs w:val="24"/>
              </w:rPr>
              <w:t xml:space="preserve"> </w:t>
            </w:r>
            <w:r w:rsidRPr="0016446D">
              <w:rPr>
                <w:rStyle w:val="Heading2Char"/>
                <w:rFonts w:asciiTheme="minorHAnsi" w:hAnsiTheme="minorHAnsi" w:cstheme="minorHAnsi"/>
                <w:b w:val="0"/>
                <w:sz w:val="24"/>
                <w:szCs w:val="24"/>
              </w:rPr>
              <w:t>6/30/21</w:t>
            </w:r>
          </w:p>
        </w:tc>
      </w:tr>
    </w:tbl>
    <w:p w:rsidR="00D314BA" w:rsidRPr="0016446D" w:rsidRDefault="00D314BA" w:rsidP="00946B49">
      <w:pPr>
        <w:pStyle w:val="List"/>
        <w:spacing w:after="0"/>
        <w:ind w:left="0" w:firstLine="0"/>
        <w:rPr>
          <w:rStyle w:val="Heading2Char"/>
          <w:rFonts w:asciiTheme="minorHAnsi" w:hAnsiTheme="minorHAnsi" w:cstheme="minorHAnsi"/>
          <w:b w:val="0"/>
          <w:sz w:val="24"/>
          <w:szCs w:val="24"/>
        </w:rPr>
      </w:pPr>
    </w:p>
    <w:p w:rsidR="00946B49" w:rsidRPr="0016446D" w:rsidRDefault="00946B49" w:rsidP="00946B49">
      <w:pPr>
        <w:pStyle w:val="List"/>
        <w:spacing w:after="0"/>
        <w:ind w:left="0" w:firstLine="0"/>
        <w:rPr>
          <w:rStyle w:val="Heading2Char"/>
          <w:rFonts w:asciiTheme="minorHAnsi" w:hAnsiTheme="minorHAnsi" w:cstheme="minorHAnsi"/>
          <w:b w:val="0"/>
          <w:sz w:val="24"/>
          <w:szCs w:val="24"/>
        </w:rPr>
      </w:pPr>
    </w:p>
    <w:p w:rsidR="00946B49" w:rsidRPr="0016446D" w:rsidRDefault="00946B49" w:rsidP="00946B49">
      <w:pPr>
        <w:pStyle w:val="List"/>
        <w:spacing w:after="0"/>
        <w:ind w:left="0" w:firstLine="0"/>
        <w:rPr>
          <w:rStyle w:val="Heading2Char"/>
          <w:rFonts w:asciiTheme="minorHAnsi" w:hAnsiTheme="minorHAnsi" w:cstheme="minorHAnsi"/>
          <w:b w:val="0"/>
          <w:sz w:val="28"/>
          <w:szCs w:val="28"/>
        </w:rPr>
      </w:pPr>
    </w:p>
    <w:p w:rsidR="00845EAD" w:rsidRPr="0016446D" w:rsidRDefault="00845EAD" w:rsidP="00C3698B">
      <w:pPr>
        <w:pStyle w:val="List"/>
        <w:spacing w:after="0"/>
        <w:ind w:firstLine="0"/>
        <w:rPr>
          <w:rStyle w:val="Heading2Char"/>
          <w:rFonts w:asciiTheme="minorHAnsi" w:hAnsiTheme="minorHAnsi" w:cstheme="minorHAnsi"/>
          <w:b w:val="0"/>
          <w:sz w:val="28"/>
          <w:szCs w:val="28"/>
        </w:rPr>
      </w:pPr>
      <w:bookmarkStart w:id="0" w:name="_GoBack"/>
      <w:bookmarkEnd w:id="0"/>
    </w:p>
    <w:p w:rsidR="00260ACA" w:rsidRPr="0016446D" w:rsidRDefault="00260ACA" w:rsidP="00C3698B">
      <w:pPr>
        <w:pStyle w:val="List"/>
        <w:spacing w:after="0"/>
        <w:ind w:firstLine="0"/>
        <w:rPr>
          <w:rStyle w:val="Heading2Char"/>
          <w:rFonts w:asciiTheme="minorHAnsi" w:hAnsiTheme="minorHAnsi" w:cstheme="minorHAnsi"/>
          <w:sz w:val="32"/>
          <w:szCs w:val="32"/>
        </w:rPr>
      </w:pPr>
      <w:r w:rsidRPr="0016446D">
        <w:rPr>
          <w:rStyle w:val="Heading2Char"/>
          <w:rFonts w:asciiTheme="minorHAnsi" w:hAnsiTheme="minorHAnsi" w:cstheme="minorHAnsi"/>
          <w:sz w:val="32"/>
          <w:szCs w:val="32"/>
        </w:rPr>
        <w:t>Management</w:t>
      </w:r>
    </w:p>
    <w:p w:rsidR="00260ACA" w:rsidRPr="0016446D" w:rsidRDefault="00260ACA" w:rsidP="00C3698B">
      <w:pPr>
        <w:pStyle w:val="List"/>
        <w:spacing w:after="0"/>
        <w:ind w:firstLine="0"/>
        <w:rPr>
          <w:rStyle w:val="Heading2Char"/>
          <w:rFonts w:asciiTheme="minorHAnsi" w:hAnsiTheme="minorHAnsi" w:cstheme="minorHAnsi"/>
          <w:sz w:val="28"/>
          <w:szCs w:val="28"/>
        </w:rPr>
      </w:pPr>
    </w:p>
    <w:p w:rsidR="00D14C87" w:rsidRPr="0016446D" w:rsidRDefault="00F54AEA" w:rsidP="00C3698B">
      <w:pPr>
        <w:pStyle w:val="List"/>
        <w:spacing w:after="0"/>
        <w:ind w:firstLine="0"/>
        <w:rPr>
          <w:rStyle w:val="Heading2Char"/>
          <w:rFonts w:asciiTheme="minorHAnsi" w:hAnsiTheme="minorHAnsi" w:cstheme="minorHAnsi"/>
          <w:b w:val="0"/>
          <w:sz w:val="24"/>
          <w:szCs w:val="24"/>
        </w:rPr>
      </w:pPr>
      <w:r w:rsidRPr="0016446D">
        <w:rPr>
          <w:rStyle w:val="Heading2Char"/>
          <w:rFonts w:asciiTheme="minorHAnsi" w:hAnsiTheme="minorHAnsi" w:cstheme="minorHAnsi"/>
          <w:b w:val="0"/>
          <w:sz w:val="24"/>
          <w:szCs w:val="24"/>
        </w:rPr>
        <w:t xml:space="preserve">North Metro Flex Academy </w:t>
      </w:r>
      <w:r w:rsidR="00631FFD" w:rsidRPr="0016446D">
        <w:rPr>
          <w:rStyle w:val="Heading2Char"/>
          <w:rFonts w:asciiTheme="minorHAnsi" w:hAnsiTheme="minorHAnsi" w:cstheme="minorHAnsi"/>
          <w:b w:val="0"/>
          <w:sz w:val="24"/>
          <w:szCs w:val="24"/>
        </w:rPr>
        <w:t xml:space="preserve">is </w:t>
      </w:r>
      <w:r w:rsidRPr="0016446D">
        <w:rPr>
          <w:rStyle w:val="Heading2Char"/>
          <w:rFonts w:asciiTheme="minorHAnsi" w:hAnsiTheme="minorHAnsi" w:cstheme="minorHAnsi"/>
          <w:b w:val="0"/>
          <w:sz w:val="24"/>
          <w:szCs w:val="24"/>
        </w:rPr>
        <w:t xml:space="preserve">managed by ACCEL Schools, </w:t>
      </w:r>
      <w:r w:rsidR="00631FFD" w:rsidRPr="0016446D">
        <w:rPr>
          <w:rStyle w:val="Heading2Char"/>
          <w:rFonts w:asciiTheme="minorHAnsi" w:hAnsiTheme="minorHAnsi" w:cstheme="minorHAnsi"/>
          <w:b w:val="0"/>
          <w:sz w:val="24"/>
          <w:szCs w:val="24"/>
        </w:rPr>
        <w:t xml:space="preserve">which manages </w:t>
      </w:r>
      <w:r w:rsidRPr="0016446D">
        <w:rPr>
          <w:rStyle w:val="Heading2Char"/>
          <w:rFonts w:asciiTheme="minorHAnsi" w:hAnsiTheme="minorHAnsi" w:cstheme="minorHAnsi"/>
          <w:b w:val="0"/>
          <w:sz w:val="24"/>
          <w:szCs w:val="24"/>
        </w:rPr>
        <w:t xml:space="preserve">an established network of more than 40 charter and community schools located throughout the U.S.  ACCEL serves more than 12,000 students nationwide. </w:t>
      </w:r>
    </w:p>
    <w:p w:rsidR="00D14C87" w:rsidRPr="0016446D" w:rsidRDefault="00D14C87" w:rsidP="00D14C87">
      <w:pPr>
        <w:pStyle w:val="List"/>
        <w:spacing w:after="0"/>
        <w:ind w:firstLine="0"/>
        <w:jc w:val="center"/>
        <w:rPr>
          <w:rStyle w:val="Heading2Char"/>
          <w:rFonts w:asciiTheme="minorHAnsi" w:hAnsiTheme="minorHAnsi" w:cstheme="minorHAnsi"/>
          <w:b w:val="0"/>
          <w:sz w:val="28"/>
          <w:szCs w:val="28"/>
        </w:rPr>
      </w:pPr>
      <w:r w:rsidRPr="0016446D">
        <w:rPr>
          <w:rFonts w:asciiTheme="minorHAnsi" w:hAnsiTheme="minorHAnsi" w:cstheme="minorHAnsi"/>
          <w:noProof/>
        </w:rPr>
        <w:drawing>
          <wp:inline distT="0" distB="0" distL="0" distR="0" wp14:anchorId="1DEC1E42" wp14:editId="06519881">
            <wp:extent cx="3816683" cy="7664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94323" cy="782036"/>
                    </a:xfrm>
                    <a:prstGeom prst="rect">
                      <a:avLst/>
                    </a:prstGeom>
                  </pic:spPr>
                </pic:pic>
              </a:graphicData>
            </a:graphic>
          </wp:inline>
        </w:drawing>
      </w:r>
    </w:p>
    <w:p w:rsidR="00D14C87" w:rsidRPr="0016446D" w:rsidRDefault="00D14C87" w:rsidP="00F54AEA">
      <w:pPr>
        <w:pStyle w:val="List"/>
        <w:spacing w:after="0"/>
        <w:ind w:firstLine="0"/>
        <w:rPr>
          <w:rStyle w:val="Heading2Char"/>
          <w:rFonts w:asciiTheme="minorHAnsi" w:hAnsiTheme="minorHAnsi" w:cstheme="minorHAnsi"/>
          <w:b w:val="0"/>
          <w:sz w:val="28"/>
          <w:szCs w:val="28"/>
        </w:rPr>
      </w:pPr>
      <w:r w:rsidRPr="0016446D">
        <w:rPr>
          <w:rFonts w:asciiTheme="minorHAnsi" w:hAnsiTheme="minorHAnsi" w:cstheme="minorHAnsi"/>
          <w:noProof/>
        </w:rPr>
        <w:drawing>
          <wp:inline distT="0" distB="0" distL="0" distR="0" wp14:anchorId="03544E21" wp14:editId="5446037B">
            <wp:extent cx="6315075" cy="133794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15075" cy="1337945"/>
                    </a:xfrm>
                    <a:prstGeom prst="rect">
                      <a:avLst/>
                    </a:prstGeom>
                  </pic:spPr>
                </pic:pic>
              </a:graphicData>
            </a:graphic>
          </wp:inline>
        </w:drawing>
      </w:r>
    </w:p>
    <w:p w:rsidR="00F54AEA" w:rsidRPr="0016446D" w:rsidRDefault="00F54AEA" w:rsidP="00F54AEA">
      <w:pPr>
        <w:pStyle w:val="List"/>
        <w:spacing w:after="0"/>
        <w:rPr>
          <w:rStyle w:val="Heading2Char"/>
          <w:rFonts w:asciiTheme="minorHAnsi" w:hAnsiTheme="minorHAnsi" w:cstheme="minorHAnsi"/>
          <w:sz w:val="28"/>
          <w:szCs w:val="28"/>
        </w:rPr>
      </w:pPr>
    </w:p>
    <w:p w:rsidR="00346DD2" w:rsidRPr="006354D5" w:rsidRDefault="00346DD2" w:rsidP="00B00078">
      <w:pPr>
        <w:pStyle w:val="Heading1"/>
        <w:spacing w:before="0" w:line="360" w:lineRule="atLeast"/>
        <w:textAlignment w:val="baseline"/>
        <w:rPr>
          <w:rStyle w:val="Heading2Char"/>
          <w:rFonts w:asciiTheme="minorHAnsi" w:hAnsiTheme="minorHAnsi" w:cstheme="minorHAnsi"/>
          <w:color w:val="auto"/>
          <w:sz w:val="32"/>
          <w:szCs w:val="32"/>
        </w:rPr>
      </w:pPr>
      <w:r w:rsidRPr="006354D5">
        <w:rPr>
          <w:rStyle w:val="Heading2Char"/>
          <w:rFonts w:asciiTheme="minorHAnsi" w:hAnsiTheme="minorHAnsi" w:cstheme="minorHAnsi"/>
          <w:color w:val="auto"/>
          <w:sz w:val="32"/>
          <w:szCs w:val="32"/>
        </w:rPr>
        <w:t>Contact Information:</w:t>
      </w:r>
    </w:p>
    <w:p w:rsidR="00B00078" w:rsidRPr="0016446D" w:rsidRDefault="00B00078" w:rsidP="00B00078">
      <w:pPr>
        <w:rPr>
          <w:rFonts w:cstheme="minorHAnsi"/>
        </w:rPr>
      </w:pPr>
    </w:p>
    <w:tbl>
      <w:tblPr>
        <w:tblW w:w="6288" w:type="dxa"/>
        <w:tblCellSpacing w:w="15" w:type="dxa"/>
        <w:tblCellMar>
          <w:left w:w="0" w:type="dxa"/>
          <w:right w:w="0" w:type="dxa"/>
        </w:tblCellMar>
        <w:tblLook w:val="04A0" w:firstRow="1" w:lastRow="0" w:firstColumn="1" w:lastColumn="0" w:noHBand="0" w:noVBand="1"/>
      </w:tblPr>
      <w:tblGrid>
        <w:gridCol w:w="2750"/>
        <w:gridCol w:w="3538"/>
      </w:tblGrid>
      <w:tr w:rsidR="00B00078" w:rsidRPr="0016446D" w:rsidTr="00B00078">
        <w:trPr>
          <w:gridAfter w:val="1"/>
          <w:wAfter w:w="3493" w:type="dxa"/>
          <w:tblCellSpacing w:w="15" w:type="dxa"/>
        </w:trPr>
        <w:tc>
          <w:tcPr>
            <w:tcW w:w="2705" w:type="dxa"/>
            <w:tcBorders>
              <w:top w:val="nil"/>
              <w:left w:val="nil"/>
              <w:bottom w:val="nil"/>
              <w:right w:val="nil"/>
            </w:tcBorders>
            <w:vAlign w:val="center"/>
          </w:tcPr>
          <w:p w:rsidR="00B00078" w:rsidRPr="0016446D" w:rsidRDefault="00B00078">
            <w:pPr>
              <w:rPr>
                <w:rFonts w:eastAsia="Times New Roman" w:cstheme="minorHAnsi"/>
                <w:color w:val="1A1A1A"/>
                <w:sz w:val="24"/>
                <w:szCs w:val="24"/>
              </w:rPr>
            </w:pPr>
            <w:r w:rsidRPr="0016446D">
              <w:rPr>
                <w:rFonts w:eastAsia="Times New Roman" w:cstheme="minorHAnsi"/>
                <w:color w:val="1A1A1A"/>
                <w:sz w:val="24"/>
                <w:szCs w:val="24"/>
              </w:rPr>
              <w:t>ACCEL Schools</w:t>
            </w:r>
          </w:p>
          <w:p w:rsidR="00B00078" w:rsidRPr="0016446D" w:rsidRDefault="00B00078">
            <w:pPr>
              <w:rPr>
                <w:rFonts w:eastAsia="Times New Roman" w:cstheme="minorHAnsi"/>
                <w:color w:val="1A1A1A"/>
                <w:sz w:val="24"/>
                <w:szCs w:val="24"/>
              </w:rPr>
            </w:pPr>
            <w:r w:rsidRPr="0016446D">
              <w:rPr>
                <w:rFonts w:eastAsia="Times New Roman" w:cstheme="minorHAnsi"/>
                <w:color w:val="1A1A1A"/>
                <w:sz w:val="24"/>
                <w:szCs w:val="24"/>
              </w:rPr>
              <w:t>1650 Tysons Blvd</w:t>
            </w:r>
            <w:r w:rsidRPr="0016446D">
              <w:rPr>
                <w:rFonts w:eastAsia="Times New Roman" w:cstheme="minorHAnsi"/>
                <w:color w:val="1A1A1A"/>
                <w:sz w:val="24"/>
                <w:szCs w:val="24"/>
              </w:rPr>
              <w:br/>
              <w:t>Suite 630</w:t>
            </w:r>
            <w:r w:rsidRPr="0016446D">
              <w:rPr>
                <w:rFonts w:eastAsia="Times New Roman" w:cstheme="minorHAnsi"/>
                <w:color w:val="1A1A1A"/>
                <w:sz w:val="24"/>
                <w:szCs w:val="24"/>
              </w:rPr>
              <w:br/>
              <w:t>McLean, VA  22102</w:t>
            </w:r>
          </w:p>
          <w:p w:rsidR="00B00078" w:rsidRPr="0016446D" w:rsidRDefault="00B00078">
            <w:pPr>
              <w:rPr>
                <w:rFonts w:cstheme="minorHAnsi"/>
                <w:color w:val="1A1A1A"/>
                <w:sz w:val="24"/>
                <w:szCs w:val="24"/>
              </w:rPr>
            </w:pPr>
            <w:r w:rsidRPr="0016446D">
              <w:rPr>
                <w:rFonts w:cstheme="minorHAnsi"/>
                <w:color w:val="1A1A1A"/>
                <w:sz w:val="24"/>
                <w:szCs w:val="24"/>
              </w:rPr>
              <w:t>https://accelschools.com/</w:t>
            </w:r>
          </w:p>
        </w:tc>
      </w:tr>
      <w:tr w:rsidR="00B00078" w:rsidRPr="0016446D" w:rsidTr="00B00078">
        <w:trPr>
          <w:tblCellSpacing w:w="15" w:type="dxa"/>
        </w:trPr>
        <w:tc>
          <w:tcPr>
            <w:tcW w:w="2705" w:type="dxa"/>
            <w:tcBorders>
              <w:top w:val="nil"/>
              <w:left w:val="nil"/>
              <w:bottom w:val="nil"/>
              <w:right w:val="nil"/>
            </w:tcBorders>
            <w:vAlign w:val="center"/>
          </w:tcPr>
          <w:p w:rsidR="00B00078" w:rsidRPr="0016446D" w:rsidRDefault="00B00078">
            <w:pPr>
              <w:rPr>
                <w:rFonts w:cstheme="minorHAnsi"/>
                <w:b/>
                <w:bCs/>
                <w:color w:val="1A1A1A"/>
              </w:rPr>
            </w:pPr>
          </w:p>
        </w:tc>
        <w:tc>
          <w:tcPr>
            <w:tcW w:w="3493" w:type="dxa"/>
            <w:tcBorders>
              <w:top w:val="nil"/>
              <w:left w:val="nil"/>
              <w:bottom w:val="nil"/>
              <w:right w:val="nil"/>
            </w:tcBorders>
            <w:vAlign w:val="center"/>
          </w:tcPr>
          <w:p w:rsidR="00B00078" w:rsidRPr="0016446D" w:rsidRDefault="00B00078">
            <w:pPr>
              <w:rPr>
                <w:rFonts w:cstheme="minorHAnsi"/>
                <w:color w:val="1A1A1A"/>
              </w:rPr>
            </w:pPr>
          </w:p>
        </w:tc>
      </w:tr>
    </w:tbl>
    <w:p w:rsidR="00AC7784" w:rsidRPr="0016446D" w:rsidRDefault="00AC7784" w:rsidP="00AC7784">
      <w:pPr>
        <w:rPr>
          <w:rFonts w:cstheme="minorHAnsi"/>
        </w:rPr>
      </w:pPr>
    </w:p>
    <w:p w:rsidR="00D314BA" w:rsidRPr="0016446D" w:rsidRDefault="00D314BA" w:rsidP="00AC7784">
      <w:pPr>
        <w:rPr>
          <w:rFonts w:cstheme="minorHAnsi"/>
        </w:rPr>
      </w:pPr>
    </w:p>
    <w:p w:rsidR="00D314BA" w:rsidRPr="0016446D" w:rsidRDefault="00BB1E7A" w:rsidP="00BB1E7A">
      <w:pPr>
        <w:jc w:val="center"/>
        <w:rPr>
          <w:rFonts w:cstheme="minorHAnsi"/>
        </w:rPr>
      </w:pPr>
      <w:r w:rsidRPr="0016446D">
        <w:rPr>
          <w:rFonts w:cstheme="minorHAnsi"/>
        </w:rPr>
        <w:t xml:space="preserve">   </w:t>
      </w:r>
    </w:p>
    <w:p w:rsidR="00D314BA" w:rsidRPr="0016446D" w:rsidRDefault="00D314BA" w:rsidP="00AC7784">
      <w:pPr>
        <w:rPr>
          <w:rFonts w:cstheme="minorHAnsi"/>
        </w:rPr>
      </w:pPr>
    </w:p>
    <w:p w:rsidR="00D314BA" w:rsidRPr="0016446D" w:rsidRDefault="00D314BA" w:rsidP="00AC7784">
      <w:pPr>
        <w:rPr>
          <w:rFonts w:cstheme="minorHAnsi"/>
        </w:rPr>
      </w:pPr>
    </w:p>
    <w:p w:rsidR="00755302" w:rsidRPr="0016446D" w:rsidRDefault="00990C56" w:rsidP="00183A62">
      <w:pPr>
        <w:pStyle w:val="Heading1"/>
        <w:spacing w:before="0" w:line="360" w:lineRule="atLeast"/>
        <w:textAlignment w:val="baseline"/>
        <w:rPr>
          <w:rStyle w:val="Heading2Char"/>
          <w:rFonts w:asciiTheme="minorHAnsi" w:hAnsiTheme="minorHAnsi" w:cstheme="minorHAnsi"/>
          <w:color w:val="auto"/>
          <w:sz w:val="32"/>
          <w:szCs w:val="32"/>
        </w:rPr>
      </w:pPr>
      <w:r w:rsidRPr="0016446D">
        <w:rPr>
          <w:rStyle w:val="Heading2Char"/>
          <w:rFonts w:asciiTheme="minorHAnsi" w:hAnsiTheme="minorHAnsi" w:cstheme="minorHAnsi"/>
          <w:color w:val="auto"/>
          <w:sz w:val="32"/>
          <w:szCs w:val="32"/>
        </w:rPr>
        <w:lastRenderedPageBreak/>
        <w:t>Authorizer</w:t>
      </w:r>
      <w:r w:rsidR="00183A62" w:rsidRPr="0016446D">
        <w:rPr>
          <w:rStyle w:val="Heading2Char"/>
          <w:rFonts w:asciiTheme="minorHAnsi" w:hAnsiTheme="minorHAnsi" w:cstheme="minorHAnsi"/>
          <w:color w:val="auto"/>
          <w:sz w:val="32"/>
          <w:szCs w:val="32"/>
        </w:rPr>
        <w:tab/>
      </w:r>
    </w:p>
    <w:p w:rsidR="00183A62" w:rsidRPr="0016446D" w:rsidRDefault="00755302" w:rsidP="00755302">
      <w:pPr>
        <w:pStyle w:val="Heading1"/>
        <w:spacing w:before="0" w:line="360" w:lineRule="atLeast"/>
        <w:jc w:val="center"/>
        <w:textAlignment w:val="baseline"/>
        <w:rPr>
          <w:rStyle w:val="Heading2Char"/>
          <w:rFonts w:asciiTheme="minorHAnsi" w:hAnsiTheme="minorHAnsi" w:cstheme="minorHAnsi"/>
          <w:sz w:val="36"/>
          <w:szCs w:val="36"/>
        </w:rPr>
      </w:pPr>
      <w:r w:rsidRPr="0016446D">
        <w:rPr>
          <w:rFonts w:asciiTheme="minorHAnsi" w:hAnsiTheme="minorHAnsi" w:cstheme="minorHAnsi"/>
          <w:noProof/>
        </w:rPr>
        <w:drawing>
          <wp:inline distT="0" distB="0" distL="0" distR="0" wp14:anchorId="1D006812" wp14:editId="33A5319D">
            <wp:extent cx="2480733" cy="888326"/>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96513" cy="893977"/>
                    </a:xfrm>
                    <a:prstGeom prst="rect">
                      <a:avLst/>
                    </a:prstGeom>
                  </pic:spPr>
                </pic:pic>
              </a:graphicData>
            </a:graphic>
          </wp:inline>
        </w:drawing>
      </w:r>
    </w:p>
    <w:p w:rsidR="00A04D2B" w:rsidRPr="0016446D" w:rsidRDefault="00990C56" w:rsidP="00631FFD">
      <w:pPr>
        <w:pStyle w:val="List"/>
        <w:spacing w:after="0"/>
        <w:rPr>
          <w:rStyle w:val="Heading2Char"/>
          <w:rFonts w:asciiTheme="minorHAnsi" w:hAnsiTheme="minorHAnsi" w:cstheme="minorHAnsi"/>
          <w:b w:val="0"/>
          <w:sz w:val="32"/>
          <w:szCs w:val="32"/>
        </w:rPr>
      </w:pPr>
      <w:r w:rsidRPr="0016446D">
        <w:rPr>
          <w:rStyle w:val="Heading2Char"/>
          <w:rFonts w:asciiTheme="minorHAnsi" w:hAnsiTheme="minorHAnsi" w:cstheme="minorHAnsi"/>
          <w:b w:val="0"/>
          <w:sz w:val="32"/>
          <w:szCs w:val="32"/>
        </w:rPr>
        <w:t xml:space="preserve">North Metro Flex Academy is authorized by </w:t>
      </w:r>
      <w:r w:rsidR="00A04D2B" w:rsidRPr="0016446D">
        <w:rPr>
          <w:rStyle w:val="Heading2Char"/>
          <w:rFonts w:asciiTheme="minorHAnsi" w:hAnsiTheme="minorHAnsi" w:cstheme="minorHAnsi"/>
          <w:b w:val="0"/>
          <w:sz w:val="32"/>
          <w:szCs w:val="32"/>
        </w:rPr>
        <w:t>Novation Education Opportunities</w:t>
      </w:r>
      <w:r w:rsidR="00183A62" w:rsidRPr="0016446D">
        <w:rPr>
          <w:rStyle w:val="Heading2Char"/>
          <w:rFonts w:asciiTheme="minorHAnsi" w:hAnsiTheme="minorHAnsi" w:cstheme="minorHAnsi"/>
          <w:b w:val="0"/>
          <w:sz w:val="32"/>
          <w:szCs w:val="32"/>
        </w:rPr>
        <w:t>.</w:t>
      </w:r>
    </w:p>
    <w:p w:rsidR="00183A62" w:rsidRPr="0016446D" w:rsidRDefault="00183A62" w:rsidP="00183A62">
      <w:pPr>
        <w:pStyle w:val="Heading2"/>
        <w:spacing w:before="0" w:after="0"/>
        <w:jc w:val="center"/>
        <w:textAlignment w:val="baseline"/>
        <w:rPr>
          <w:rFonts w:asciiTheme="minorHAnsi" w:hAnsiTheme="minorHAnsi" w:cstheme="minorHAnsi"/>
          <w:b w:val="0"/>
          <w:bCs w:val="0"/>
          <w:color w:val="0E6990"/>
          <w:sz w:val="28"/>
          <w:szCs w:val="28"/>
        </w:rPr>
      </w:pPr>
      <w:r w:rsidRPr="0016446D">
        <w:rPr>
          <w:rFonts w:asciiTheme="minorHAnsi" w:hAnsiTheme="minorHAnsi" w:cstheme="minorHAnsi"/>
          <w:b w:val="0"/>
          <w:bCs w:val="0"/>
          <w:color w:val="0E6990"/>
          <w:sz w:val="28"/>
          <w:szCs w:val="28"/>
          <w:bdr w:val="none" w:sz="0" w:space="0" w:color="auto" w:frame="1"/>
        </w:rPr>
        <w:t>Novation Education Opportunities (NEO) is a single purpose Charter School Authorizer</w:t>
      </w:r>
    </w:p>
    <w:p w:rsidR="00755302" w:rsidRPr="0016446D" w:rsidRDefault="00183A62" w:rsidP="00755302">
      <w:pPr>
        <w:pStyle w:val="Heading2"/>
        <w:spacing w:before="0" w:after="0"/>
        <w:jc w:val="center"/>
        <w:textAlignment w:val="baseline"/>
        <w:rPr>
          <w:rFonts w:asciiTheme="minorHAnsi" w:hAnsiTheme="minorHAnsi" w:cstheme="minorHAnsi"/>
          <w:b w:val="0"/>
          <w:bCs w:val="0"/>
          <w:color w:val="0E6990"/>
          <w:sz w:val="28"/>
          <w:szCs w:val="28"/>
          <w:bdr w:val="none" w:sz="0" w:space="0" w:color="auto" w:frame="1"/>
        </w:rPr>
      </w:pPr>
      <w:r w:rsidRPr="0016446D">
        <w:rPr>
          <w:rFonts w:asciiTheme="minorHAnsi" w:hAnsiTheme="minorHAnsi" w:cstheme="minorHAnsi"/>
          <w:b w:val="0"/>
          <w:bCs w:val="0"/>
          <w:color w:val="0E6990"/>
          <w:sz w:val="28"/>
          <w:szCs w:val="28"/>
          <w:bdr w:val="none" w:sz="0" w:space="0" w:color="auto" w:frame="1"/>
        </w:rPr>
        <w:t>in the State of Minnesota.</w:t>
      </w:r>
    </w:p>
    <w:p w:rsidR="00183A62" w:rsidRPr="0016446D" w:rsidRDefault="00183A62" w:rsidP="00183A62">
      <w:pPr>
        <w:pStyle w:val="Heading2"/>
        <w:spacing w:before="0" w:after="0"/>
        <w:jc w:val="center"/>
        <w:textAlignment w:val="baseline"/>
        <w:rPr>
          <w:rFonts w:asciiTheme="minorHAnsi" w:hAnsiTheme="minorHAnsi" w:cstheme="minorHAnsi"/>
          <w:b w:val="0"/>
          <w:bCs w:val="0"/>
          <w:color w:val="0E6990"/>
          <w:sz w:val="21"/>
          <w:szCs w:val="21"/>
        </w:rPr>
      </w:pPr>
      <w:r w:rsidRPr="0016446D">
        <w:rPr>
          <w:rFonts w:asciiTheme="minorHAnsi" w:hAnsiTheme="minorHAnsi" w:cstheme="minorHAnsi"/>
          <w:b w:val="0"/>
          <w:bCs w:val="0"/>
          <w:color w:val="0E6990"/>
          <w:sz w:val="21"/>
          <w:szCs w:val="21"/>
        </w:rPr>
        <w:t> </w:t>
      </w:r>
    </w:p>
    <w:p w:rsidR="00183A62" w:rsidRPr="0016446D" w:rsidRDefault="00183A62" w:rsidP="00183A62">
      <w:pPr>
        <w:pStyle w:val="Heading2"/>
        <w:spacing w:before="0" w:after="0"/>
        <w:jc w:val="center"/>
        <w:textAlignment w:val="baseline"/>
        <w:rPr>
          <w:rFonts w:asciiTheme="minorHAnsi" w:hAnsiTheme="minorHAnsi" w:cstheme="minorHAnsi"/>
          <w:b w:val="0"/>
          <w:bCs w:val="0"/>
          <w:i/>
          <w:sz w:val="21"/>
          <w:szCs w:val="21"/>
        </w:rPr>
      </w:pPr>
      <w:r w:rsidRPr="0016446D">
        <w:rPr>
          <w:rFonts w:asciiTheme="minorHAnsi" w:hAnsiTheme="minorHAnsi" w:cstheme="minorHAnsi"/>
          <w:b w:val="0"/>
          <w:bCs w:val="0"/>
          <w:i/>
          <w:bdr w:val="none" w:sz="0" w:space="0" w:color="auto" w:frame="1"/>
        </w:rPr>
        <w:t>The Mission of NEO is to authorize and oversee charter schools through consistent, ongoing and robust evaluation to achieve </w:t>
      </w:r>
    </w:p>
    <w:p w:rsidR="00183A62" w:rsidRPr="0016446D" w:rsidRDefault="00183A62" w:rsidP="00183A62">
      <w:pPr>
        <w:pStyle w:val="Heading2"/>
        <w:spacing w:before="0" w:after="0"/>
        <w:jc w:val="center"/>
        <w:textAlignment w:val="baseline"/>
        <w:rPr>
          <w:rFonts w:asciiTheme="minorHAnsi" w:hAnsiTheme="minorHAnsi" w:cstheme="minorHAnsi"/>
          <w:b w:val="0"/>
          <w:bCs w:val="0"/>
          <w:i/>
          <w:sz w:val="21"/>
          <w:szCs w:val="21"/>
        </w:rPr>
      </w:pPr>
      <w:r w:rsidRPr="0016446D">
        <w:rPr>
          <w:rFonts w:asciiTheme="minorHAnsi" w:hAnsiTheme="minorHAnsi" w:cstheme="minorHAnsi"/>
          <w:b w:val="0"/>
          <w:bCs w:val="0"/>
          <w:i/>
          <w:bdr w:val="none" w:sz="0" w:space="0" w:color="auto" w:frame="1"/>
        </w:rPr>
        <w:t>significant and measurable student growth.</w:t>
      </w:r>
    </w:p>
    <w:p w:rsidR="00183A62" w:rsidRPr="0016446D" w:rsidRDefault="00183A62" w:rsidP="00183A62">
      <w:pPr>
        <w:pStyle w:val="Heading2"/>
        <w:spacing w:before="0" w:after="0"/>
        <w:jc w:val="center"/>
        <w:textAlignment w:val="baseline"/>
        <w:rPr>
          <w:rFonts w:asciiTheme="minorHAnsi" w:hAnsiTheme="minorHAnsi" w:cstheme="minorHAnsi"/>
          <w:b w:val="0"/>
          <w:bCs w:val="0"/>
          <w:i/>
          <w:sz w:val="21"/>
          <w:szCs w:val="21"/>
        </w:rPr>
      </w:pPr>
      <w:r w:rsidRPr="0016446D">
        <w:rPr>
          <w:rFonts w:asciiTheme="minorHAnsi" w:hAnsiTheme="minorHAnsi" w:cstheme="minorHAnsi"/>
          <w:b w:val="0"/>
          <w:bCs w:val="0"/>
          <w:i/>
          <w:sz w:val="21"/>
          <w:szCs w:val="21"/>
        </w:rPr>
        <w:t> </w:t>
      </w:r>
    </w:p>
    <w:p w:rsidR="00183A62" w:rsidRPr="0016446D" w:rsidRDefault="00183A62" w:rsidP="00183A62">
      <w:pPr>
        <w:pStyle w:val="Heading2"/>
        <w:spacing w:before="0" w:after="0"/>
        <w:jc w:val="center"/>
        <w:textAlignment w:val="baseline"/>
        <w:rPr>
          <w:rFonts w:asciiTheme="minorHAnsi" w:hAnsiTheme="minorHAnsi" w:cstheme="minorHAnsi"/>
          <w:b w:val="0"/>
          <w:bCs w:val="0"/>
          <w:i/>
          <w:sz w:val="21"/>
          <w:szCs w:val="21"/>
        </w:rPr>
      </w:pPr>
      <w:r w:rsidRPr="0016446D">
        <w:rPr>
          <w:rFonts w:asciiTheme="minorHAnsi" w:hAnsiTheme="minorHAnsi" w:cstheme="minorHAnsi"/>
          <w:b w:val="0"/>
          <w:bCs w:val="0"/>
          <w:i/>
          <w:bdr w:val="none" w:sz="0" w:space="0" w:color="auto" w:frame="1"/>
        </w:rPr>
        <w:t>The Vision of NEO is to be a leading Minnesota Authorizer of </w:t>
      </w:r>
    </w:p>
    <w:p w:rsidR="00183A62" w:rsidRPr="0016446D" w:rsidRDefault="00183A62" w:rsidP="00183A62">
      <w:pPr>
        <w:pStyle w:val="Heading2"/>
        <w:spacing w:before="0" w:after="0"/>
        <w:jc w:val="center"/>
        <w:textAlignment w:val="baseline"/>
        <w:rPr>
          <w:rFonts w:asciiTheme="minorHAnsi" w:hAnsiTheme="minorHAnsi" w:cstheme="minorHAnsi"/>
          <w:b w:val="0"/>
          <w:bCs w:val="0"/>
          <w:color w:val="0E6990"/>
          <w:bdr w:val="none" w:sz="0" w:space="0" w:color="auto" w:frame="1"/>
        </w:rPr>
      </w:pPr>
      <w:r w:rsidRPr="0016446D">
        <w:rPr>
          <w:rFonts w:asciiTheme="minorHAnsi" w:hAnsiTheme="minorHAnsi" w:cstheme="minorHAnsi"/>
          <w:b w:val="0"/>
          <w:bCs w:val="0"/>
          <w:i/>
        </w:rPr>
        <w:t>innovative, diverse, and effective Charter Schools</w:t>
      </w:r>
      <w:r w:rsidRPr="0016446D">
        <w:rPr>
          <w:rFonts w:asciiTheme="minorHAnsi" w:hAnsiTheme="minorHAnsi" w:cstheme="minorHAnsi"/>
          <w:b w:val="0"/>
          <w:bCs w:val="0"/>
          <w:color w:val="0E6990"/>
          <w:bdr w:val="none" w:sz="0" w:space="0" w:color="auto" w:frame="1"/>
        </w:rPr>
        <w:t>.</w:t>
      </w:r>
    </w:p>
    <w:p w:rsidR="00183A62" w:rsidRPr="0016446D" w:rsidRDefault="00631FFD" w:rsidP="00183A62">
      <w:pPr>
        <w:pStyle w:val="List"/>
        <w:spacing w:after="0"/>
        <w:ind w:firstLine="0"/>
        <w:rPr>
          <w:rStyle w:val="Heading2Char"/>
          <w:rFonts w:asciiTheme="minorHAnsi" w:hAnsiTheme="minorHAnsi" w:cstheme="minorHAnsi"/>
          <w:b w:val="0"/>
          <w:sz w:val="24"/>
          <w:szCs w:val="24"/>
        </w:rPr>
      </w:pPr>
      <w:r w:rsidRPr="0016446D">
        <w:rPr>
          <w:rFonts w:asciiTheme="minorHAnsi" w:hAnsiTheme="minorHAnsi" w:cstheme="minorHAnsi"/>
          <w:sz w:val="24"/>
          <w:szCs w:val="24"/>
        </w:rPr>
        <w:t xml:space="preserve">NEO </w:t>
      </w:r>
      <w:r w:rsidR="00183A62" w:rsidRPr="0016446D">
        <w:rPr>
          <w:rFonts w:asciiTheme="minorHAnsi" w:hAnsiTheme="minorHAnsi" w:cstheme="minorHAnsi"/>
          <w:sz w:val="24"/>
          <w:szCs w:val="24"/>
        </w:rPr>
        <w:t xml:space="preserve">is organized under the Minnesota Nonprofit Corporation Act exclusively for a charitable and educational purpose, more specifically to oversee innovative charter schools through consistent, ongoing and robust evaluation to achieve significant and measurable student growth through the authorizing of public charter schools as defined in Minnesota Statutes 124E. To this end, NEO shall </w:t>
      </w:r>
      <w:r w:rsidR="003E5D1E" w:rsidRPr="0016446D">
        <w:rPr>
          <w:rFonts w:asciiTheme="minorHAnsi" w:hAnsiTheme="minorHAnsi" w:cstheme="minorHAnsi"/>
          <w:sz w:val="24"/>
          <w:szCs w:val="24"/>
        </w:rPr>
        <w:t>always</w:t>
      </w:r>
      <w:r w:rsidR="00183A62" w:rsidRPr="0016446D">
        <w:rPr>
          <w:rFonts w:asciiTheme="minorHAnsi" w:hAnsiTheme="minorHAnsi" w:cstheme="minorHAnsi"/>
          <w:sz w:val="24"/>
          <w:szCs w:val="24"/>
        </w:rPr>
        <w:t xml:space="preserve"> be operated exclusively for charitable purposes within the meaning of Section 501(c)(3) of the Internal Revenue Code. All funds, whether income or principal, and whether acquired by gift or contribution or otherwise, shall be devoted to said purposes.</w:t>
      </w:r>
    </w:p>
    <w:p w:rsidR="00990C56" w:rsidRPr="0016446D" w:rsidRDefault="00990C56" w:rsidP="00990C56">
      <w:pPr>
        <w:pStyle w:val="List"/>
        <w:spacing w:after="0"/>
        <w:ind w:firstLine="0"/>
        <w:rPr>
          <w:rStyle w:val="Heading2Char"/>
          <w:rFonts w:asciiTheme="minorHAnsi" w:hAnsiTheme="minorHAnsi" w:cstheme="minorHAnsi"/>
          <w:sz w:val="36"/>
          <w:szCs w:val="36"/>
        </w:rPr>
      </w:pPr>
    </w:p>
    <w:p w:rsidR="00B00078" w:rsidRPr="0016446D" w:rsidRDefault="007E2E05" w:rsidP="00B00078">
      <w:pPr>
        <w:pStyle w:val="List"/>
        <w:spacing w:after="0"/>
        <w:ind w:firstLine="360"/>
        <w:rPr>
          <w:rStyle w:val="Heading2Char"/>
          <w:rFonts w:asciiTheme="minorHAnsi" w:hAnsiTheme="minorHAnsi" w:cstheme="minorHAnsi"/>
          <w:sz w:val="32"/>
          <w:szCs w:val="32"/>
        </w:rPr>
      </w:pPr>
      <w:r w:rsidRPr="0016446D">
        <w:rPr>
          <w:rStyle w:val="Heading2Char"/>
          <w:rFonts w:asciiTheme="minorHAnsi" w:hAnsiTheme="minorHAnsi" w:cstheme="minorHAnsi"/>
          <w:sz w:val="32"/>
          <w:szCs w:val="32"/>
        </w:rPr>
        <w:t>Contact Information:</w:t>
      </w:r>
    </w:p>
    <w:p w:rsidR="00B00078" w:rsidRPr="0016446D" w:rsidRDefault="00B00078" w:rsidP="00990C56">
      <w:pPr>
        <w:pStyle w:val="List"/>
        <w:spacing w:after="0"/>
        <w:ind w:firstLine="0"/>
        <w:rPr>
          <w:rStyle w:val="Heading2Char"/>
          <w:rFonts w:asciiTheme="minorHAnsi" w:hAnsiTheme="minorHAnsi" w:cstheme="minorHAnsi"/>
          <w:sz w:val="24"/>
          <w:szCs w:val="24"/>
        </w:rPr>
      </w:pPr>
    </w:p>
    <w:p w:rsidR="00B00078" w:rsidRPr="0016446D" w:rsidRDefault="00B00078" w:rsidP="00B00078">
      <w:pPr>
        <w:pStyle w:val="List"/>
        <w:spacing w:after="0"/>
        <w:ind w:firstLine="360"/>
        <w:rPr>
          <w:rStyle w:val="Heading2Char"/>
          <w:rFonts w:asciiTheme="minorHAnsi" w:hAnsiTheme="minorHAnsi" w:cstheme="minorHAnsi"/>
          <w:sz w:val="24"/>
          <w:szCs w:val="24"/>
        </w:rPr>
      </w:pPr>
      <w:r w:rsidRPr="0016446D">
        <w:rPr>
          <w:rStyle w:val="Heading2Char"/>
          <w:rFonts w:asciiTheme="minorHAnsi" w:hAnsiTheme="minorHAnsi" w:cstheme="minorHAnsi"/>
          <w:sz w:val="24"/>
          <w:szCs w:val="24"/>
        </w:rPr>
        <w:t>Novation Education Opportunities</w:t>
      </w:r>
    </w:p>
    <w:p w:rsidR="00B00078" w:rsidRPr="0016446D" w:rsidRDefault="00B00078" w:rsidP="00990C56">
      <w:pPr>
        <w:pStyle w:val="List"/>
        <w:spacing w:after="0"/>
        <w:ind w:firstLine="0"/>
        <w:rPr>
          <w:rStyle w:val="Heading2Char"/>
          <w:rFonts w:asciiTheme="minorHAnsi" w:hAnsiTheme="minorHAnsi" w:cstheme="minorHAnsi"/>
          <w:sz w:val="24"/>
          <w:szCs w:val="24"/>
        </w:rPr>
      </w:pPr>
    </w:p>
    <w:p w:rsidR="00B00078" w:rsidRPr="0016446D" w:rsidRDefault="00B00078" w:rsidP="00B00078">
      <w:pPr>
        <w:pStyle w:val="font9"/>
        <w:spacing w:before="0" w:beforeAutospacing="0" w:after="0" w:afterAutospacing="0"/>
        <w:ind w:firstLine="720"/>
        <w:textAlignment w:val="baseline"/>
        <w:rPr>
          <w:rFonts w:asciiTheme="minorHAnsi" w:hAnsiTheme="minorHAnsi" w:cstheme="minorHAnsi"/>
          <w:color w:val="727272"/>
        </w:rPr>
      </w:pPr>
      <w:r w:rsidRPr="0016446D">
        <w:rPr>
          <w:rStyle w:val="color15"/>
          <w:rFonts w:asciiTheme="minorHAnsi" w:hAnsiTheme="minorHAnsi" w:cstheme="minorHAnsi"/>
          <w:color w:val="141414"/>
          <w:bdr w:val="none" w:sz="0" w:space="0" w:color="auto" w:frame="1"/>
        </w:rPr>
        <w:t>3432 Denmark Ave, Ste</w:t>
      </w:r>
      <w:r w:rsidR="0084491E" w:rsidRPr="0016446D">
        <w:rPr>
          <w:rStyle w:val="color15"/>
          <w:rFonts w:asciiTheme="minorHAnsi" w:hAnsiTheme="minorHAnsi" w:cstheme="minorHAnsi"/>
          <w:color w:val="141414"/>
          <w:bdr w:val="none" w:sz="0" w:space="0" w:color="auto" w:frame="1"/>
        </w:rPr>
        <w:t>.</w:t>
      </w:r>
      <w:r w:rsidRPr="0016446D">
        <w:rPr>
          <w:rStyle w:val="color15"/>
          <w:rFonts w:asciiTheme="minorHAnsi" w:hAnsiTheme="minorHAnsi" w:cstheme="minorHAnsi"/>
          <w:color w:val="141414"/>
          <w:bdr w:val="none" w:sz="0" w:space="0" w:color="auto" w:frame="1"/>
        </w:rPr>
        <w:t xml:space="preserve"> 130</w:t>
      </w:r>
    </w:p>
    <w:p w:rsidR="00B00078" w:rsidRPr="0016446D" w:rsidRDefault="00B00078" w:rsidP="00B00078">
      <w:pPr>
        <w:pStyle w:val="font9"/>
        <w:spacing w:before="0" w:beforeAutospacing="0" w:after="0" w:afterAutospacing="0"/>
        <w:textAlignment w:val="baseline"/>
        <w:rPr>
          <w:rFonts w:asciiTheme="minorHAnsi" w:hAnsiTheme="minorHAnsi" w:cstheme="minorHAnsi"/>
          <w:color w:val="727272"/>
        </w:rPr>
      </w:pPr>
      <w:r w:rsidRPr="0016446D">
        <w:rPr>
          <w:rStyle w:val="color15"/>
          <w:rFonts w:asciiTheme="minorHAnsi" w:hAnsiTheme="minorHAnsi" w:cstheme="minorHAnsi"/>
          <w:color w:val="141414"/>
          <w:bdr w:val="none" w:sz="0" w:space="0" w:color="auto" w:frame="1"/>
        </w:rPr>
        <w:t>​</w:t>
      </w:r>
      <w:r w:rsidRPr="0016446D">
        <w:rPr>
          <w:rStyle w:val="color15"/>
          <w:rFonts w:asciiTheme="minorHAnsi" w:hAnsiTheme="minorHAnsi" w:cstheme="minorHAnsi"/>
          <w:color w:val="141414"/>
          <w:bdr w:val="none" w:sz="0" w:space="0" w:color="auto" w:frame="1"/>
        </w:rPr>
        <w:tab/>
        <w:t>Eagan, MN 55123</w:t>
      </w:r>
    </w:p>
    <w:p w:rsidR="00B00078" w:rsidRPr="0016446D" w:rsidRDefault="00B00078" w:rsidP="00B00078">
      <w:pPr>
        <w:pStyle w:val="font9"/>
        <w:spacing w:before="0" w:beforeAutospacing="0" w:after="0" w:afterAutospacing="0"/>
        <w:textAlignment w:val="baseline"/>
        <w:rPr>
          <w:rFonts w:asciiTheme="minorHAnsi" w:hAnsiTheme="minorHAnsi" w:cstheme="minorHAnsi"/>
          <w:color w:val="727272"/>
        </w:rPr>
      </w:pPr>
      <w:r w:rsidRPr="0016446D">
        <w:rPr>
          <w:rFonts w:asciiTheme="minorHAnsi" w:hAnsiTheme="minorHAnsi" w:cstheme="minorHAnsi"/>
          <w:color w:val="727272"/>
        </w:rPr>
        <w:t> </w:t>
      </w:r>
    </w:p>
    <w:p w:rsidR="00B00078" w:rsidRPr="0016446D" w:rsidRDefault="00B00078" w:rsidP="00B00078">
      <w:pPr>
        <w:pStyle w:val="font9"/>
        <w:spacing w:before="0" w:beforeAutospacing="0" w:after="0" w:afterAutospacing="0"/>
        <w:ind w:firstLine="720"/>
        <w:textAlignment w:val="baseline"/>
        <w:rPr>
          <w:rFonts w:asciiTheme="minorHAnsi" w:hAnsiTheme="minorHAnsi" w:cstheme="minorHAnsi"/>
          <w:color w:val="727272"/>
        </w:rPr>
      </w:pPr>
      <w:r w:rsidRPr="0016446D">
        <w:rPr>
          <w:rStyle w:val="color15"/>
          <w:rFonts w:asciiTheme="minorHAnsi" w:hAnsiTheme="minorHAnsi" w:cstheme="minorHAnsi"/>
          <w:color w:val="141414"/>
          <w:bdr w:val="none" w:sz="0" w:space="0" w:color="auto" w:frame="1"/>
        </w:rPr>
        <w:t>612-889-2103</w:t>
      </w:r>
    </w:p>
    <w:p w:rsidR="00B00078" w:rsidRPr="0016446D" w:rsidRDefault="00CB176E" w:rsidP="00B00078">
      <w:pPr>
        <w:pStyle w:val="font9"/>
        <w:spacing w:before="0" w:beforeAutospacing="0" w:after="0" w:afterAutospacing="0"/>
        <w:ind w:firstLine="720"/>
        <w:textAlignment w:val="baseline"/>
        <w:rPr>
          <w:rFonts w:asciiTheme="minorHAnsi" w:hAnsiTheme="minorHAnsi" w:cstheme="minorHAnsi"/>
          <w:color w:val="727272"/>
        </w:rPr>
      </w:pPr>
      <w:hyperlink r:id="rId20" w:history="1">
        <w:r w:rsidR="00B00078" w:rsidRPr="0016446D">
          <w:rPr>
            <w:rStyle w:val="color15"/>
            <w:rFonts w:asciiTheme="minorHAnsi" w:hAnsiTheme="minorHAnsi" w:cstheme="minorHAnsi"/>
            <w:color w:val="141414"/>
            <w:bdr w:val="none" w:sz="0" w:space="0" w:color="auto" w:frame="1"/>
          </w:rPr>
          <w:t>executive.director.neo@gmail.com</w:t>
        </w:r>
      </w:hyperlink>
    </w:p>
    <w:p w:rsidR="00215A38" w:rsidRPr="0016446D" w:rsidRDefault="00215A38" w:rsidP="00B361C6">
      <w:pPr>
        <w:pStyle w:val="List"/>
        <w:spacing w:after="0"/>
        <w:ind w:firstLine="0"/>
        <w:jc w:val="center"/>
        <w:rPr>
          <w:rStyle w:val="Heading2Char"/>
          <w:rFonts w:asciiTheme="minorHAnsi" w:hAnsiTheme="minorHAnsi" w:cstheme="minorHAnsi"/>
          <w:sz w:val="24"/>
          <w:szCs w:val="24"/>
        </w:rPr>
      </w:pPr>
    </w:p>
    <w:p w:rsidR="00B361C6" w:rsidRPr="0016446D" w:rsidRDefault="00B361C6" w:rsidP="00BA7F41">
      <w:pPr>
        <w:pStyle w:val="List"/>
        <w:spacing w:after="0"/>
        <w:ind w:left="0" w:firstLine="0"/>
        <w:rPr>
          <w:rStyle w:val="Heading2Char"/>
          <w:rFonts w:asciiTheme="minorHAnsi" w:hAnsiTheme="minorHAnsi" w:cstheme="minorHAnsi"/>
          <w:color w:val="2F5496" w:themeColor="accent1" w:themeShade="BF"/>
          <w:sz w:val="36"/>
          <w:szCs w:val="36"/>
        </w:rPr>
      </w:pPr>
    </w:p>
    <w:p w:rsidR="00B95A4C" w:rsidRDefault="00B95A4C" w:rsidP="00B95A4C">
      <w:pPr>
        <w:pStyle w:val="List"/>
        <w:spacing w:after="0"/>
        <w:ind w:firstLine="0"/>
        <w:rPr>
          <w:rStyle w:val="Heading2Char"/>
          <w:rFonts w:asciiTheme="minorHAnsi" w:hAnsiTheme="minorHAnsi" w:cstheme="minorHAnsi"/>
          <w:color w:val="2F5496" w:themeColor="accent1" w:themeShade="BF"/>
          <w:sz w:val="36"/>
          <w:szCs w:val="36"/>
        </w:rPr>
      </w:pPr>
    </w:p>
    <w:p w:rsidR="00B95A4C" w:rsidRDefault="00B95A4C" w:rsidP="00B95A4C">
      <w:pPr>
        <w:pStyle w:val="List"/>
        <w:spacing w:after="0"/>
        <w:rPr>
          <w:rStyle w:val="Heading2Char"/>
          <w:rFonts w:asciiTheme="minorHAnsi" w:hAnsiTheme="minorHAnsi" w:cstheme="minorHAnsi"/>
          <w:color w:val="2F5496" w:themeColor="accent1" w:themeShade="BF"/>
          <w:sz w:val="36"/>
          <w:szCs w:val="36"/>
        </w:rPr>
      </w:pPr>
    </w:p>
    <w:p w:rsidR="00CF3885" w:rsidRPr="00091217" w:rsidRDefault="00183A62" w:rsidP="009135AF">
      <w:pPr>
        <w:pStyle w:val="List"/>
        <w:numPr>
          <w:ilvl w:val="0"/>
          <w:numId w:val="1"/>
        </w:numPr>
        <w:spacing w:after="0"/>
        <w:rPr>
          <w:rStyle w:val="Heading2Char"/>
          <w:rFonts w:asciiTheme="minorHAnsi" w:hAnsiTheme="minorHAnsi" w:cstheme="minorHAnsi"/>
          <w:color w:val="2F5496" w:themeColor="accent1" w:themeShade="BF"/>
          <w:sz w:val="40"/>
          <w:szCs w:val="40"/>
        </w:rPr>
      </w:pPr>
      <w:r w:rsidRPr="00091217">
        <w:rPr>
          <w:rStyle w:val="Heading2Char"/>
          <w:rFonts w:asciiTheme="minorHAnsi" w:hAnsiTheme="minorHAnsi" w:cstheme="minorHAnsi"/>
          <w:color w:val="2F5496" w:themeColor="accent1" w:themeShade="BF"/>
          <w:sz w:val="40"/>
          <w:szCs w:val="40"/>
        </w:rPr>
        <w:lastRenderedPageBreak/>
        <w:t xml:space="preserve"> </w:t>
      </w:r>
      <w:r w:rsidR="005538C9" w:rsidRPr="00091217">
        <w:rPr>
          <w:rStyle w:val="Heading2Char"/>
          <w:rFonts w:asciiTheme="minorHAnsi" w:hAnsiTheme="minorHAnsi" w:cstheme="minorHAnsi"/>
          <w:color w:val="2F5496" w:themeColor="accent1" w:themeShade="BF"/>
          <w:sz w:val="40"/>
          <w:szCs w:val="40"/>
        </w:rPr>
        <w:t>Staffing</w:t>
      </w:r>
    </w:p>
    <w:p w:rsidR="00681857" w:rsidRPr="0016446D" w:rsidRDefault="00CF3885" w:rsidP="00C97AFF">
      <w:pPr>
        <w:pStyle w:val="List"/>
        <w:spacing w:after="0"/>
        <w:ind w:left="720"/>
        <w:rPr>
          <w:rStyle w:val="Heading2Char"/>
          <w:rFonts w:asciiTheme="minorHAnsi" w:hAnsiTheme="minorHAnsi" w:cstheme="minorHAnsi"/>
          <w:b w:val="0"/>
          <w:sz w:val="24"/>
          <w:szCs w:val="24"/>
        </w:rPr>
      </w:pPr>
      <w:r w:rsidRPr="0016446D">
        <w:rPr>
          <w:rStyle w:val="Heading2Char"/>
          <w:rFonts w:asciiTheme="minorHAnsi" w:hAnsiTheme="minorHAnsi" w:cstheme="minorHAnsi"/>
          <w:b w:val="0"/>
          <w:sz w:val="24"/>
          <w:szCs w:val="24"/>
        </w:rPr>
        <w:t>PRINC</w:t>
      </w:r>
      <w:r w:rsidR="00C97AFF" w:rsidRPr="0016446D">
        <w:rPr>
          <w:rStyle w:val="Heading2Char"/>
          <w:rFonts w:asciiTheme="minorHAnsi" w:hAnsiTheme="minorHAnsi" w:cstheme="minorHAnsi"/>
          <w:b w:val="0"/>
          <w:sz w:val="24"/>
          <w:szCs w:val="24"/>
        </w:rPr>
        <w:t>IPAL: Therese L. Privette M.</w:t>
      </w:r>
      <w:r w:rsidR="00681857" w:rsidRPr="0016446D">
        <w:rPr>
          <w:rStyle w:val="Heading2Char"/>
          <w:rFonts w:asciiTheme="minorHAnsi" w:hAnsiTheme="minorHAnsi" w:cstheme="minorHAnsi"/>
          <w:b w:val="0"/>
          <w:sz w:val="24"/>
          <w:szCs w:val="24"/>
        </w:rPr>
        <w:t>A.</w:t>
      </w:r>
      <w:r w:rsidR="00C97AFF" w:rsidRPr="0016446D">
        <w:rPr>
          <w:rStyle w:val="Heading2Char"/>
          <w:rFonts w:asciiTheme="minorHAnsi" w:hAnsiTheme="minorHAnsi" w:cstheme="minorHAnsi"/>
          <w:b w:val="0"/>
          <w:sz w:val="24"/>
          <w:szCs w:val="24"/>
        </w:rPr>
        <w:t xml:space="preserve">Ed.  </w:t>
      </w:r>
    </w:p>
    <w:p w:rsidR="00681857" w:rsidRPr="0016446D" w:rsidRDefault="00681857" w:rsidP="00C97AFF">
      <w:pPr>
        <w:pStyle w:val="List"/>
        <w:spacing w:after="0"/>
        <w:ind w:left="720"/>
        <w:rPr>
          <w:rStyle w:val="Heading2Char"/>
          <w:rFonts w:asciiTheme="minorHAnsi" w:hAnsiTheme="minorHAnsi" w:cstheme="minorHAnsi"/>
          <w:b w:val="0"/>
          <w:sz w:val="24"/>
          <w:szCs w:val="24"/>
        </w:rPr>
      </w:pPr>
      <w:r w:rsidRPr="0016446D">
        <w:rPr>
          <w:rStyle w:val="Heading2Char"/>
          <w:rFonts w:asciiTheme="minorHAnsi" w:hAnsiTheme="minorHAnsi" w:cstheme="minorHAnsi"/>
          <w:b w:val="0"/>
          <w:sz w:val="24"/>
          <w:szCs w:val="24"/>
        </w:rPr>
        <w:t>ASSISTANT PRINCIPAL: Debra Kranz M.Ed.</w:t>
      </w:r>
      <w:r w:rsidR="00C97AFF" w:rsidRPr="0016446D">
        <w:rPr>
          <w:rStyle w:val="Heading2Char"/>
          <w:rFonts w:asciiTheme="minorHAnsi" w:hAnsiTheme="minorHAnsi" w:cstheme="minorHAnsi"/>
          <w:b w:val="0"/>
          <w:sz w:val="24"/>
          <w:szCs w:val="24"/>
        </w:rPr>
        <w:t xml:space="preserve">                    </w:t>
      </w:r>
    </w:p>
    <w:p w:rsidR="005555DD" w:rsidRDefault="00CF3885" w:rsidP="00C97AFF">
      <w:pPr>
        <w:pStyle w:val="List"/>
        <w:spacing w:after="0"/>
        <w:ind w:left="720"/>
        <w:rPr>
          <w:rStyle w:val="Heading2Char"/>
          <w:rFonts w:asciiTheme="minorHAnsi" w:hAnsiTheme="minorHAnsi" w:cstheme="minorHAnsi"/>
          <w:b w:val="0"/>
          <w:sz w:val="24"/>
          <w:szCs w:val="24"/>
        </w:rPr>
      </w:pPr>
      <w:r w:rsidRPr="0016446D">
        <w:rPr>
          <w:rStyle w:val="Heading2Char"/>
          <w:rFonts w:asciiTheme="minorHAnsi" w:hAnsiTheme="minorHAnsi" w:cstheme="minorHAnsi"/>
          <w:b w:val="0"/>
          <w:sz w:val="24"/>
          <w:szCs w:val="24"/>
        </w:rPr>
        <w:t xml:space="preserve">OFFICE </w:t>
      </w:r>
      <w:r w:rsidR="00681857" w:rsidRPr="0016446D">
        <w:rPr>
          <w:rStyle w:val="Heading2Char"/>
          <w:rFonts w:asciiTheme="minorHAnsi" w:hAnsiTheme="minorHAnsi" w:cstheme="minorHAnsi"/>
          <w:b w:val="0"/>
          <w:sz w:val="24"/>
          <w:szCs w:val="24"/>
        </w:rPr>
        <w:t xml:space="preserve">and OPERATIONS </w:t>
      </w:r>
      <w:r w:rsidRPr="0016446D">
        <w:rPr>
          <w:rStyle w:val="Heading2Char"/>
          <w:rFonts w:asciiTheme="minorHAnsi" w:hAnsiTheme="minorHAnsi" w:cstheme="minorHAnsi"/>
          <w:b w:val="0"/>
          <w:sz w:val="24"/>
          <w:szCs w:val="24"/>
        </w:rPr>
        <w:t xml:space="preserve">MANAGER: </w:t>
      </w:r>
      <w:r w:rsidR="0086433C" w:rsidRPr="0016446D">
        <w:rPr>
          <w:rStyle w:val="Heading2Char"/>
          <w:rFonts w:asciiTheme="minorHAnsi" w:hAnsiTheme="minorHAnsi" w:cstheme="minorHAnsi"/>
          <w:b w:val="0"/>
          <w:sz w:val="24"/>
          <w:szCs w:val="24"/>
        </w:rPr>
        <w:t>Jay Caballero</w:t>
      </w:r>
    </w:p>
    <w:p w:rsidR="00B95A4C" w:rsidRDefault="00B95A4C" w:rsidP="00C97AFF">
      <w:pPr>
        <w:pStyle w:val="List"/>
        <w:spacing w:after="0"/>
        <w:ind w:left="720"/>
        <w:rPr>
          <w:rStyle w:val="Heading2Char"/>
          <w:rFonts w:asciiTheme="minorHAnsi" w:hAnsiTheme="minorHAnsi" w:cstheme="minorHAnsi"/>
          <w:b w:val="0"/>
          <w:sz w:val="24"/>
          <w:szCs w:val="24"/>
        </w:rPr>
      </w:pPr>
      <w:r>
        <w:rPr>
          <w:rStyle w:val="Heading2Char"/>
          <w:rFonts w:asciiTheme="minorHAnsi" w:hAnsiTheme="minorHAnsi" w:cstheme="minorHAnsi"/>
          <w:b w:val="0"/>
          <w:sz w:val="24"/>
          <w:szCs w:val="24"/>
        </w:rPr>
        <w:t>SPECIAL EDUCATION TEACHER/COORDINATOR: David Isaacson</w:t>
      </w:r>
    </w:p>
    <w:p w:rsidR="00B95A4C" w:rsidRDefault="00B95A4C" w:rsidP="00C97AFF">
      <w:pPr>
        <w:pStyle w:val="List"/>
        <w:spacing w:after="0"/>
        <w:ind w:left="720"/>
        <w:rPr>
          <w:rStyle w:val="Heading2Char"/>
          <w:rFonts w:asciiTheme="minorHAnsi" w:hAnsiTheme="minorHAnsi" w:cstheme="minorHAnsi"/>
          <w:b w:val="0"/>
          <w:sz w:val="24"/>
          <w:szCs w:val="24"/>
        </w:rPr>
      </w:pPr>
    </w:p>
    <w:tbl>
      <w:tblPr>
        <w:tblStyle w:val="TableGrid1"/>
        <w:tblW w:w="10790" w:type="dxa"/>
        <w:tblLayout w:type="fixed"/>
        <w:tblLook w:val="04A0" w:firstRow="1" w:lastRow="0" w:firstColumn="1" w:lastColumn="0" w:noHBand="0" w:noVBand="1"/>
      </w:tblPr>
      <w:tblGrid>
        <w:gridCol w:w="3505"/>
        <w:gridCol w:w="1710"/>
        <w:gridCol w:w="3690"/>
        <w:gridCol w:w="1885"/>
      </w:tblGrid>
      <w:tr w:rsidR="00244AFE" w:rsidRPr="00B95A4C" w:rsidTr="006E1020">
        <w:trPr>
          <w:cnfStyle w:val="100000000000" w:firstRow="1" w:lastRow="0" w:firstColumn="0" w:lastColumn="0" w:oddVBand="0" w:evenVBand="0" w:oddHBand="0" w:evenHBand="0" w:firstRowFirstColumn="0" w:firstRowLastColumn="0" w:lastRowFirstColumn="0" w:lastRowLastColumn="0"/>
          <w:trHeight w:val="290"/>
        </w:trPr>
        <w:tc>
          <w:tcPr>
            <w:tcW w:w="3505" w:type="dxa"/>
            <w:shd w:val="clear" w:color="auto" w:fill="FFE599" w:themeFill="accent4" w:themeFillTint="66"/>
            <w:noWrap/>
            <w:hideMark/>
          </w:tcPr>
          <w:p w:rsidR="00B95A4C" w:rsidRPr="006E1020" w:rsidRDefault="00B95A4C" w:rsidP="00B95A4C">
            <w:pPr>
              <w:rPr>
                <w:rFonts w:cs="Calibri"/>
                <w:bCs/>
                <w:color w:val="000000"/>
                <w:sz w:val="24"/>
                <w:szCs w:val="24"/>
              </w:rPr>
            </w:pPr>
            <w:r w:rsidRPr="006E1020">
              <w:rPr>
                <w:rFonts w:cs="Calibri"/>
                <w:bCs/>
                <w:color w:val="000000"/>
                <w:sz w:val="24"/>
                <w:szCs w:val="24"/>
              </w:rPr>
              <w:t>Last Name</w:t>
            </w:r>
          </w:p>
        </w:tc>
        <w:tc>
          <w:tcPr>
            <w:tcW w:w="1710" w:type="dxa"/>
            <w:shd w:val="clear" w:color="auto" w:fill="FFE599" w:themeFill="accent4" w:themeFillTint="66"/>
            <w:noWrap/>
            <w:hideMark/>
          </w:tcPr>
          <w:p w:rsidR="00B95A4C" w:rsidRPr="006E1020" w:rsidRDefault="00B95A4C" w:rsidP="00B95A4C">
            <w:pPr>
              <w:rPr>
                <w:rFonts w:cs="Calibri"/>
                <w:bCs/>
                <w:color w:val="000000"/>
                <w:sz w:val="24"/>
                <w:szCs w:val="24"/>
              </w:rPr>
            </w:pPr>
            <w:r w:rsidRPr="006E1020">
              <w:rPr>
                <w:rFonts w:cs="Calibri"/>
                <w:bCs/>
                <w:color w:val="000000"/>
                <w:sz w:val="24"/>
                <w:szCs w:val="24"/>
              </w:rPr>
              <w:t xml:space="preserve">First Name </w:t>
            </w:r>
          </w:p>
        </w:tc>
        <w:tc>
          <w:tcPr>
            <w:tcW w:w="3690" w:type="dxa"/>
            <w:shd w:val="clear" w:color="auto" w:fill="FFE599" w:themeFill="accent4" w:themeFillTint="66"/>
            <w:noWrap/>
            <w:hideMark/>
          </w:tcPr>
          <w:p w:rsidR="00B95A4C" w:rsidRPr="006E1020" w:rsidRDefault="00B95A4C" w:rsidP="00B95A4C">
            <w:pPr>
              <w:rPr>
                <w:rFonts w:cs="Calibri"/>
                <w:bCs/>
                <w:color w:val="000000"/>
                <w:sz w:val="24"/>
                <w:szCs w:val="24"/>
              </w:rPr>
            </w:pPr>
            <w:r w:rsidRPr="006E1020">
              <w:rPr>
                <w:rFonts w:cs="Calibri"/>
                <w:bCs/>
                <w:color w:val="000000"/>
                <w:sz w:val="24"/>
                <w:szCs w:val="24"/>
              </w:rPr>
              <w:t>Assignment</w:t>
            </w:r>
          </w:p>
        </w:tc>
        <w:tc>
          <w:tcPr>
            <w:tcW w:w="1885" w:type="dxa"/>
            <w:shd w:val="clear" w:color="auto" w:fill="FFE599" w:themeFill="accent4" w:themeFillTint="66"/>
            <w:noWrap/>
            <w:hideMark/>
          </w:tcPr>
          <w:p w:rsidR="00B95A4C" w:rsidRPr="006E1020" w:rsidRDefault="00B95A4C" w:rsidP="00B95A4C">
            <w:pPr>
              <w:rPr>
                <w:rFonts w:cs="Calibri"/>
                <w:bCs/>
                <w:color w:val="000000"/>
                <w:sz w:val="24"/>
                <w:szCs w:val="24"/>
              </w:rPr>
            </w:pPr>
            <w:r w:rsidRPr="006E1020">
              <w:rPr>
                <w:rFonts w:cs="Calibri"/>
                <w:bCs/>
                <w:color w:val="000000"/>
                <w:sz w:val="24"/>
                <w:szCs w:val="24"/>
              </w:rPr>
              <w:t>File Folder</w:t>
            </w:r>
          </w:p>
        </w:tc>
      </w:tr>
      <w:tr w:rsidR="00765CA5" w:rsidRPr="006E1020" w:rsidTr="00A2106E">
        <w:trPr>
          <w:cnfStyle w:val="000000100000" w:firstRow="0" w:lastRow="0" w:firstColumn="0" w:lastColumn="0" w:oddVBand="0" w:evenVBand="0" w:oddHBand="1" w:evenHBand="0" w:firstRowFirstColumn="0" w:firstRowLastColumn="0" w:lastRowFirstColumn="0" w:lastRowLastColumn="0"/>
          <w:trHeight w:val="290"/>
        </w:trPr>
        <w:tc>
          <w:tcPr>
            <w:tcW w:w="3505"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Alfonso</w:t>
            </w:r>
          </w:p>
        </w:tc>
        <w:tc>
          <w:tcPr>
            <w:tcW w:w="1710"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Christine</w:t>
            </w:r>
          </w:p>
        </w:tc>
        <w:tc>
          <w:tcPr>
            <w:tcW w:w="3690"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Art All Grades 5-7</w:t>
            </w:r>
          </w:p>
        </w:tc>
        <w:tc>
          <w:tcPr>
            <w:tcW w:w="1885" w:type="dxa"/>
            <w:noWrap/>
            <w:hideMark/>
          </w:tcPr>
          <w:p w:rsidR="00765CA5" w:rsidRPr="006E1020" w:rsidRDefault="00765CA5" w:rsidP="006E1020">
            <w:pPr>
              <w:jc w:val="center"/>
              <w:rPr>
                <w:rFonts w:asciiTheme="minorHAnsi" w:hAnsiTheme="minorHAnsi" w:cstheme="minorHAnsi"/>
                <w:color w:val="000000"/>
                <w:sz w:val="24"/>
                <w:szCs w:val="24"/>
              </w:rPr>
            </w:pPr>
            <w:r w:rsidRPr="006E1020">
              <w:rPr>
                <w:rFonts w:asciiTheme="minorHAnsi" w:hAnsiTheme="minorHAnsi" w:cstheme="minorHAnsi"/>
                <w:color w:val="000000"/>
                <w:sz w:val="24"/>
                <w:szCs w:val="24"/>
              </w:rPr>
              <w:t>459188</w:t>
            </w:r>
          </w:p>
        </w:tc>
      </w:tr>
      <w:tr w:rsidR="00765CA5" w:rsidRPr="006E1020" w:rsidTr="00A2106E">
        <w:trPr>
          <w:cnfStyle w:val="000000010000" w:firstRow="0" w:lastRow="0" w:firstColumn="0" w:lastColumn="0" w:oddVBand="0" w:evenVBand="0" w:oddHBand="0" w:evenHBand="1" w:firstRowFirstColumn="0" w:firstRowLastColumn="0" w:lastRowFirstColumn="0" w:lastRowLastColumn="0"/>
          <w:trHeight w:val="290"/>
        </w:trPr>
        <w:tc>
          <w:tcPr>
            <w:tcW w:w="3505"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Anderson</w:t>
            </w:r>
          </w:p>
        </w:tc>
        <w:tc>
          <w:tcPr>
            <w:tcW w:w="1710"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Madeline</w:t>
            </w:r>
          </w:p>
        </w:tc>
        <w:tc>
          <w:tcPr>
            <w:tcW w:w="3690"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Music All Grades K-7</w:t>
            </w:r>
          </w:p>
        </w:tc>
        <w:tc>
          <w:tcPr>
            <w:tcW w:w="1885" w:type="dxa"/>
            <w:noWrap/>
            <w:hideMark/>
          </w:tcPr>
          <w:p w:rsidR="00765CA5" w:rsidRPr="006E1020" w:rsidRDefault="00765CA5" w:rsidP="006E1020">
            <w:pPr>
              <w:jc w:val="center"/>
              <w:rPr>
                <w:rFonts w:asciiTheme="minorHAnsi" w:hAnsiTheme="minorHAnsi" w:cstheme="minorHAnsi"/>
                <w:color w:val="333333"/>
                <w:sz w:val="24"/>
                <w:szCs w:val="24"/>
              </w:rPr>
            </w:pPr>
            <w:r w:rsidRPr="006E1020">
              <w:rPr>
                <w:rFonts w:asciiTheme="minorHAnsi" w:hAnsiTheme="minorHAnsi" w:cstheme="minorHAnsi"/>
                <w:color w:val="333333"/>
                <w:sz w:val="24"/>
                <w:szCs w:val="24"/>
              </w:rPr>
              <w:t>481661</w:t>
            </w:r>
          </w:p>
        </w:tc>
      </w:tr>
      <w:tr w:rsidR="00765CA5" w:rsidRPr="006E1020" w:rsidTr="00A2106E">
        <w:trPr>
          <w:cnfStyle w:val="000000100000" w:firstRow="0" w:lastRow="0" w:firstColumn="0" w:lastColumn="0" w:oddVBand="0" w:evenVBand="0" w:oddHBand="1" w:evenHBand="0" w:firstRowFirstColumn="0" w:firstRowLastColumn="0" w:lastRowFirstColumn="0" w:lastRowLastColumn="0"/>
          <w:trHeight w:val="290"/>
        </w:trPr>
        <w:tc>
          <w:tcPr>
            <w:tcW w:w="3505"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Bartholomew</w:t>
            </w:r>
          </w:p>
        </w:tc>
        <w:tc>
          <w:tcPr>
            <w:tcW w:w="1710"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Aaron</w:t>
            </w:r>
          </w:p>
        </w:tc>
        <w:tc>
          <w:tcPr>
            <w:tcW w:w="3690"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Math 5th - 7th Grade</w:t>
            </w:r>
          </w:p>
        </w:tc>
        <w:tc>
          <w:tcPr>
            <w:tcW w:w="1885" w:type="dxa"/>
            <w:noWrap/>
            <w:hideMark/>
          </w:tcPr>
          <w:p w:rsidR="00765CA5" w:rsidRPr="006E1020" w:rsidRDefault="00765CA5" w:rsidP="006E1020">
            <w:pPr>
              <w:jc w:val="center"/>
              <w:rPr>
                <w:rFonts w:asciiTheme="minorHAnsi" w:hAnsiTheme="minorHAnsi" w:cstheme="minorHAnsi"/>
                <w:color w:val="333333"/>
                <w:sz w:val="24"/>
                <w:szCs w:val="24"/>
              </w:rPr>
            </w:pPr>
            <w:r w:rsidRPr="006E1020">
              <w:rPr>
                <w:rFonts w:asciiTheme="minorHAnsi" w:hAnsiTheme="minorHAnsi" w:cstheme="minorHAnsi"/>
                <w:color w:val="333333"/>
                <w:sz w:val="24"/>
                <w:szCs w:val="24"/>
              </w:rPr>
              <w:t>504756</w:t>
            </w:r>
          </w:p>
        </w:tc>
      </w:tr>
      <w:tr w:rsidR="00765CA5" w:rsidRPr="006E1020" w:rsidTr="00A2106E">
        <w:trPr>
          <w:cnfStyle w:val="000000010000" w:firstRow="0" w:lastRow="0" w:firstColumn="0" w:lastColumn="0" w:oddVBand="0" w:evenVBand="0" w:oddHBand="0" w:evenHBand="1" w:firstRowFirstColumn="0" w:firstRowLastColumn="0" w:lastRowFirstColumn="0" w:lastRowLastColumn="0"/>
        </w:trPr>
        <w:tc>
          <w:tcPr>
            <w:tcW w:w="3505" w:type="dxa"/>
          </w:tcPr>
          <w:p w:rsidR="00765CA5" w:rsidRPr="006E1020" w:rsidRDefault="00765CA5" w:rsidP="00C97AFF">
            <w:pPr>
              <w:pStyle w:val="List"/>
              <w:spacing w:after="0"/>
              <w:ind w:left="0" w:firstLine="0"/>
              <w:rPr>
                <w:rStyle w:val="Heading2Char"/>
                <w:rFonts w:asciiTheme="minorHAnsi" w:hAnsiTheme="minorHAnsi" w:cstheme="minorHAnsi"/>
                <w:b w:val="0"/>
                <w:sz w:val="24"/>
                <w:szCs w:val="24"/>
              </w:rPr>
            </w:pPr>
            <w:r w:rsidRPr="006E1020">
              <w:rPr>
                <w:rStyle w:val="Heading2Char"/>
                <w:rFonts w:asciiTheme="minorHAnsi" w:hAnsiTheme="minorHAnsi" w:cstheme="minorHAnsi"/>
                <w:b w:val="0"/>
                <w:sz w:val="24"/>
                <w:szCs w:val="24"/>
              </w:rPr>
              <w:t>Bercaw</w:t>
            </w:r>
          </w:p>
        </w:tc>
        <w:tc>
          <w:tcPr>
            <w:tcW w:w="1710" w:type="dxa"/>
          </w:tcPr>
          <w:p w:rsidR="00765CA5" w:rsidRPr="006E1020" w:rsidRDefault="00765CA5" w:rsidP="00C97AFF">
            <w:pPr>
              <w:pStyle w:val="List"/>
              <w:spacing w:after="0"/>
              <w:ind w:left="0" w:firstLine="0"/>
              <w:rPr>
                <w:rStyle w:val="Heading2Char"/>
                <w:rFonts w:asciiTheme="minorHAnsi" w:hAnsiTheme="minorHAnsi" w:cstheme="minorHAnsi"/>
                <w:b w:val="0"/>
                <w:sz w:val="24"/>
                <w:szCs w:val="24"/>
              </w:rPr>
            </w:pPr>
            <w:r w:rsidRPr="006E1020">
              <w:rPr>
                <w:rStyle w:val="Heading2Char"/>
                <w:rFonts w:asciiTheme="minorHAnsi" w:hAnsiTheme="minorHAnsi" w:cstheme="minorHAnsi"/>
                <w:b w:val="0"/>
                <w:sz w:val="24"/>
                <w:szCs w:val="24"/>
              </w:rPr>
              <w:t>Elizabeth</w:t>
            </w:r>
          </w:p>
        </w:tc>
        <w:tc>
          <w:tcPr>
            <w:tcW w:w="3690" w:type="dxa"/>
          </w:tcPr>
          <w:p w:rsidR="00765CA5" w:rsidRPr="006E1020" w:rsidRDefault="00765CA5" w:rsidP="00C97AFF">
            <w:pPr>
              <w:pStyle w:val="List"/>
              <w:spacing w:after="0"/>
              <w:ind w:left="0" w:firstLine="0"/>
              <w:rPr>
                <w:rStyle w:val="Heading2Char"/>
                <w:rFonts w:asciiTheme="minorHAnsi" w:hAnsiTheme="minorHAnsi" w:cstheme="minorHAnsi"/>
                <w:b w:val="0"/>
                <w:sz w:val="24"/>
                <w:szCs w:val="24"/>
              </w:rPr>
            </w:pPr>
            <w:r w:rsidRPr="006E1020">
              <w:rPr>
                <w:rStyle w:val="Heading2Char"/>
                <w:rFonts w:asciiTheme="minorHAnsi" w:hAnsiTheme="minorHAnsi" w:cstheme="minorHAnsi"/>
                <w:b w:val="0"/>
                <w:sz w:val="24"/>
                <w:szCs w:val="24"/>
              </w:rPr>
              <w:t>ELL</w:t>
            </w:r>
          </w:p>
        </w:tc>
        <w:tc>
          <w:tcPr>
            <w:tcW w:w="1885" w:type="dxa"/>
          </w:tcPr>
          <w:p w:rsidR="00765CA5" w:rsidRPr="006E1020" w:rsidRDefault="00765CA5" w:rsidP="006E1020">
            <w:pPr>
              <w:pStyle w:val="List"/>
              <w:spacing w:after="0"/>
              <w:ind w:left="0" w:firstLine="0"/>
              <w:jc w:val="center"/>
              <w:rPr>
                <w:rStyle w:val="Heading2Char"/>
                <w:rFonts w:asciiTheme="minorHAnsi" w:hAnsiTheme="minorHAnsi" w:cstheme="minorHAnsi"/>
                <w:b w:val="0"/>
                <w:sz w:val="24"/>
                <w:szCs w:val="24"/>
              </w:rPr>
            </w:pPr>
            <w:r w:rsidRPr="006E1020">
              <w:rPr>
                <w:rStyle w:val="Heading2Char"/>
                <w:rFonts w:asciiTheme="minorHAnsi" w:hAnsiTheme="minorHAnsi" w:cstheme="minorHAnsi"/>
                <w:b w:val="0"/>
                <w:sz w:val="24"/>
                <w:szCs w:val="24"/>
              </w:rPr>
              <w:t>325575</w:t>
            </w:r>
          </w:p>
        </w:tc>
      </w:tr>
      <w:tr w:rsidR="00765CA5" w:rsidRPr="006E1020" w:rsidTr="00A2106E">
        <w:trPr>
          <w:cnfStyle w:val="000000100000" w:firstRow="0" w:lastRow="0" w:firstColumn="0" w:lastColumn="0" w:oddVBand="0" w:evenVBand="0" w:oddHBand="1" w:evenHBand="0" w:firstRowFirstColumn="0" w:firstRowLastColumn="0" w:lastRowFirstColumn="0" w:lastRowLastColumn="0"/>
        </w:trPr>
        <w:tc>
          <w:tcPr>
            <w:tcW w:w="3505" w:type="dxa"/>
          </w:tcPr>
          <w:p w:rsidR="00765CA5" w:rsidRPr="006E1020" w:rsidRDefault="00765CA5" w:rsidP="00C97AFF">
            <w:pPr>
              <w:pStyle w:val="List"/>
              <w:spacing w:after="0"/>
              <w:ind w:left="0" w:firstLine="0"/>
              <w:rPr>
                <w:rStyle w:val="Heading2Char"/>
                <w:rFonts w:asciiTheme="minorHAnsi" w:hAnsiTheme="minorHAnsi" w:cstheme="minorHAnsi"/>
                <w:b w:val="0"/>
                <w:sz w:val="24"/>
                <w:szCs w:val="24"/>
              </w:rPr>
            </w:pPr>
            <w:r w:rsidRPr="006E1020">
              <w:rPr>
                <w:rStyle w:val="Heading2Char"/>
                <w:rFonts w:asciiTheme="minorHAnsi" w:hAnsiTheme="minorHAnsi" w:cstheme="minorHAnsi"/>
                <w:b w:val="0"/>
                <w:sz w:val="24"/>
                <w:szCs w:val="24"/>
              </w:rPr>
              <w:t>Cayou-Konkler</w:t>
            </w:r>
          </w:p>
        </w:tc>
        <w:tc>
          <w:tcPr>
            <w:tcW w:w="1710" w:type="dxa"/>
          </w:tcPr>
          <w:p w:rsidR="00765CA5" w:rsidRPr="006E1020" w:rsidRDefault="00765CA5" w:rsidP="00C97AFF">
            <w:pPr>
              <w:pStyle w:val="List"/>
              <w:spacing w:after="0"/>
              <w:ind w:left="0" w:firstLine="0"/>
              <w:rPr>
                <w:rStyle w:val="Heading2Char"/>
                <w:rFonts w:asciiTheme="minorHAnsi" w:hAnsiTheme="minorHAnsi" w:cstheme="minorHAnsi"/>
                <w:b w:val="0"/>
                <w:sz w:val="24"/>
                <w:szCs w:val="24"/>
              </w:rPr>
            </w:pPr>
            <w:r w:rsidRPr="006E1020">
              <w:rPr>
                <w:rStyle w:val="Heading2Char"/>
                <w:rFonts w:asciiTheme="minorHAnsi" w:hAnsiTheme="minorHAnsi" w:cstheme="minorHAnsi"/>
                <w:b w:val="0"/>
                <w:sz w:val="24"/>
                <w:szCs w:val="24"/>
              </w:rPr>
              <w:t>Heidi</w:t>
            </w:r>
          </w:p>
        </w:tc>
        <w:tc>
          <w:tcPr>
            <w:tcW w:w="3690" w:type="dxa"/>
          </w:tcPr>
          <w:p w:rsidR="00765CA5" w:rsidRPr="006E1020" w:rsidRDefault="00765CA5" w:rsidP="00C97AFF">
            <w:pPr>
              <w:pStyle w:val="List"/>
              <w:spacing w:after="0"/>
              <w:ind w:left="0" w:firstLine="0"/>
              <w:rPr>
                <w:rStyle w:val="Heading2Char"/>
                <w:rFonts w:asciiTheme="minorHAnsi" w:hAnsiTheme="minorHAnsi" w:cstheme="minorHAnsi"/>
                <w:b w:val="0"/>
                <w:sz w:val="24"/>
                <w:szCs w:val="24"/>
              </w:rPr>
            </w:pPr>
            <w:r w:rsidRPr="006E1020">
              <w:rPr>
                <w:rStyle w:val="Heading2Char"/>
                <w:rFonts w:asciiTheme="minorHAnsi" w:hAnsiTheme="minorHAnsi" w:cstheme="minorHAnsi"/>
                <w:b w:val="0"/>
                <w:sz w:val="24"/>
                <w:szCs w:val="24"/>
              </w:rPr>
              <w:t>Title 1</w:t>
            </w:r>
          </w:p>
        </w:tc>
        <w:tc>
          <w:tcPr>
            <w:tcW w:w="1885" w:type="dxa"/>
          </w:tcPr>
          <w:p w:rsidR="00765CA5" w:rsidRPr="006E1020" w:rsidRDefault="00765CA5" w:rsidP="006E1020">
            <w:pPr>
              <w:pStyle w:val="List"/>
              <w:spacing w:after="0"/>
              <w:ind w:left="0" w:firstLine="0"/>
              <w:jc w:val="center"/>
              <w:rPr>
                <w:rStyle w:val="Heading2Char"/>
                <w:rFonts w:asciiTheme="minorHAnsi" w:hAnsiTheme="minorHAnsi" w:cstheme="minorHAnsi"/>
                <w:b w:val="0"/>
                <w:sz w:val="24"/>
                <w:szCs w:val="24"/>
              </w:rPr>
            </w:pPr>
            <w:r w:rsidRPr="006E1020">
              <w:rPr>
                <w:rStyle w:val="Heading2Char"/>
                <w:rFonts w:asciiTheme="minorHAnsi" w:hAnsiTheme="minorHAnsi" w:cstheme="minorHAnsi"/>
                <w:b w:val="0"/>
                <w:sz w:val="24"/>
                <w:szCs w:val="24"/>
              </w:rPr>
              <w:t>323394</w:t>
            </w:r>
          </w:p>
        </w:tc>
      </w:tr>
      <w:tr w:rsidR="00765CA5" w:rsidRPr="006E1020" w:rsidTr="00A2106E">
        <w:trPr>
          <w:cnfStyle w:val="000000010000" w:firstRow="0" w:lastRow="0" w:firstColumn="0" w:lastColumn="0" w:oddVBand="0" w:evenVBand="0" w:oddHBand="0" w:evenHBand="1" w:firstRowFirstColumn="0" w:firstRowLastColumn="0" w:lastRowFirstColumn="0" w:lastRowLastColumn="0"/>
          <w:trHeight w:val="290"/>
        </w:trPr>
        <w:tc>
          <w:tcPr>
            <w:tcW w:w="3505"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Emery</w:t>
            </w:r>
          </w:p>
        </w:tc>
        <w:tc>
          <w:tcPr>
            <w:tcW w:w="1710"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Liana</w:t>
            </w:r>
          </w:p>
        </w:tc>
        <w:tc>
          <w:tcPr>
            <w:tcW w:w="3690"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1st Grade</w:t>
            </w:r>
          </w:p>
        </w:tc>
        <w:tc>
          <w:tcPr>
            <w:tcW w:w="1885" w:type="dxa"/>
            <w:noWrap/>
            <w:hideMark/>
          </w:tcPr>
          <w:p w:rsidR="00765CA5" w:rsidRPr="006E1020" w:rsidRDefault="00765CA5" w:rsidP="006E1020">
            <w:pPr>
              <w:jc w:val="center"/>
              <w:rPr>
                <w:rFonts w:asciiTheme="minorHAnsi" w:hAnsiTheme="minorHAnsi" w:cstheme="minorHAnsi"/>
                <w:color w:val="000000"/>
                <w:sz w:val="24"/>
                <w:szCs w:val="24"/>
              </w:rPr>
            </w:pPr>
            <w:r w:rsidRPr="006E1020">
              <w:rPr>
                <w:rFonts w:asciiTheme="minorHAnsi" w:hAnsiTheme="minorHAnsi" w:cstheme="minorHAnsi"/>
                <w:color w:val="000000"/>
                <w:sz w:val="24"/>
                <w:szCs w:val="24"/>
              </w:rPr>
              <w:t>375720</w:t>
            </w:r>
          </w:p>
        </w:tc>
      </w:tr>
      <w:tr w:rsidR="00765CA5" w:rsidRPr="006E1020" w:rsidTr="00A2106E">
        <w:trPr>
          <w:cnfStyle w:val="000000100000" w:firstRow="0" w:lastRow="0" w:firstColumn="0" w:lastColumn="0" w:oddVBand="0" w:evenVBand="0" w:oddHBand="1" w:evenHBand="0" w:firstRowFirstColumn="0" w:firstRowLastColumn="0" w:lastRowFirstColumn="0" w:lastRowLastColumn="0"/>
          <w:trHeight w:val="290"/>
        </w:trPr>
        <w:tc>
          <w:tcPr>
            <w:tcW w:w="3505"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Erickson</w:t>
            </w:r>
          </w:p>
        </w:tc>
        <w:tc>
          <w:tcPr>
            <w:tcW w:w="1710"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Nancy</w:t>
            </w:r>
          </w:p>
        </w:tc>
        <w:tc>
          <w:tcPr>
            <w:tcW w:w="3690"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2nd Grade</w:t>
            </w:r>
          </w:p>
        </w:tc>
        <w:tc>
          <w:tcPr>
            <w:tcW w:w="1885" w:type="dxa"/>
            <w:noWrap/>
            <w:hideMark/>
          </w:tcPr>
          <w:p w:rsidR="00765CA5" w:rsidRPr="006E1020" w:rsidRDefault="00765CA5" w:rsidP="006E1020">
            <w:pPr>
              <w:jc w:val="center"/>
              <w:rPr>
                <w:rFonts w:asciiTheme="minorHAnsi" w:hAnsiTheme="minorHAnsi" w:cstheme="minorHAnsi"/>
                <w:color w:val="000000"/>
                <w:sz w:val="24"/>
                <w:szCs w:val="24"/>
              </w:rPr>
            </w:pPr>
            <w:r w:rsidRPr="006E1020">
              <w:rPr>
                <w:rFonts w:asciiTheme="minorHAnsi" w:hAnsiTheme="minorHAnsi" w:cstheme="minorHAnsi"/>
                <w:color w:val="000000"/>
                <w:sz w:val="24"/>
                <w:szCs w:val="24"/>
              </w:rPr>
              <w:t>313884</w:t>
            </w:r>
          </w:p>
        </w:tc>
      </w:tr>
      <w:tr w:rsidR="00765CA5" w:rsidRPr="006E1020" w:rsidTr="00A2106E">
        <w:trPr>
          <w:cnfStyle w:val="000000010000" w:firstRow="0" w:lastRow="0" w:firstColumn="0" w:lastColumn="0" w:oddVBand="0" w:evenVBand="0" w:oddHBand="0" w:evenHBand="1" w:firstRowFirstColumn="0" w:firstRowLastColumn="0" w:lastRowFirstColumn="0" w:lastRowLastColumn="0"/>
          <w:trHeight w:val="290"/>
        </w:trPr>
        <w:tc>
          <w:tcPr>
            <w:tcW w:w="3505"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Hart</w:t>
            </w:r>
          </w:p>
        </w:tc>
        <w:tc>
          <w:tcPr>
            <w:tcW w:w="1710"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Victoria</w:t>
            </w:r>
          </w:p>
        </w:tc>
        <w:tc>
          <w:tcPr>
            <w:tcW w:w="3690"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Kindergarten</w:t>
            </w:r>
          </w:p>
        </w:tc>
        <w:tc>
          <w:tcPr>
            <w:tcW w:w="1885" w:type="dxa"/>
            <w:noWrap/>
            <w:hideMark/>
          </w:tcPr>
          <w:p w:rsidR="00765CA5" w:rsidRPr="006E1020" w:rsidRDefault="00765CA5" w:rsidP="006E1020">
            <w:pPr>
              <w:jc w:val="center"/>
              <w:rPr>
                <w:rFonts w:asciiTheme="minorHAnsi" w:hAnsiTheme="minorHAnsi" w:cstheme="minorHAnsi"/>
                <w:color w:val="000000"/>
                <w:sz w:val="24"/>
                <w:szCs w:val="24"/>
              </w:rPr>
            </w:pPr>
            <w:r w:rsidRPr="006E1020">
              <w:rPr>
                <w:rFonts w:asciiTheme="minorHAnsi" w:hAnsiTheme="minorHAnsi" w:cstheme="minorHAnsi"/>
                <w:color w:val="000000"/>
                <w:sz w:val="24"/>
                <w:szCs w:val="24"/>
              </w:rPr>
              <w:t>506097</w:t>
            </w:r>
          </w:p>
        </w:tc>
      </w:tr>
      <w:tr w:rsidR="00765CA5" w:rsidRPr="006E1020" w:rsidTr="00A2106E">
        <w:trPr>
          <w:cnfStyle w:val="000000100000" w:firstRow="0" w:lastRow="0" w:firstColumn="0" w:lastColumn="0" w:oddVBand="0" w:evenVBand="0" w:oddHBand="1" w:evenHBand="0" w:firstRowFirstColumn="0" w:firstRowLastColumn="0" w:lastRowFirstColumn="0" w:lastRowLastColumn="0"/>
        </w:trPr>
        <w:tc>
          <w:tcPr>
            <w:tcW w:w="3505" w:type="dxa"/>
          </w:tcPr>
          <w:p w:rsidR="00765CA5" w:rsidRPr="006E1020" w:rsidRDefault="00765CA5" w:rsidP="00C97AFF">
            <w:pPr>
              <w:pStyle w:val="List"/>
              <w:spacing w:after="0"/>
              <w:ind w:left="0" w:firstLine="0"/>
              <w:rPr>
                <w:rStyle w:val="Heading2Char"/>
                <w:rFonts w:asciiTheme="minorHAnsi" w:hAnsiTheme="minorHAnsi" w:cstheme="minorHAnsi"/>
                <w:b w:val="0"/>
                <w:sz w:val="24"/>
                <w:szCs w:val="24"/>
              </w:rPr>
            </w:pPr>
            <w:r w:rsidRPr="006E1020">
              <w:rPr>
                <w:rStyle w:val="Heading2Char"/>
                <w:rFonts w:asciiTheme="minorHAnsi" w:hAnsiTheme="minorHAnsi" w:cstheme="minorHAnsi"/>
                <w:b w:val="0"/>
                <w:sz w:val="24"/>
                <w:szCs w:val="24"/>
              </w:rPr>
              <w:t>Hofstad</w:t>
            </w:r>
          </w:p>
        </w:tc>
        <w:tc>
          <w:tcPr>
            <w:tcW w:w="1710" w:type="dxa"/>
          </w:tcPr>
          <w:p w:rsidR="00765CA5" w:rsidRPr="006E1020" w:rsidRDefault="00765CA5" w:rsidP="00C97AFF">
            <w:pPr>
              <w:pStyle w:val="List"/>
              <w:spacing w:after="0"/>
              <w:ind w:left="0" w:firstLine="0"/>
              <w:rPr>
                <w:rStyle w:val="Heading2Char"/>
                <w:rFonts w:asciiTheme="minorHAnsi" w:hAnsiTheme="minorHAnsi" w:cstheme="minorHAnsi"/>
                <w:b w:val="0"/>
                <w:sz w:val="24"/>
                <w:szCs w:val="24"/>
              </w:rPr>
            </w:pPr>
            <w:r w:rsidRPr="006E1020">
              <w:rPr>
                <w:rStyle w:val="Heading2Char"/>
                <w:rFonts w:asciiTheme="minorHAnsi" w:hAnsiTheme="minorHAnsi" w:cstheme="minorHAnsi"/>
                <w:b w:val="0"/>
                <w:sz w:val="24"/>
                <w:szCs w:val="24"/>
              </w:rPr>
              <w:t>Chloe</w:t>
            </w:r>
          </w:p>
        </w:tc>
        <w:tc>
          <w:tcPr>
            <w:tcW w:w="3690" w:type="dxa"/>
          </w:tcPr>
          <w:p w:rsidR="00765CA5" w:rsidRPr="006E1020" w:rsidRDefault="00765CA5" w:rsidP="00C97AFF">
            <w:pPr>
              <w:pStyle w:val="List"/>
              <w:spacing w:after="0"/>
              <w:ind w:left="0" w:firstLine="0"/>
              <w:rPr>
                <w:rStyle w:val="Heading2Char"/>
                <w:rFonts w:asciiTheme="minorHAnsi" w:hAnsiTheme="minorHAnsi" w:cstheme="minorHAnsi"/>
                <w:b w:val="0"/>
                <w:sz w:val="24"/>
                <w:szCs w:val="24"/>
              </w:rPr>
            </w:pPr>
            <w:r w:rsidRPr="006E1020">
              <w:rPr>
                <w:rStyle w:val="Heading2Char"/>
                <w:rFonts w:asciiTheme="minorHAnsi" w:hAnsiTheme="minorHAnsi" w:cstheme="minorHAnsi"/>
                <w:b w:val="0"/>
                <w:sz w:val="24"/>
                <w:szCs w:val="24"/>
              </w:rPr>
              <w:t>Special Education</w:t>
            </w:r>
          </w:p>
        </w:tc>
        <w:tc>
          <w:tcPr>
            <w:tcW w:w="1885" w:type="dxa"/>
          </w:tcPr>
          <w:p w:rsidR="00765CA5" w:rsidRPr="006E1020" w:rsidRDefault="00765CA5" w:rsidP="006E1020">
            <w:pPr>
              <w:pStyle w:val="List"/>
              <w:spacing w:after="0"/>
              <w:ind w:left="0" w:firstLine="0"/>
              <w:jc w:val="center"/>
              <w:rPr>
                <w:rStyle w:val="Heading2Char"/>
                <w:rFonts w:asciiTheme="minorHAnsi" w:hAnsiTheme="minorHAnsi" w:cstheme="minorHAnsi"/>
                <w:b w:val="0"/>
                <w:sz w:val="24"/>
                <w:szCs w:val="24"/>
              </w:rPr>
            </w:pPr>
            <w:r w:rsidRPr="006E1020">
              <w:rPr>
                <w:rStyle w:val="Heading2Char"/>
                <w:rFonts w:asciiTheme="minorHAnsi" w:hAnsiTheme="minorHAnsi" w:cstheme="minorHAnsi"/>
                <w:b w:val="0"/>
                <w:sz w:val="24"/>
                <w:szCs w:val="24"/>
              </w:rPr>
              <w:t>512904</w:t>
            </w:r>
          </w:p>
        </w:tc>
      </w:tr>
      <w:tr w:rsidR="00765CA5" w:rsidRPr="006E1020" w:rsidTr="00A2106E">
        <w:trPr>
          <w:cnfStyle w:val="000000010000" w:firstRow="0" w:lastRow="0" w:firstColumn="0" w:lastColumn="0" w:oddVBand="0" w:evenVBand="0" w:oddHBand="0" w:evenHBand="1" w:firstRowFirstColumn="0" w:firstRowLastColumn="0" w:lastRowFirstColumn="0" w:lastRowLastColumn="0"/>
        </w:trPr>
        <w:tc>
          <w:tcPr>
            <w:tcW w:w="3505" w:type="dxa"/>
          </w:tcPr>
          <w:p w:rsidR="00765CA5" w:rsidRPr="006E1020" w:rsidRDefault="00765CA5" w:rsidP="00C97AFF">
            <w:pPr>
              <w:pStyle w:val="List"/>
              <w:spacing w:after="0"/>
              <w:ind w:left="0" w:firstLine="0"/>
              <w:rPr>
                <w:rStyle w:val="Heading2Char"/>
                <w:rFonts w:asciiTheme="minorHAnsi" w:hAnsiTheme="minorHAnsi" w:cstheme="minorHAnsi"/>
                <w:b w:val="0"/>
                <w:sz w:val="24"/>
                <w:szCs w:val="24"/>
              </w:rPr>
            </w:pPr>
            <w:r w:rsidRPr="006E1020">
              <w:rPr>
                <w:rStyle w:val="Heading2Char"/>
                <w:rFonts w:asciiTheme="minorHAnsi" w:hAnsiTheme="minorHAnsi" w:cstheme="minorHAnsi"/>
                <w:b w:val="0"/>
                <w:sz w:val="24"/>
                <w:szCs w:val="24"/>
              </w:rPr>
              <w:t>Isaacson</w:t>
            </w:r>
          </w:p>
        </w:tc>
        <w:tc>
          <w:tcPr>
            <w:tcW w:w="1710" w:type="dxa"/>
          </w:tcPr>
          <w:p w:rsidR="00765CA5" w:rsidRPr="006E1020" w:rsidRDefault="00765CA5" w:rsidP="00C97AFF">
            <w:pPr>
              <w:pStyle w:val="List"/>
              <w:spacing w:after="0"/>
              <w:ind w:left="0" w:firstLine="0"/>
              <w:rPr>
                <w:rStyle w:val="Heading2Char"/>
                <w:rFonts w:asciiTheme="minorHAnsi" w:hAnsiTheme="minorHAnsi" w:cstheme="minorHAnsi"/>
                <w:b w:val="0"/>
                <w:sz w:val="24"/>
                <w:szCs w:val="24"/>
              </w:rPr>
            </w:pPr>
            <w:r w:rsidRPr="006E1020">
              <w:rPr>
                <w:rStyle w:val="Heading2Char"/>
                <w:rFonts w:asciiTheme="minorHAnsi" w:hAnsiTheme="minorHAnsi" w:cstheme="minorHAnsi"/>
                <w:b w:val="0"/>
                <w:sz w:val="24"/>
                <w:szCs w:val="24"/>
              </w:rPr>
              <w:t>David</w:t>
            </w:r>
          </w:p>
        </w:tc>
        <w:tc>
          <w:tcPr>
            <w:tcW w:w="3690" w:type="dxa"/>
          </w:tcPr>
          <w:p w:rsidR="00765CA5" w:rsidRPr="006E1020" w:rsidRDefault="00765CA5" w:rsidP="00C97AFF">
            <w:pPr>
              <w:pStyle w:val="List"/>
              <w:spacing w:after="0"/>
              <w:ind w:left="0" w:firstLine="0"/>
              <w:rPr>
                <w:rStyle w:val="Heading2Char"/>
                <w:rFonts w:asciiTheme="minorHAnsi" w:hAnsiTheme="minorHAnsi" w:cstheme="minorHAnsi"/>
                <w:b w:val="0"/>
                <w:sz w:val="24"/>
                <w:szCs w:val="24"/>
              </w:rPr>
            </w:pPr>
            <w:r w:rsidRPr="006E1020">
              <w:rPr>
                <w:rStyle w:val="Heading2Char"/>
                <w:rFonts w:asciiTheme="minorHAnsi" w:hAnsiTheme="minorHAnsi" w:cstheme="minorHAnsi"/>
                <w:b w:val="0"/>
                <w:sz w:val="24"/>
                <w:szCs w:val="24"/>
              </w:rPr>
              <w:t>Special Education</w:t>
            </w:r>
          </w:p>
        </w:tc>
        <w:tc>
          <w:tcPr>
            <w:tcW w:w="1885" w:type="dxa"/>
          </w:tcPr>
          <w:p w:rsidR="00765CA5" w:rsidRPr="006E1020" w:rsidRDefault="00765CA5" w:rsidP="006E1020">
            <w:pPr>
              <w:jc w:val="center"/>
              <w:rPr>
                <w:rStyle w:val="Heading2Char"/>
                <w:rFonts w:asciiTheme="minorHAnsi" w:hAnsiTheme="minorHAnsi" w:cstheme="minorHAnsi"/>
                <w:b w:val="0"/>
                <w:sz w:val="24"/>
                <w:szCs w:val="24"/>
              </w:rPr>
            </w:pPr>
            <w:r w:rsidRPr="006E1020">
              <w:rPr>
                <w:rStyle w:val="Heading2Char"/>
                <w:rFonts w:asciiTheme="minorHAnsi" w:hAnsiTheme="minorHAnsi" w:cstheme="minorHAnsi"/>
                <w:b w:val="0"/>
                <w:sz w:val="24"/>
                <w:szCs w:val="24"/>
              </w:rPr>
              <w:t>369551</w:t>
            </w:r>
          </w:p>
        </w:tc>
      </w:tr>
      <w:tr w:rsidR="00765CA5" w:rsidRPr="006E1020" w:rsidTr="00A2106E">
        <w:trPr>
          <w:cnfStyle w:val="000000100000" w:firstRow="0" w:lastRow="0" w:firstColumn="0" w:lastColumn="0" w:oddVBand="0" w:evenVBand="0" w:oddHBand="1" w:evenHBand="0" w:firstRowFirstColumn="0" w:firstRowLastColumn="0" w:lastRowFirstColumn="0" w:lastRowLastColumn="0"/>
          <w:trHeight w:val="290"/>
        </w:trPr>
        <w:tc>
          <w:tcPr>
            <w:tcW w:w="3505" w:type="dxa"/>
            <w:noWrap/>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Johnson</w:t>
            </w:r>
          </w:p>
        </w:tc>
        <w:tc>
          <w:tcPr>
            <w:tcW w:w="1710" w:type="dxa"/>
            <w:noWrap/>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Kyle</w:t>
            </w:r>
          </w:p>
        </w:tc>
        <w:tc>
          <w:tcPr>
            <w:tcW w:w="3690" w:type="dxa"/>
            <w:noWrap/>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Social Studies/Science 5-7</w:t>
            </w:r>
          </w:p>
        </w:tc>
        <w:tc>
          <w:tcPr>
            <w:tcW w:w="1885" w:type="dxa"/>
            <w:noWrap/>
          </w:tcPr>
          <w:p w:rsidR="00765CA5" w:rsidRPr="006E1020" w:rsidRDefault="00765CA5" w:rsidP="006E1020">
            <w:pPr>
              <w:jc w:val="center"/>
              <w:rPr>
                <w:rFonts w:asciiTheme="minorHAnsi" w:hAnsiTheme="minorHAnsi" w:cstheme="minorHAnsi"/>
                <w:color w:val="333333"/>
                <w:sz w:val="24"/>
                <w:szCs w:val="24"/>
              </w:rPr>
            </w:pPr>
            <w:r w:rsidRPr="006E1020">
              <w:rPr>
                <w:rFonts w:asciiTheme="minorHAnsi" w:hAnsiTheme="minorHAnsi" w:cstheme="minorHAnsi"/>
                <w:color w:val="333333"/>
                <w:sz w:val="24"/>
                <w:szCs w:val="24"/>
              </w:rPr>
              <w:t>486413</w:t>
            </w:r>
          </w:p>
        </w:tc>
      </w:tr>
      <w:tr w:rsidR="00765CA5" w:rsidRPr="006E1020" w:rsidTr="00A2106E">
        <w:trPr>
          <w:cnfStyle w:val="000000010000" w:firstRow="0" w:lastRow="0" w:firstColumn="0" w:lastColumn="0" w:oddVBand="0" w:evenVBand="0" w:oddHBand="0" w:evenHBand="1" w:firstRowFirstColumn="0" w:firstRowLastColumn="0" w:lastRowFirstColumn="0" w:lastRowLastColumn="0"/>
          <w:trHeight w:val="290"/>
        </w:trPr>
        <w:tc>
          <w:tcPr>
            <w:tcW w:w="3505"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Karg</w:t>
            </w:r>
          </w:p>
        </w:tc>
        <w:tc>
          <w:tcPr>
            <w:tcW w:w="1710"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Jessaca</w:t>
            </w:r>
          </w:p>
        </w:tc>
        <w:tc>
          <w:tcPr>
            <w:tcW w:w="3690"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2nd Grade</w:t>
            </w:r>
          </w:p>
        </w:tc>
        <w:tc>
          <w:tcPr>
            <w:tcW w:w="1885" w:type="dxa"/>
            <w:noWrap/>
            <w:hideMark/>
          </w:tcPr>
          <w:p w:rsidR="00765CA5" w:rsidRPr="006E1020" w:rsidRDefault="00765CA5" w:rsidP="006E1020">
            <w:pPr>
              <w:jc w:val="center"/>
              <w:rPr>
                <w:rFonts w:asciiTheme="minorHAnsi" w:hAnsiTheme="minorHAnsi" w:cstheme="minorHAnsi"/>
                <w:color w:val="000000"/>
                <w:sz w:val="24"/>
                <w:szCs w:val="24"/>
              </w:rPr>
            </w:pPr>
            <w:r w:rsidRPr="006E1020">
              <w:rPr>
                <w:rFonts w:asciiTheme="minorHAnsi" w:hAnsiTheme="minorHAnsi" w:cstheme="minorHAnsi"/>
                <w:color w:val="000000"/>
                <w:sz w:val="24"/>
                <w:szCs w:val="24"/>
              </w:rPr>
              <w:t>509076</w:t>
            </w:r>
          </w:p>
        </w:tc>
      </w:tr>
      <w:tr w:rsidR="00765CA5" w:rsidRPr="006E1020" w:rsidTr="00A2106E">
        <w:trPr>
          <w:cnfStyle w:val="000000100000" w:firstRow="0" w:lastRow="0" w:firstColumn="0" w:lastColumn="0" w:oddVBand="0" w:evenVBand="0" w:oddHBand="1" w:evenHBand="0" w:firstRowFirstColumn="0" w:firstRowLastColumn="0" w:lastRowFirstColumn="0" w:lastRowLastColumn="0"/>
        </w:trPr>
        <w:tc>
          <w:tcPr>
            <w:tcW w:w="3505" w:type="dxa"/>
          </w:tcPr>
          <w:p w:rsidR="00765CA5" w:rsidRPr="00765CA5" w:rsidRDefault="00765CA5" w:rsidP="00C97AFF">
            <w:pPr>
              <w:pStyle w:val="List"/>
              <w:spacing w:after="0"/>
              <w:ind w:left="0" w:firstLine="0"/>
              <w:rPr>
                <w:rStyle w:val="Heading2Char"/>
                <w:rFonts w:ascii="Calibri" w:hAnsi="Calibri" w:cs="Calibri"/>
                <w:b w:val="0"/>
                <w:sz w:val="24"/>
                <w:szCs w:val="24"/>
              </w:rPr>
            </w:pPr>
            <w:r w:rsidRPr="00765CA5">
              <w:rPr>
                <w:rStyle w:val="Heading2Char"/>
                <w:rFonts w:ascii="Calibri" w:hAnsi="Calibri" w:cs="Calibri"/>
                <w:b w:val="0"/>
                <w:sz w:val="24"/>
                <w:szCs w:val="24"/>
              </w:rPr>
              <w:t>Karnitz</w:t>
            </w:r>
          </w:p>
        </w:tc>
        <w:tc>
          <w:tcPr>
            <w:tcW w:w="1710" w:type="dxa"/>
          </w:tcPr>
          <w:p w:rsidR="00765CA5" w:rsidRPr="00765CA5" w:rsidRDefault="00765CA5" w:rsidP="00C97AFF">
            <w:pPr>
              <w:pStyle w:val="List"/>
              <w:spacing w:after="0"/>
              <w:ind w:left="0" w:firstLine="0"/>
              <w:rPr>
                <w:rStyle w:val="Heading2Char"/>
                <w:rFonts w:ascii="Calibri" w:hAnsi="Calibri" w:cs="Calibri"/>
                <w:b w:val="0"/>
                <w:sz w:val="24"/>
                <w:szCs w:val="24"/>
              </w:rPr>
            </w:pPr>
            <w:r w:rsidRPr="00765CA5">
              <w:rPr>
                <w:rStyle w:val="Heading2Char"/>
                <w:rFonts w:ascii="Calibri" w:hAnsi="Calibri" w:cs="Calibri"/>
                <w:b w:val="0"/>
                <w:sz w:val="24"/>
                <w:szCs w:val="24"/>
              </w:rPr>
              <w:t>Helen</w:t>
            </w:r>
          </w:p>
        </w:tc>
        <w:tc>
          <w:tcPr>
            <w:tcW w:w="3690" w:type="dxa"/>
          </w:tcPr>
          <w:p w:rsidR="00765CA5" w:rsidRPr="00765CA5" w:rsidRDefault="00765CA5" w:rsidP="00C97AFF">
            <w:pPr>
              <w:pStyle w:val="List"/>
              <w:spacing w:after="0"/>
              <w:ind w:left="0" w:firstLine="0"/>
              <w:rPr>
                <w:rStyle w:val="Heading2Char"/>
                <w:rFonts w:ascii="Calibri" w:hAnsi="Calibri" w:cs="Calibri"/>
                <w:b w:val="0"/>
                <w:sz w:val="24"/>
                <w:szCs w:val="24"/>
              </w:rPr>
            </w:pPr>
            <w:r w:rsidRPr="00765CA5">
              <w:rPr>
                <w:rStyle w:val="Heading2Char"/>
                <w:rFonts w:ascii="Calibri" w:hAnsi="Calibri" w:cs="Calibri"/>
                <w:b w:val="0"/>
                <w:sz w:val="24"/>
                <w:szCs w:val="24"/>
              </w:rPr>
              <w:t>Special Education</w:t>
            </w:r>
          </w:p>
        </w:tc>
        <w:tc>
          <w:tcPr>
            <w:tcW w:w="1885" w:type="dxa"/>
          </w:tcPr>
          <w:p w:rsidR="00765CA5" w:rsidRPr="00765CA5" w:rsidRDefault="00765CA5" w:rsidP="006E1020">
            <w:pPr>
              <w:pStyle w:val="List"/>
              <w:spacing w:after="0"/>
              <w:ind w:left="0" w:firstLine="0"/>
              <w:jc w:val="center"/>
              <w:rPr>
                <w:rStyle w:val="Heading2Char"/>
                <w:rFonts w:ascii="Calibri" w:hAnsi="Calibri" w:cs="Calibri"/>
                <w:b w:val="0"/>
                <w:sz w:val="24"/>
                <w:szCs w:val="24"/>
              </w:rPr>
            </w:pPr>
            <w:r w:rsidRPr="00765CA5">
              <w:rPr>
                <w:rStyle w:val="Heading2Char"/>
                <w:rFonts w:ascii="Calibri" w:hAnsi="Calibri" w:cs="Calibri"/>
                <w:b w:val="0"/>
                <w:sz w:val="24"/>
                <w:szCs w:val="24"/>
              </w:rPr>
              <w:t>319983</w:t>
            </w:r>
          </w:p>
          <w:p w:rsidR="00765CA5" w:rsidRPr="00765CA5" w:rsidRDefault="00765CA5" w:rsidP="006E1020">
            <w:pPr>
              <w:pStyle w:val="List"/>
              <w:spacing w:after="0"/>
              <w:ind w:left="0" w:firstLine="0"/>
              <w:jc w:val="center"/>
              <w:rPr>
                <w:rStyle w:val="Heading2Char"/>
                <w:rFonts w:ascii="Calibri" w:hAnsi="Calibri" w:cs="Calibri"/>
                <w:b w:val="0"/>
                <w:sz w:val="24"/>
                <w:szCs w:val="24"/>
              </w:rPr>
            </w:pPr>
          </w:p>
        </w:tc>
      </w:tr>
      <w:tr w:rsidR="00765CA5" w:rsidRPr="006E1020" w:rsidTr="00A2106E">
        <w:trPr>
          <w:cnfStyle w:val="000000010000" w:firstRow="0" w:lastRow="0" w:firstColumn="0" w:lastColumn="0" w:oddVBand="0" w:evenVBand="0" w:oddHBand="0" w:evenHBand="1" w:firstRowFirstColumn="0" w:firstRowLastColumn="0" w:lastRowFirstColumn="0" w:lastRowLastColumn="0"/>
          <w:trHeight w:val="290"/>
        </w:trPr>
        <w:tc>
          <w:tcPr>
            <w:tcW w:w="3505"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 xml:space="preserve">Listerud </w:t>
            </w:r>
          </w:p>
        </w:tc>
        <w:tc>
          <w:tcPr>
            <w:tcW w:w="1710"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Tina</w:t>
            </w:r>
          </w:p>
        </w:tc>
        <w:tc>
          <w:tcPr>
            <w:tcW w:w="3690"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ELA 5th - 7th Grade</w:t>
            </w:r>
          </w:p>
        </w:tc>
        <w:tc>
          <w:tcPr>
            <w:tcW w:w="1885" w:type="dxa"/>
            <w:noWrap/>
            <w:hideMark/>
          </w:tcPr>
          <w:p w:rsidR="00765CA5" w:rsidRPr="006E1020" w:rsidRDefault="00765CA5" w:rsidP="006E1020">
            <w:pPr>
              <w:jc w:val="center"/>
              <w:rPr>
                <w:rFonts w:asciiTheme="minorHAnsi" w:hAnsiTheme="minorHAnsi" w:cstheme="minorHAnsi"/>
                <w:color w:val="000000"/>
                <w:sz w:val="24"/>
                <w:szCs w:val="24"/>
              </w:rPr>
            </w:pPr>
            <w:r w:rsidRPr="006E1020">
              <w:rPr>
                <w:rFonts w:asciiTheme="minorHAnsi" w:hAnsiTheme="minorHAnsi" w:cstheme="minorHAnsi"/>
                <w:color w:val="000000"/>
                <w:sz w:val="24"/>
                <w:szCs w:val="24"/>
              </w:rPr>
              <w:t>460484</w:t>
            </w:r>
          </w:p>
        </w:tc>
      </w:tr>
      <w:tr w:rsidR="00765CA5" w:rsidRPr="006E1020" w:rsidTr="00A2106E">
        <w:trPr>
          <w:cnfStyle w:val="000000100000" w:firstRow="0" w:lastRow="0" w:firstColumn="0" w:lastColumn="0" w:oddVBand="0" w:evenVBand="0" w:oddHBand="1" w:evenHBand="0" w:firstRowFirstColumn="0" w:firstRowLastColumn="0" w:lastRowFirstColumn="0" w:lastRowLastColumn="0"/>
        </w:trPr>
        <w:tc>
          <w:tcPr>
            <w:tcW w:w="3505" w:type="dxa"/>
          </w:tcPr>
          <w:p w:rsidR="00765CA5" w:rsidRPr="006E1020" w:rsidRDefault="00765CA5" w:rsidP="00C97AFF">
            <w:pPr>
              <w:pStyle w:val="List"/>
              <w:spacing w:after="0"/>
              <w:ind w:left="0" w:firstLine="0"/>
              <w:rPr>
                <w:rStyle w:val="Heading2Char"/>
                <w:rFonts w:asciiTheme="minorHAnsi" w:hAnsiTheme="minorHAnsi" w:cstheme="minorHAnsi"/>
                <w:b w:val="0"/>
                <w:sz w:val="24"/>
                <w:szCs w:val="24"/>
              </w:rPr>
            </w:pPr>
            <w:r w:rsidRPr="006E1020">
              <w:rPr>
                <w:rStyle w:val="Heading2Char"/>
                <w:rFonts w:asciiTheme="minorHAnsi" w:hAnsiTheme="minorHAnsi" w:cstheme="minorHAnsi"/>
                <w:b w:val="0"/>
                <w:sz w:val="24"/>
                <w:szCs w:val="24"/>
              </w:rPr>
              <w:t>Livdahl</w:t>
            </w:r>
          </w:p>
        </w:tc>
        <w:tc>
          <w:tcPr>
            <w:tcW w:w="1710" w:type="dxa"/>
          </w:tcPr>
          <w:p w:rsidR="00765CA5" w:rsidRPr="006E1020" w:rsidRDefault="00765CA5" w:rsidP="00C97AFF">
            <w:pPr>
              <w:pStyle w:val="List"/>
              <w:spacing w:after="0"/>
              <w:ind w:left="0" w:firstLine="0"/>
              <w:rPr>
                <w:rStyle w:val="Heading2Char"/>
                <w:rFonts w:asciiTheme="minorHAnsi" w:hAnsiTheme="minorHAnsi" w:cstheme="minorHAnsi"/>
                <w:b w:val="0"/>
                <w:sz w:val="24"/>
                <w:szCs w:val="24"/>
              </w:rPr>
            </w:pPr>
            <w:r w:rsidRPr="006E1020">
              <w:rPr>
                <w:rStyle w:val="Heading2Char"/>
                <w:rFonts w:asciiTheme="minorHAnsi" w:hAnsiTheme="minorHAnsi" w:cstheme="minorHAnsi"/>
                <w:b w:val="0"/>
                <w:sz w:val="24"/>
                <w:szCs w:val="24"/>
              </w:rPr>
              <w:t>Jill</w:t>
            </w:r>
          </w:p>
        </w:tc>
        <w:tc>
          <w:tcPr>
            <w:tcW w:w="3690" w:type="dxa"/>
          </w:tcPr>
          <w:p w:rsidR="00765CA5" w:rsidRPr="006E1020" w:rsidRDefault="00765CA5" w:rsidP="00C97AFF">
            <w:pPr>
              <w:pStyle w:val="List"/>
              <w:spacing w:after="0"/>
              <w:ind w:left="0" w:firstLine="0"/>
              <w:rPr>
                <w:rStyle w:val="Heading2Char"/>
                <w:rFonts w:asciiTheme="minorHAnsi" w:hAnsiTheme="minorHAnsi" w:cstheme="minorHAnsi"/>
                <w:b w:val="0"/>
                <w:sz w:val="24"/>
                <w:szCs w:val="24"/>
              </w:rPr>
            </w:pPr>
            <w:r w:rsidRPr="006E1020">
              <w:rPr>
                <w:rStyle w:val="Heading2Char"/>
                <w:rFonts w:asciiTheme="minorHAnsi" w:hAnsiTheme="minorHAnsi" w:cstheme="minorHAnsi"/>
                <w:b w:val="0"/>
                <w:sz w:val="24"/>
                <w:szCs w:val="24"/>
              </w:rPr>
              <w:t>Special Education/Title 1</w:t>
            </w:r>
          </w:p>
        </w:tc>
        <w:tc>
          <w:tcPr>
            <w:tcW w:w="1885" w:type="dxa"/>
          </w:tcPr>
          <w:p w:rsidR="00765CA5" w:rsidRPr="006E1020" w:rsidRDefault="00765CA5" w:rsidP="006E1020">
            <w:pPr>
              <w:pStyle w:val="List"/>
              <w:spacing w:after="0"/>
              <w:ind w:left="0" w:firstLine="0"/>
              <w:jc w:val="center"/>
              <w:rPr>
                <w:rStyle w:val="Heading2Char"/>
                <w:rFonts w:asciiTheme="minorHAnsi" w:hAnsiTheme="minorHAnsi" w:cstheme="minorHAnsi"/>
                <w:b w:val="0"/>
                <w:sz w:val="24"/>
                <w:szCs w:val="24"/>
              </w:rPr>
            </w:pPr>
            <w:r w:rsidRPr="006E1020">
              <w:rPr>
                <w:rStyle w:val="Heading2Char"/>
                <w:rFonts w:asciiTheme="minorHAnsi" w:hAnsiTheme="minorHAnsi" w:cstheme="minorHAnsi"/>
                <w:b w:val="0"/>
                <w:sz w:val="24"/>
                <w:szCs w:val="24"/>
              </w:rPr>
              <w:t>319680</w:t>
            </w:r>
          </w:p>
        </w:tc>
      </w:tr>
      <w:tr w:rsidR="00765CA5" w:rsidRPr="006E1020" w:rsidTr="00A2106E">
        <w:trPr>
          <w:cnfStyle w:val="000000010000" w:firstRow="0" w:lastRow="0" w:firstColumn="0" w:lastColumn="0" w:oddVBand="0" w:evenVBand="0" w:oddHBand="0" w:evenHBand="1" w:firstRowFirstColumn="0" w:firstRowLastColumn="0" w:lastRowFirstColumn="0" w:lastRowLastColumn="0"/>
          <w:trHeight w:val="290"/>
        </w:trPr>
        <w:tc>
          <w:tcPr>
            <w:tcW w:w="3505"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Russell</w:t>
            </w:r>
          </w:p>
        </w:tc>
        <w:tc>
          <w:tcPr>
            <w:tcW w:w="1710"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Ember</w:t>
            </w:r>
          </w:p>
        </w:tc>
        <w:tc>
          <w:tcPr>
            <w:tcW w:w="3690"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Kindergarten</w:t>
            </w:r>
          </w:p>
        </w:tc>
        <w:tc>
          <w:tcPr>
            <w:tcW w:w="1885" w:type="dxa"/>
            <w:noWrap/>
            <w:hideMark/>
          </w:tcPr>
          <w:p w:rsidR="00765CA5" w:rsidRPr="006E1020" w:rsidRDefault="00765CA5" w:rsidP="006E1020">
            <w:pPr>
              <w:jc w:val="center"/>
              <w:rPr>
                <w:rFonts w:asciiTheme="minorHAnsi" w:hAnsiTheme="minorHAnsi" w:cstheme="minorHAnsi"/>
                <w:color w:val="333333"/>
                <w:sz w:val="24"/>
                <w:szCs w:val="24"/>
              </w:rPr>
            </w:pPr>
            <w:r w:rsidRPr="006E1020">
              <w:rPr>
                <w:rFonts w:asciiTheme="minorHAnsi" w:hAnsiTheme="minorHAnsi" w:cstheme="minorHAnsi"/>
                <w:color w:val="333333"/>
                <w:sz w:val="24"/>
                <w:szCs w:val="24"/>
              </w:rPr>
              <w:t>491609</w:t>
            </w:r>
          </w:p>
        </w:tc>
      </w:tr>
      <w:tr w:rsidR="00765CA5" w:rsidRPr="006E1020" w:rsidTr="00A2106E">
        <w:trPr>
          <w:cnfStyle w:val="000000100000" w:firstRow="0" w:lastRow="0" w:firstColumn="0" w:lastColumn="0" w:oddVBand="0" w:evenVBand="0" w:oddHBand="1" w:evenHBand="0" w:firstRowFirstColumn="0" w:firstRowLastColumn="0" w:lastRowFirstColumn="0" w:lastRowLastColumn="0"/>
          <w:trHeight w:val="386"/>
        </w:trPr>
        <w:tc>
          <w:tcPr>
            <w:tcW w:w="3505" w:type="dxa"/>
          </w:tcPr>
          <w:p w:rsidR="00765CA5" w:rsidRPr="006E1020" w:rsidRDefault="00765CA5" w:rsidP="00C97AFF">
            <w:pPr>
              <w:pStyle w:val="List"/>
              <w:spacing w:after="0"/>
              <w:ind w:left="0" w:firstLine="0"/>
              <w:rPr>
                <w:rStyle w:val="Heading2Char"/>
                <w:rFonts w:asciiTheme="minorHAnsi" w:hAnsiTheme="minorHAnsi" w:cstheme="minorHAnsi"/>
                <w:b w:val="0"/>
                <w:sz w:val="24"/>
                <w:szCs w:val="24"/>
              </w:rPr>
            </w:pPr>
            <w:r w:rsidRPr="006E1020">
              <w:rPr>
                <w:rStyle w:val="Heading2Char"/>
                <w:rFonts w:asciiTheme="minorHAnsi" w:hAnsiTheme="minorHAnsi" w:cstheme="minorHAnsi"/>
                <w:b w:val="0"/>
                <w:sz w:val="24"/>
                <w:szCs w:val="24"/>
              </w:rPr>
              <w:t>Saline</w:t>
            </w:r>
          </w:p>
        </w:tc>
        <w:tc>
          <w:tcPr>
            <w:tcW w:w="1710" w:type="dxa"/>
          </w:tcPr>
          <w:p w:rsidR="00765CA5" w:rsidRPr="006E1020" w:rsidRDefault="00765CA5" w:rsidP="00C97AFF">
            <w:pPr>
              <w:pStyle w:val="List"/>
              <w:spacing w:after="0"/>
              <w:ind w:left="0" w:firstLine="0"/>
              <w:rPr>
                <w:rStyle w:val="Heading2Char"/>
                <w:rFonts w:asciiTheme="minorHAnsi" w:hAnsiTheme="minorHAnsi" w:cstheme="minorHAnsi"/>
                <w:b w:val="0"/>
                <w:sz w:val="24"/>
                <w:szCs w:val="24"/>
              </w:rPr>
            </w:pPr>
            <w:r w:rsidRPr="006E1020">
              <w:rPr>
                <w:rStyle w:val="Heading2Char"/>
                <w:rFonts w:asciiTheme="minorHAnsi" w:hAnsiTheme="minorHAnsi" w:cstheme="minorHAnsi"/>
                <w:b w:val="0"/>
                <w:sz w:val="24"/>
                <w:szCs w:val="24"/>
              </w:rPr>
              <w:t>Sandy</w:t>
            </w:r>
          </w:p>
        </w:tc>
        <w:tc>
          <w:tcPr>
            <w:tcW w:w="3690" w:type="dxa"/>
          </w:tcPr>
          <w:p w:rsidR="00765CA5" w:rsidRPr="006E1020" w:rsidRDefault="00765CA5" w:rsidP="00C97AFF">
            <w:pPr>
              <w:pStyle w:val="List"/>
              <w:spacing w:after="0"/>
              <w:ind w:left="0" w:firstLine="0"/>
              <w:rPr>
                <w:rStyle w:val="Heading2Char"/>
                <w:rFonts w:asciiTheme="minorHAnsi" w:hAnsiTheme="minorHAnsi" w:cstheme="minorHAnsi"/>
                <w:b w:val="0"/>
                <w:sz w:val="24"/>
                <w:szCs w:val="24"/>
              </w:rPr>
            </w:pPr>
            <w:r w:rsidRPr="006E1020">
              <w:rPr>
                <w:rStyle w:val="Heading2Char"/>
                <w:rFonts w:asciiTheme="minorHAnsi" w:hAnsiTheme="minorHAnsi" w:cstheme="minorHAnsi"/>
                <w:b w:val="0"/>
                <w:sz w:val="24"/>
                <w:szCs w:val="24"/>
              </w:rPr>
              <w:t>Special Education</w:t>
            </w:r>
          </w:p>
        </w:tc>
        <w:tc>
          <w:tcPr>
            <w:tcW w:w="1885" w:type="dxa"/>
          </w:tcPr>
          <w:p w:rsidR="00765CA5" w:rsidRPr="006E1020" w:rsidRDefault="00765CA5" w:rsidP="006E1020">
            <w:pPr>
              <w:pStyle w:val="List"/>
              <w:spacing w:after="0"/>
              <w:ind w:left="0" w:firstLine="0"/>
              <w:jc w:val="center"/>
              <w:rPr>
                <w:rStyle w:val="Heading2Char"/>
                <w:rFonts w:asciiTheme="minorHAnsi" w:hAnsiTheme="minorHAnsi" w:cstheme="minorHAnsi"/>
                <w:b w:val="0"/>
                <w:sz w:val="24"/>
                <w:szCs w:val="24"/>
              </w:rPr>
            </w:pPr>
            <w:r w:rsidRPr="006E1020">
              <w:rPr>
                <w:rStyle w:val="Heading2Char"/>
                <w:rFonts w:asciiTheme="minorHAnsi" w:hAnsiTheme="minorHAnsi" w:cstheme="minorHAnsi"/>
                <w:b w:val="0"/>
                <w:sz w:val="24"/>
                <w:szCs w:val="24"/>
              </w:rPr>
              <w:t>449692</w:t>
            </w:r>
          </w:p>
        </w:tc>
      </w:tr>
      <w:tr w:rsidR="00765CA5" w:rsidRPr="006E1020" w:rsidTr="00A2106E">
        <w:trPr>
          <w:cnfStyle w:val="000000010000" w:firstRow="0" w:lastRow="0" w:firstColumn="0" w:lastColumn="0" w:oddVBand="0" w:evenVBand="0" w:oddHBand="0" w:evenHBand="1" w:firstRowFirstColumn="0" w:firstRowLastColumn="0" w:lastRowFirstColumn="0" w:lastRowLastColumn="0"/>
          <w:trHeight w:val="290"/>
        </w:trPr>
        <w:tc>
          <w:tcPr>
            <w:tcW w:w="3505"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Sauerwein</w:t>
            </w:r>
          </w:p>
        </w:tc>
        <w:tc>
          <w:tcPr>
            <w:tcW w:w="1710"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Polly</w:t>
            </w:r>
          </w:p>
        </w:tc>
        <w:tc>
          <w:tcPr>
            <w:tcW w:w="3690"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1st Grade</w:t>
            </w:r>
          </w:p>
        </w:tc>
        <w:tc>
          <w:tcPr>
            <w:tcW w:w="1885" w:type="dxa"/>
            <w:noWrap/>
            <w:hideMark/>
          </w:tcPr>
          <w:p w:rsidR="00765CA5" w:rsidRPr="006E1020" w:rsidRDefault="00765CA5" w:rsidP="006E1020">
            <w:pPr>
              <w:jc w:val="center"/>
              <w:rPr>
                <w:rFonts w:asciiTheme="minorHAnsi" w:hAnsiTheme="minorHAnsi" w:cstheme="minorHAnsi"/>
                <w:color w:val="000000"/>
                <w:sz w:val="24"/>
                <w:szCs w:val="24"/>
              </w:rPr>
            </w:pPr>
            <w:r w:rsidRPr="006E1020">
              <w:rPr>
                <w:rFonts w:asciiTheme="minorHAnsi" w:hAnsiTheme="minorHAnsi" w:cstheme="minorHAnsi"/>
                <w:color w:val="000000"/>
                <w:sz w:val="24"/>
                <w:szCs w:val="24"/>
              </w:rPr>
              <w:t>505024</w:t>
            </w:r>
          </w:p>
        </w:tc>
      </w:tr>
      <w:tr w:rsidR="00765CA5" w:rsidRPr="006E1020" w:rsidTr="00A2106E">
        <w:trPr>
          <w:cnfStyle w:val="000000100000" w:firstRow="0" w:lastRow="0" w:firstColumn="0" w:lastColumn="0" w:oddVBand="0" w:evenVBand="0" w:oddHBand="1" w:evenHBand="0" w:firstRowFirstColumn="0" w:firstRowLastColumn="0" w:lastRowFirstColumn="0" w:lastRowLastColumn="0"/>
          <w:trHeight w:val="290"/>
        </w:trPr>
        <w:tc>
          <w:tcPr>
            <w:tcW w:w="3505"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Sewich</w:t>
            </w:r>
          </w:p>
        </w:tc>
        <w:tc>
          <w:tcPr>
            <w:tcW w:w="1710"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Allyson</w:t>
            </w:r>
          </w:p>
        </w:tc>
        <w:tc>
          <w:tcPr>
            <w:tcW w:w="3690"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3rd Grade</w:t>
            </w:r>
          </w:p>
        </w:tc>
        <w:tc>
          <w:tcPr>
            <w:tcW w:w="1885" w:type="dxa"/>
            <w:noWrap/>
            <w:hideMark/>
          </w:tcPr>
          <w:p w:rsidR="00765CA5" w:rsidRPr="006E1020" w:rsidRDefault="00765CA5" w:rsidP="006E1020">
            <w:pPr>
              <w:jc w:val="center"/>
              <w:rPr>
                <w:rFonts w:asciiTheme="minorHAnsi" w:hAnsiTheme="minorHAnsi" w:cstheme="minorHAnsi"/>
                <w:color w:val="000000"/>
                <w:sz w:val="24"/>
                <w:szCs w:val="24"/>
              </w:rPr>
            </w:pPr>
            <w:r w:rsidRPr="006E1020">
              <w:rPr>
                <w:rFonts w:asciiTheme="minorHAnsi" w:hAnsiTheme="minorHAnsi" w:cstheme="minorHAnsi"/>
                <w:color w:val="000000"/>
                <w:sz w:val="24"/>
                <w:szCs w:val="24"/>
              </w:rPr>
              <w:t>1000990</w:t>
            </w:r>
          </w:p>
        </w:tc>
      </w:tr>
      <w:tr w:rsidR="00765CA5" w:rsidRPr="006E1020" w:rsidTr="00A2106E">
        <w:trPr>
          <w:cnfStyle w:val="000000010000" w:firstRow="0" w:lastRow="0" w:firstColumn="0" w:lastColumn="0" w:oddVBand="0" w:evenVBand="0" w:oddHBand="0" w:evenHBand="1" w:firstRowFirstColumn="0" w:firstRowLastColumn="0" w:lastRowFirstColumn="0" w:lastRowLastColumn="0"/>
        </w:trPr>
        <w:tc>
          <w:tcPr>
            <w:tcW w:w="3505" w:type="dxa"/>
          </w:tcPr>
          <w:p w:rsidR="00765CA5" w:rsidRPr="006E1020" w:rsidRDefault="00765CA5" w:rsidP="00C97AFF">
            <w:pPr>
              <w:pStyle w:val="List"/>
              <w:spacing w:after="0"/>
              <w:ind w:left="0" w:firstLine="0"/>
              <w:rPr>
                <w:rStyle w:val="Heading2Char"/>
                <w:rFonts w:asciiTheme="minorHAnsi" w:hAnsiTheme="minorHAnsi" w:cstheme="minorHAnsi"/>
                <w:b w:val="0"/>
                <w:sz w:val="24"/>
                <w:szCs w:val="24"/>
              </w:rPr>
            </w:pPr>
            <w:r w:rsidRPr="006E1020">
              <w:rPr>
                <w:rStyle w:val="Heading2Char"/>
                <w:rFonts w:asciiTheme="minorHAnsi" w:hAnsiTheme="minorHAnsi" w:cstheme="minorHAnsi"/>
                <w:b w:val="0"/>
                <w:sz w:val="24"/>
                <w:szCs w:val="24"/>
              </w:rPr>
              <w:t>Strasser</w:t>
            </w:r>
          </w:p>
        </w:tc>
        <w:tc>
          <w:tcPr>
            <w:tcW w:w="1710" w:type="dxa"/>
          </w:tcPr>
          <w:p w:rsidR="00765CA5" w:rsidRPr="006E1020" w:rsidRDefault="00765CA5" w:rsidP="00C97AFF">
            <w:pPr>
              <w:pStyle w:val="List"/>
              <w:spacing w:after="0"/>
              <w:ind w:left="0" w:firstLine="0"/>
              <w:rPr>
                <w:rStyle w:val="Heading2Char"/>
                <w:rFonts w:asciiTheme="minorHAnsi" w:hAnsiTheme="minorHAnsi" w:cstheme="minorHAnsi"/>
                <w:b w:val="0"/>
                <w:sz w:val="24"/>
                <w:szCs w:val="24"/>
              </w:rPr>
            </w:pPr>
            <w:r w:rsidRPr="006E1020">
              <w:rPr>
                <w:rStyle w:val="Heading2Char"/>
                <w:rFonts w:asciiTheme="minorHAnsi" w:hAnsiTheme="minorHAnsi" w:cstheme="minorHAnsi"/>
                <w:b w:val="0"/>
                <w:sz w:val="24"/>
                <w:szCs w:val="24"/>
              </w:rPr>
              <w:t>Kelly</w:t>
            </w:r>
          </w:p>
        </w:tc>
        <w:tc>
          <w:tcPr>
            <w:tcW w:w="3690" w:type="dxa"/>
          </w:tcPr>
          <w:p w:rsidR="00765CA5" w:rsidRPr="006E1020" w:rsidRDefault="00765CA5" w:rsidP="00C97AFF">
            <w:pPr>
              <w:pStyle w:val="List"/>
              <w:spacing w:after="0"/>
              <w:ind w:left="0" w:firstLine="0"/>
              <w:rPr>
                <w:rStyle w:val="Heading2Char"/>
                <w:rFonts w:asciiTheme="minorHAnsi" w:hAnsiTheme="minorHAnsi" w:cstheme="minorHAnsi"/>
                <w:b w:val="0"/>
                <w:sz w:val="24"/>
                <w:szCs w:val="24"/>
              </w:rPr>
            </w:pPr>
            <w:r w:rsidRPr="006E1020">
              <w:rPr>
                <w:rStyle w:val="Heading2Char"/>
                <w:rFonts w:asciiTheme="minorHAnsi" w:hAnsiTheme="minorHAnsi" w:cstheme="minorHAnsi"/>
                <w:b w:val="0"/>
                <w:sz w:val="24"/>
                <w:szCs w:val="24"/>
              </w:rPr>
              <w:t>Special Education</w:t>
            </w:r>
          </w:p>
        </w:tc>
        <w:tc>
          <w:tcPr>
            <w:tcW w:w="1885" w:type="dxa"/>
          </w:tcPr>
          <w:p w:rsidR="00765CA5" w:rsidRPr="006E1020" w:rsidRDefault="00765CA5" w:rsidP="006E1020">
            <w:pPr>
              <w:pStyle w:val="List"/>
              <w:spacing w:after="0"/>
              <w:ind w:left="0" w:firstLine="0"/>
              <w:jc w:val="center"/>
              <w:rPr>
                <w:rStyle w:val="Heading2Char"/>
                <w:rFonts w:asciiTheme="minorHAnsi" w:hAnsiTheme="minorHAnsi" w:cstheme="minorHAnsi"/>
                <w:b w:val="0"/>
                <w:sz w:val="24"/>
                <w:szCs w:val="24"/>
              </w:rPr>
            </w:pPr>
            <w:r w:rsidRPr="006E1020">
              <w:rPr>
                <w:rStyle w:val="Heading2Char"/>
                <w:rFonts w:asciiTheme="minorHAnsi" w:hAnsiTheme="minorHAnsi" w:cstheme="minorHAnsi"/>
                <w:b w:val="0"/>
                <w:sz w:val="24"/>
                <w:szCs w:val="24"/>
              </w:rPr>
              <w:t>442684</w:t>
            </w:r>
          </w:p>
        </w:tc>
      </w:tr>
      <w:tr w:rsidR="00765CA5" w:rsidRPr="006E1020" w:rsidTr="00A2106E">
        <w:trPr>
          <w:cnfStyle w:val="000000100000" w:firstRow="0" w:lastRow="0" w:firstColumn="0" w:lastColumn="0" w:oddVBand="0" w:evenVBand="0" w:oddHBand="1" w:evenHBand="0" w:firstRowFirstColumn="0" w:firstRowLastColumn="0" w:lastRowFirstColumn="0" w:lastRowLastColumn="0"/>
          <w:trHeight w:val="290"/>
        </w:trPr>
        <w:tc>
          <w:tcPr>
            <w:tcW w:w="3505"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Venne</w:t>
            </w:r>
          </w:p>
        </w:tc>
        <w:tc>
          <w:tcPr>
            <w:tcW w:w="1710"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Ann</w:t>
            </w:r>
          </w:p>
        </w:tc>
        <w:tc>
          <w:tcPr>
            <w:tcW w:w="3690"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 xml:space="preserve">3rd/4th Crade </w:t>
            </w:r>
          </w:p>
        </w:tc>
        <w:tc>
          <w:tcPr>
            <w:tcW w:w="1885" w:type="dxa"/>
            <w:noWrap/>
            <w:hideMark/>
          </w:tcPr>
          <w:p w:rsidR="00765CA5" w:rsidRPr="006E1020" w:rsidRDefault="00765CA5" w:rsidP="006E1020">
            <w:pPr>
              <w:jc w:val="center"/>
              <w:rPr>
                <w:rFonts w:asciiTheme="minorHAnsi" w:hAnsiTheme="minorHAnsi" w:cstheme="minorHAnsi"/>
                <w:color w:val="000000"/>
                <w:sz w:val="24"/>
                <w:szCs w:val="24"/>
              </w:rPr>
            </w:pPr>
            <w:r w:rsidRPr="006E1020">
              <w:rPr>
                <w:rFonts w:asciiTheme="minorHAnsi" w:hAnsiTheme="minorHAnsi" w:cstheme="minorHAnsi"/>
                <w:color w:val="000000"/>
                <w:sz w:val="24"/>
                <w:szCs w:val="24"/>
              </w:rPr>
              <w:t>407392</w:t>
            </w:r>
          </w:p>
        </w:tc>
      </w:tr>
      <w:tr w:rsidR="00765CA5" w:rsidRPr="006E1020" w:rsidTr="00A2106E">
        <w:trPr>
          <w:cnfStyle w:val="000000010000" w:firstRow="0" w:lastRow="0" w:firstColumn="0" w:lastColumn="0" w:oddVBand="0" w:evenVBand="0" w:oddHBand="0" w:evenHBand="1" w:firstRowFirstColumn="0" w:firstRowLastColumn="0" w:lastRowFirstColumn="0" w:lastRowLastColumn="0"/>
          <w:trHeight w:val="290"/>
        </w:trPr>
        <w:tc>
          <w:tcPr>
            <w:tcW w:w="3505"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Wiatros</w:t>
            </w:r>
          </w:p>
        </w:tc>
        <w:tc>
          <w:tcPr>
            <w:tcW w:w="1710"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Anna</w:t>
            </w:r>
          </w:p>
        </w:tc>
        <w:tc>
          <w:tcPr>
            <w:tcW w:w="3690" w:type="dxa"/>
            <w:noWrap/>
            <w:hideMark/>
          </w:tcPr>
          <w:p w:rsidR="00765CA5" w:rsidRPr="006E1020" w:rsidRDefault="00765CA5" w:rsidP="00B95A4C">
            <w:pPr>
              <w:rPr>
                <w:rFonts w:asciiTheme="minorHAnsi" w:hAnsiTheme="minorHAnsi" w:cstheme="minorHAnsi"/>
                <w:color w:val="000000"/>
                <w:sz w:val="24"/>
                <w:szCs w:val="24"/>
              </w:rPr>
            </w:pPr>
            <w:r w:rsidRPr="006E1020">
              <w:rPr>
                <w:rFonts w:asciiTheme="minorHAnsi" w:hAnsiTheme="minorHAnsi" w:cstheme="minorHAnsi"/>
                <w:color w:val="000000"/>
                <w:sz w:val="24"/>
                <w:szCs w:val="24"/>
              </w:rPr>
              <w:t xml:space="preserve">4th Grade </w:t>
            </w:r>
          </w:p>
        </w:tc>
        <w:tc>
          <w:tcPr>
            <w:tcW w:w="1885" w:type="dxa"/>
            <w:noWrap/>
            <w:hideMark/>
          </w:tcPr>
          <w:p w:rsidR="00765CA5" w:rsidRPr="006E1020" w:rsidRDefault="00765CA5" w:rsidP="006E1020">
            <w:pPr>
              <w:jc w:val="center"/>
              <w:rPr>
                <w:rFonts w:asciiTheme="minorHAnsi" w:hAnsiTheme="minorHAnsi" w:cstheme="minorHAnsi"/>
                <w:color w:val="000000"/>
                <w:sz w:val="24"/>
                <w:szCs w:val="24"/>
              </w:rPr>
            </w:pPr>
            <w:r w:rsidRPr="006E1020">
              <w:rPr>
                <w:rFonts w:asciiTheme="minorHAnsi" w:hAnsiTheme="minorHAnsi" w:cstheme="minorHAnsi"/>
                <w:color w:val="000000"/>
                <w:sz w:val="24"/>
                <w:szCs w:val="24"/>
              </w:rPr>
              <w:t>334676</w:t>
            </w:r>
          </w:p>
        </w:tc>
      </w:tr>
      <w:tr w:rsidR="00A2106E" w:rsidRPr="006E1020" w:rsidTr="00A2106E">
        <w:trPr>
          <w:cnfStyle w:val="000000100000" w:firstRow="0" w:lastRow="0" w:firstColumn="0" w:lastColumn="0" w:oddVBand="0" w:evenVBand="0" w:oddHBand="1" w:evenHBand="0" w:firstRowFirstColumn="0" w:firstRowLastColumn="0" w:lastRowFirstColumn="0" w:lastRowLastColumn="0"/>
        </w:trPr>
        <w:tc>
          <w:tcPr>
            <w:tcW w:w="10790" w:type="dxa"/>
            <w:gridSpan w:val="4"/>
          </w:tcPr>
          <w:p w:rsidR="00A2106E" w:rsidRPr="006E1020" w:rsidRDefault="00A2106E" w:rsidP="00C97AFF">
            <w:pPr>
              <w:pStyle w:val="List"/>
              <w:spacing w:after="0"/>
              <w:ind w:left="0" w:firstLine="0"/>
              <w:rPr>
                <w:rStyle w:val="Heading2Char"/>
                <w:rFonts w:asciiTheme="minorHAnsi" w:hAnsiTheme="minorHAnsi" w:cstheme="minorHAnsi"/>
                <w:b w:val="0"/>
                <w:sz w:val="24"/>
                <w:szCs w:val="24"/>
              </w:rPr>
            </w:pPr>
          </w:p>
        </w:tc>
      </w:tr>
    </w:tbl>
    <w:p w:rsidR="00B95A4C" w:rsidRPr="006E1020" w:rsidRDefault="00B95A4C" w:rsidP="00C97AFF">
      <w:pPr>
        <w:pStyle w:val="List"/>
        <w:spacing w:after="0"/>
        <w:ind w:left="720"/>
        <w:rPr>
          <w:rStyle w:val="Heading2Char"/>
          <w:rFonts w:asciiTheme="minorHAnsi" w:hAnsiTheme="minorHAnsi" w:cstheme="minorHAnsi"/>
          <w:b w:val="0"/>
          <w:sz w:val="24"/>
          <w:szCs w:val="24"/>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1710"/>
        <w:gridCol w:w="5220"/>
      </w:tblGrid>
      <w:tr w:rsidR="00A5799A" w:rsidRPr="0016446D" w:rsidTr="00A12FD5">
        <w:trPr>
          <w:trHeight w:val="285"/>
        </w:trPr>
        <w:tc>
          <w:tcPr>
            <w:tcW w:w="10435" w:type="dxa"/>
            <w:gridSpan w:val="3"/>
            <w:shd w:val="clear" w:color="000000" w:fill="FFFF00"/>
            <w:noWrap/>
            <w:vAlign w:val="bottom"/>
          </w:tcPr>
          <w:p w:rsidR="00A5799A" w:rsidRPr="0016446D" w:rsidRDefault="00A5799A" w:rsidP="00233BE4">
            <w:pPr>
              <w:spacing w:after="0" w:line="240" w:lineRule="auto"/>
              <w:jc w:val="center"/>
              <w:rPr>
                <w:rFonts w:eastAsia="Times New Roman" w:cstheme="minorHAnsi"/>
                <w:color w:val="333333"/>
                <w:sz w:val="20"/>
                <w:szCs w:val="20"/>
              </w:rPr>
            </w:pPr>
            <w:r w:rsidRPr="0016446D">
              <w:rPr>
                <w:rFonts w:eastAsia="Times New Roman" w:cstheme="minorHAnsi"/>
                <w:b/>
                <w:bCs/>
                <w:color w:val="000000"/>
                <w:sz w:val="28"/>
                <w:szCs w:val="28"/>
              </w:rPr>
              <w:lastRenderedPageBreak/>
              <w:t xml:space="preserve">NORTH METRO FLEX ACADEMY </w:t>
            </w:r>
            <w:r>
              <w:rPr>
                <w:rFonts w:eastAsia="Times New Roman" w:cstheme="minorHAnsi"/>
                <w:b/>
                <w:bCs/>
                <w:color w:val="000000"/>
                <w:sz w:val="28"/>
                <w:szCs w:val="28"/>
              </w:rPr>
              <w:t>2019-2020</w:t>
            </w:r>
            <w:r w:rsidRPr="0016446D">
              <w:rPr>
                <w:rFonts w:eastAsia="Times New Roman" w:cstheme="minorHAnsi"/>
                <w:b/>
                <w:bCs/>
                <w:color w:val="000000"/>
                <w:sz w:val="28"/>
                <w:szCs w:val="28"/>
              </w:rPr>
              <w:t xml:space="preserve"> SUPPORT STAFF</w:t>
            </w:r>
          </w:p>
        </w:tc>
      </w:tr>
      <w:tr w:rsidR="00A5799A" w:rsidRPr="0016446D" w:rsidTr="006E1020">
        <w:trPr>
          <w:trHeight w:val="314"/>
        </w:trPr>
        <w:tc>
          <w:tcPr>
            <w:tcW w:w="3505" w:type="dxa"/>
            <w:shd w:val="clear" w:color="auto" w:fill="auto"/>
            <w:noWrap/>
            <w:vAlign w:val="bottom"/>
            <w:hideMark/>
          </w:tcPr>
          <w:p w:rsidR="00A5799A" w:rsidRPr="006E1020" w:rsidRDefault="00A5799A" w:rsidP="00233BE4">
            <w:pPr>
              <w:spacing w:after="0" w:line="240" w:lineRule="auto"/>
              <w:rPr>
                <w:rFonts w:eastAsia="Times New Roman" w:cstheme="minorHAnsi"/>
                <w:b/>
                <w:bCs/>
                <w:color w:val="000000"/>
                <w:sz w:val="24"/>
                <w:szCs w:val="24"/>
              </w:rPr>
            </w:pPr>
            <w:r w:rsidRPr="006E1020">
              <w:rPr>
                <w:rFonts w:eastAsia="Times New Roman" w:cstheme="minorHAnsi"/>
                <w:color w:val="000000"/>
                <w:sz w:val="24"/>
                <w:szCs w:val="24"/>
              </w:rPr>
              <w:t xml:space="preserve">Armstrong </w:t>
            </w:r>
          </w:p>
        </w:tc>
        <w:tc>
          <w:tcPr>
            <w:tcW w:w="1710" w:type="dxa"/>
            <w:shd w:val="clear" w:color="auto" w:fill="auto"/>
            <w:noWrap/>
            <w:vAlign w:val="bottom"/>
            <w:hideMark/>
          </w:tcPr>
          <w:p w:rsidR="00A5799A" w:rsidRPr="006E1020" w:rsidRDefault="00A5799A" w:rsidP="00233BE4">
            <w:pPr>
              <w:spacing w:after="0" w:line="240" w:lineRule="auto"/>
              <w:rPr>
                <w:rFonts w:eastAsia="Times New Roman" w:cstheme="minorHAnsi"/>
                <w:b/>
                <w:bCs/>
                <w:color w:val="000000"/>
                <w:sz w:val="24"/>
                <w:szCs w:val="24"/>
              </w:rPr>
            </w:pPr>
            <w:r w:rsidRPr="006E1020">
              <w:rPr>
                <w:rFonts w:eastAsia="Times New Roman" w:cstheme="minorHAnsi"/>
                <w:color w:val="000000"/>
                <w:sz w:val="24"/>
                <w:szCs w:val="24"/>
              </w:rPr>
              <w:t>Amy Jo</w:t>
            </w:r>
          </w:p>
        </w:tc>
        <w:tc>
          <w:tcPr>
            <w:tcW w:w="5220" w:type="dxa"/>
            <w:shd w:val="clear" w:color="auto" w:fill="auto"/>
            <w:vAlign w:val="bottom"/>
            <w:hideMark/>
          </w:tcPr>
          <w:p w:rsidR="00A5799A" w:rsidRPr="006E1020" w:rsidRDefault="00A5799A" w:rsidP="00233BE4">
            <w:pPr>
              <w:spacing w:after="0" w:line="240" w:lineRule="auto"/>
              <w:rPr>
                <w:rFonts w:eastAsia="Times New Roman" w:cstheme="minorHAnsi"/>
                <w:b/>
                <w:bCs/>
                <w:color w:val="000000"/>
                <w:sz w:val="24"/>
                <w:szCs w:val="24"/>
              </w:rPr>
            </w:pPr>
            <w:r w:rsidRPr="006E1020">
              <w:rPr>
                <w:rFonts w:eastAsia="Times New Roman" w:cstheme="minorHAnsi"/>
                <w:color w:val="000000"/>
                <w:sz w:val="24"/>
                <w:szCs w:val="24"/>
              </w:rPr>
              <w:t>PARAPROFESSIONAL</w:t>
            </w:r>
          </w:p>
        </w:tc>
      </w:tr>
      <w:tr w:rsidR="00A5799A" w:rsidRPr="0016446D" w:rsidTr="006E1020">
        <w:trPr>
          <w:trHeight w:val="293"/>
        </w:trPr>
        <w:tc>
          <w:tcPr>
            <w:tcW w:w="3505" w:type="dxa"/>
            <w:shd w:val="clear" w:color="auto" w:fill="auto"/>
            <w:noWrap/>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Arredondo</w:t>
            </w:r>
          </w:p>
        </w:tc>
        <w:tc>
          <w:tcPr>
            <w:tcW w:w="1710" w:type="dxa"/>
            <w:shd w:val="clear" w:color="auto" w:fill="auto"/>
            <w:noWrap/>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Elizabeth</w:t>
            </w:r>
          </w:p>
        </w:tc>
        <w:tc>
          <w:tcPr>
            <w:tcW w:w="5220" w:type="dxa"/>
            <w:shd w:val="clear" w:color="auto" w:fill="auto"/>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PARAPROFESSIONAL</w:t>
            </w:r>
          </w:p>
        </w:tc>
      </w:tr>
      <w:tr w:rsidR="00A5799A" w:rsidRPr="0016446D" w:rsidTr="006E1020">
        <w:trPr>
          <w:trHeight w:val="293"/>
        </w:trPr>
        <w:tc>
          <w:tcPr>
            <w:tcW w:w="3505" w:type="dxa"/>
            <w:shd w:val="clear" w:color="auto" w:fill="auto"/>
            <w:noWrap/>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Fadlalla</w:t>
            </w:r>
          </w:p>
        </w:tc>
        <w:tc>
          <w:tcPr>
            <w:tcW w:w="1710" w:type="dxa"/>
            <w:shd w:val="clear" w:color="auto" w:fill="auto"/>
            <w:noWrap/>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Amina</w:t>
            </w:r>
          </w:p>
        </w:tc>
        <w:tc>
          <w:tcPr>
            <w:tcW w:w="5220" w:type="dxa"/>
            <w:shd w:val="clear" w:color="auto" w:fill="auto"/>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PARAPROFESSIONAL/FOOD SERVICE</w:t>
            </w:r>
          </w:p>
        </w:tc>
      </w:tr>
      <w:tr w:rsidR="00A5799A" w:rsidRPr="0016446D" w:rsidTr="006E1020">
        <w:trPr>
          <w:trHeight w:val="293"/>
        </w:trPr>
        <w:tc>
          <w:tcPr>
            <w:tcW w:w="3505" w:type="dxa"/>
            <w:shd w:val="clear" w:color="auto" w:fill="auto"/>
            <w:noWrap/>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 xml:space="preserve">Hastings </w:t>
            </w:r>
          </w:p>
        </w:tc>
        <w:tc>
          <w:tcPr>
            <w:tcW w:w="1710" w:type="dxa"/>
            <w:shd w:val="clear" w:color="auto" w:fill="auto"/>
            <w:noWrap/>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Caylin</w:t>
            </w:r>
          </w:p>
        </w:tc>
        <w:tc>
          <w:tcPr>
            <w:tcW w:w="5220" w:type="dxa"/>
            <w:shd w:val="clear" w:color="auto" w:fill="auto"/>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PARAPROFESSIONAL</w:t>
            </w:r>
          </w:p>
        </w:tc>
      </w:tr>
      <w:tr w:rsidR="00A5799A" w:rsidRPr="0016446D" w:rsidTr="006E1020">
        <w:trPr>
          <w:trHeight w:val="293"/>
        </w:trPr>
        <w:tc>
          <w:tcPr>
            <w:tcW w:w="3505" w:type="dxa"/>
            <w:shd w:val="clear" w:color="auto" w:fill="auto"/>
            <w:noWrap/>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 xml:space="preserve">Hastings </w:t>
            </w:r>
          </w:p>
        </w:tc>
        <w:tc>
          <w:tcPr>
            <w:tcW w:w="1710" w:type="dxa"/>
            <w:shd w:val="clear" w:color="auto" w:fill="auto"/>
            <w:noWrap/>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 xml:space="preserve">Lacey </w:t>
            </w:r>
          </w:p>
        </w:tc>
        <w:tc>
          <w:tcPr>
            <w:tcW w:w="5220" w:type="dxa"/>
            <w:shd w:val="clear" w:color="auto" w:fill="auto"/>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PARAPROFESSIONAL/FOOD SERVICE</w:t>
            </w:r>
          </w:p>
        </w:tc>
      </w:tr>
      <w:tr w:rsidR="00A5799A" w:rsidRPr="0016446D" w:rsidTr="006E1020">
        <w:trPr>
          <w:trHeight w:val="293"/>
        </w:trPr>
        <w:tc>
          <w:tcPr>
            <w:tcW w:w="3505" w:type="dxa"/>
            <w:shd w:val="clear" w:color="auto" w:fill="auto"/>
            <w:noWrap/>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Heider</w:t>
            </w:r>
          </w:p>
        </w:tc>
        <w:tc>
          <w:tcPr>
            <w:tcW w:w="1710" w:type="dxa"/>
            <w:shd w:val="clear" w:color="auto" w:fill="auto"/>
            <w:noWrap/>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Katie</w:t>
            </w:r>
          </w:p>
        </w:tc>
        <w:tc>
          <w:tcPr>
            <w:tcW w:w="5220" w:type="dxa"/>
            <w:shd w:val="clear" w:color="auto" w:fill="auto"/>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PARAPROFESSIONAL</w:t>
            </w:r>
          </w:p>
        </w:tc>
      </w:tr>
      <w:tr w:rsidR="00A5799A" w:rsidRPr="0016446D" w:rsidTr="006E1020">
        <w:trPr>
          <w:trHeight w:val="293"/>
        </w:trPr>
        <w:tc>
          <w:tcPr>
            <w:tcW w:w="3505" w:type="dxa"/>
            <w:shd w:val="clear" w:color="auto" w:fill="auto"/>
            <w:noWrap/>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Hurlburt</w:t>
            </w:r>
          </w:p>
        </w:tc>
        <w:tc>
          <w:tcPr>
            <w:tcW w:w="1710" w:type="dxa"/>
            <w:shd w:val="clear" w:color="auto" w:fill="auto"/>
            <w:noWrap/>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Desiree</w:t>
            </w:r>
          </w:p>
        </w:tc>
        <w:tc>
          <w:tcPr>
            <w:tcW w:w="5220" w:type="dxa"/>
            <w:shd w:val="clear" w:color="auto" w:fill="auto"/>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PARAPROFESSIONAL</w:t>
            </w:r>
          </w:p>
        </w:tc>
      </w:tr>
      <w:tr w:rsidR="00A5799A" w:rsidRPr="0016446D" w:rsidTr="006E1020">
        <w:trPr>
          <w:trHeight w:val="293"/>
        </w:trPr>
        <w:tc>
          <w:tcPr>
            <w:tcW w:w="3505" w:type="dxa"/>
            <w:shd w:val="clear" w:color="auto" w:fill="auto"/>
            <w:noWrap/>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Liyew</w:t>
            </w:r>
          </w:p>
        </w:tc>
        <w:tc>
          <w:tcPr>
            <w:tcW w:w="1710" w:type="dxa"/>
            <w:shd w:val="clear" w:color="auto" w:fill="auto"/>
            <w:noWrap/>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Tigist</w:t>
            </w:r>
          </w:p>
        </w:tc>
        <w:tc>
          <w:tcPr>
            <w:tcW w:w="5220" w:type="dxa"/>
            <w:shd w:val="clear" w:color="auto" w:fill="auto"/>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PARAPROFESSIONAL</w:t>
            </w:r>
          </w:p>
        </w:tc>
      </w:tr>
      <w:tr w:rsidR="00A5799A" w:rsidRPr="0016446D" w:rsidTr="006E1020">
        <w:trPr>
          <w:trHeight w:val="293"/>
        </w:trPr>
        <w:tc>
          <w:tcPr>
            <w:tcW w:w="3505" w:type="dxa"/>
            <w:shd w:val="clear" w:color="auto" w:fill="auto"/>
            <w:noWrap/>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 xml:space="preserve">Lynch </w:t>
            </w:r>
          </w:p>
        </w:tc>
        <w:tc>
          <w:tcPr>
            <w:tcW w:w="1710" w:type="dxa"/>
            <w:shd w:val="clear" w:color="auto" w:fill="auto"/>
            <w:noWrap/>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Michael</w:t>
            </w:r>
          </w:p>
        </w:tc>
        <w:tc>
          <w:tcPr>
            <w:tcW w:w="5220" w:type="dxa"/>
            <w:shd w:val="clear" w:color="auto" w:fill="auto"/>
            <w:vAlign w:val="bottom"/>
          </w:tcPr>
          <w:p w:rsidR="00A5799A" w:rsidRPr="006E1020" w:rsidRDefault="00A5799A" w:rsidP="00A5799A">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BEHAVIOR INTERVENTION ASSISTANT</w:t>
            </w:r>
          </w:p>
        </w:tc>
      </w:tr>
      <w:tr w:rsidR="00A5799A" w:rsidRPr="0016446D" w:rsidTr="006E1020">
        <w:trPr>
          <w:trHeight w:val="293"/>
        </w:trPr>
        <w:tc>
          <w:tcPr>
            <w:tcW w:w="3505" w:type="dxa"/>
            <w:shd w:val="clear" w:color="auto" w:fill="auto"/>
            <w:noWrap/>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 xml:space="preserve">Johnson </w:t>
            </w:r>
          </w:p>
        </w:tc>
        <w:tc>
          <w:tcPr>
            <w:tcW w:w="1710" w:type="dxa"/>
            <w:shd w:val="clear" w:color="auto" w:fill="auto"/>
            <w:noWrap/>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Sara</w:t>
            </w:r>
          </w:p>
        </w:tc>
        <w:tc>
          <w:tcPr>
            <w:tcW w:w="5220" w:type="dxa"/>
            <w:shd w:val="clear" w:color="auto" w:fill="auto"/>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PARAPROFESSIONAL</w:t>
            </w:r>
          </w:p>
        </w:tc>
      </w:tr>
      <w:tr w:rsidR="00A5799A" w:rsidRPr="0016446D" w:rsidTr="006E1020">
        <w:trPr>
          <w:trHeight w:val="293"/>
        </w:trPr>
        <w:tc>
          <w:tcPr>
            <w:tcW w:w="3505" w:type="dxa"/>
            <w:shd w:val="clear" w:color="auto" w:fill="auto"/>
            <w:noWrap/>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Skalbeck</w:t>
            </w:r>
          </w:p>
        </w:tc>
        <w:tc>
          <w:tcPr>
            <w:tcW w:w="1710" w:type="dxa"/>
            <w:shd w:val="clear" w:color="auto" w:fill="auto"/>
            <w:noWrap/>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Paul</w:t>
            </w:r>
          </w:p>
        </w:tc>
        <w:tc>
          <w:tcPr>
            <w:tcW w:w="5220" w:type="dxa"/>
            <w:shd w:val="clear" w:color="auto" w:fill="auto"/>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PARAPROFESSIONAL</w:t>
            </w:r>
          </w:p>
        </w:tc>
      </w:tr>
      <w:tr w:rsidR="00A5799A" w:rsidRPr="0016446D" w:rsidTr="006E1020">
        <w:trPr>
          <w:trHeight w:val="293"/>
        </w:trPr>
        <w:tc>
          <w:tcPr>
            <w:tcW w:w="3505" w:type="dxa"/>
            <w:shd w:val="clear" w:color="auto" w:fill="auto"/>
            <w:noWrap/>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Smieja</w:t>
            </w:r>
          </w:p>
        </w:tc>
        <w:tc>
          <w:tcPr>
            <w:tcW w:w="1710" w:type="dxa"/>
            <w:shd w:val="clear" w:color="auto" w:fill="auto"/>
            <w:noWrap/>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Chelsea</w:t>
            </w:r>
          </w:p>
        </w:tc>
        <w:tc>
          <w:tcPr>
            <w:tcW w:w="5220" w:type="dxa"/>
            <w:shd w:val="clear" w:color="auto" w:fill="auto"/>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SPECIAL EDUCATION DUE PROCESS</w:t>
            </w:r>
          </w:p>
        </w:tc>
      </w:tr>
      <w:tr w:rsidR="00A5799A" w:rsidRPr="0016446D" w:rsidTr="006E1020">
        <w:trPr>
          <w:trHeight w:val="293"/>
        </w:trPr>
        <w:tc>
          <w:tcPr>
            <w:tcW w:w="3505" w:type="dxa"/>
            <w:shd w:val="clear" w:color="auto" w:fill="auto"/>
            <w:noWrap/>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 xml:space="preserve">Olson </w:t>
            </w:r>
          </w:p>
        </w:tc>
        <w:tc>
          <w:tcPr>
            <w:tcW w:w="1710" w:type="dxa"/>
            <w:shd w:val="clear" w:color="auto" w:fill="auto"/>
            <w:noWrap/>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 xml:space="preserve">Carolina </w:t>
            </w:r>
          </w:p>
        </w:tc>
        <w:tc>
          <w:tcPr>
            <w:tcW w:w="5220" w:type="dxa"/>
            <w:shd w:val="clear" w:color="auto" w:fill="auto"/>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PARAPROFESSIONAL/CULTURAL LIAISON</w:t>
            </w:r>
          </w:p>
        </w:tc>
      </w:tr>
      <w:tr w:rsidR="00A5799A" w:rsidRPr="0016446D" w:rsidTr="006E1020">
        <w:trPr>
          <w:trHeight w:val="293"/>
        </w:trPr>
        <w:tc>
          <w:tcPr>
            <w:tcW w:w="3505" w:type="dxa"/>
            <w:shd w:val="clear" w:color="auto" w:fill="auto"/>
            <w:noWrap/>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 xml:space="preserve">Wambui </w:t>
            </w:r>
          </w:p>
        </w:tc>
        <w:tc>
          <w:tcPr>
            <w:tcW w:w="1710" w:type="dxa"/>
            <w:shd w:val="clear" w:color="auto" w:fill="auto"/>
            <w:noWrap/>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 xml:space="preserve">Pauline </w:t>
            </w:r>
          </w:p>
        </w:tc>
        <w:tc>
          <w:tcPr>
            <w:tcW w:w="5220" w:type="dxa"/>
            <w:shd w:val="clear" w:color="auto" w:fill="auto"/>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 xml:space="preserve">PARAPROFESSIONAL </w:t>
            </w:r>
          </w:p>
        </w:tc>
      </w:tr>
      <w:tr w:rsidR="00A5799A" w:rsidRPr="0016446D" w:rsidTr="006E1020">
        <w:trPr>
          <w:trHeight w:val="293"/>
        </w:trPr>
        <w:tc>
          <w:tcPr>
            <w:tcW w:w="3505" w:type="dxa"/>
            <w:shd w:val="clear" w:color="auto" w:fill="auto"/>
            <w:noWrap/>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 xml:space="preserve">Tyler </w:t>
            </w:r>
          </w:p>
        </w:tc>
        <w:tc>
          <w:tcPr>
            <w:tcW w:w="1710" w:type="dxa"/>
            <w:shd w:val="clear" w:color="auto" w:fill="auto"/>
            <w:noWrap/>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Rachelle</w:t>
            </w:r>
          </w:p>
        </w:tc>
        <w:tc>
          <w:tcPr>
            <w:tcW w:w="5220" w:type="dxa"/>
            <w:shd w:val="clear" w:color="auto" w:fill="auto"/>
            <w:vAlign w:val="bottom"/>
          </w:tcPr>
          <w:p w:rsidR="00A5799A" w:rsidRPr="006E1020" w:rsidRDefault="00A5799A" w:rsidP="00983A77">
            <w:pPr>
              <w:spacing w:after="0" w:line="240" w:lineRule="auto"/>
              <w:rPr>
                <w:rFonts w:eastAsia="Times New Roman" w:cstheme="minorHAnsi"/>
                <w:color w:val="000000"/>
                <w:sz w:val="24"/>
                <w:szCs w:val="24"/>
              </w:rPr>
            </w:pPr>
            <w:r w:rsidRPr="006E1020">
              <w:rPr>
                <w:rFonts w:eastAsia="Times New Roman" w:cstheme="minorHAnsi"/>
                <w:color w:val="000000"/>
                <w:sz w:val="24"/>
                <w:szCs w:val="24"/>
              </w:rPr>
              <w:t xml:space="preserve">PARAPROFESSIONAL </w:t>
            </w:r>
          </w:p>
        </w:tc>
      </w:tr>
      <w:tr w:rsidR="00765CA5" w:rsidRPr="0016446D" w:rsidTr="00CB176E">
        <w:trPr>
          <w:trHeight w:val="293"/>
        </w:trPr>
        <w:tc>
          <w:tcPr>
            <w:tcW w:w="10435" w:type="dxa"/>
            <w:gridSpan w:val="3"/>
            <w:shd w:val="clear" w:color="auto" w:fill="auto"/>
            <w:noWrap/>
            <w:vAlign w:val="bottom"/>
          </w:tcPr>
          <w:p w:rsidR="00765CA5" w:rsidRPr="006E1020" w:rsidRDefault="00765CA5" w:rsidP="00983A77">
            <w:pPr>
              <w:spacing w:after="0" w:line="240" w:lineRule="auto"/>
              <w:rPr>
                <w:rFonts w:eastAsia="Times New Roman" w:cstheme="minorHAnsi"/>
                <w:color w:val="000000"/>
                <w:sz w:val="24"/>
                <w:szCs w:val="24"/>
              </w:rPr>
            </w:pPr>
          </w:p>
        </w:tc>
      </w:tr>
    </w:tbl>
    <w:p w:rsidR="0042722D" w:rsidRPr="0016446D" w:rsidRDefault="0042722D" w:rsidP="00E2121B">
      <w:pPr>
        <w:pStyle w:val="List"/>
        <w:spacing w:after="0"/>
        <w:ind w:left="0" w:firstLine="0"/>
        <w:rPr>
          <w:rStyle w:val="Heading2Char"/>
          <w:rFonts w:asciiTheme="minorHAnsi" w:hAnsiTheme="minorHAnsi" w:cstheme="minorHAnsi"/>
          <w:color w:val="2F5496" w:themeColor="accent1" w:themeShade="BF"/>
          <w:sz w:val="36"/>
          <w:szCs w:val="36"/>
        </w:rPr>
      </w:pPr>
    </w:p>
    <w:p w:rsidR="00FC0F52" w:rsidRPr="00091217" w:rsidRDefault="00946B49" w:rsidP="00946B49">
      <w:pPr>
        <w:pStyle w:val="List"/>
        <w:numPr>
          <w:ilvl w:val="0"/>
          <w:numId w:val="1"/>
        </w:numPr>
        <w:spacing w:after="0"/>
        <w:rPr>
          <w:rStyle w:val="Heading2Char"/>
          <w:rFonts w:asciiTheme="minorHAnsi" w:hAnsiTheme="minorHAnsi" w:cstheme="minorHAnsi"/>
          <w:color w:val="2F5496" w:themeColor="accent1" w:themeShade="BF"/>
          <w:sz w:val="40"/>
          <w:szCs w:val="40"/>
        </w:rPr>
      </w:pPr>
      <w:r w:rsidRPr="00091217">
        <w:rPr>
          <w:rStyle w:val="Heading2Char"/>
          <w:rFonts w:asciiTheme="minorHAnsi" w:hAnsiTheme="minorHAnsi" w:cstheme="minorHAnsi"/>
          <w:color w:val="2F5496" w:themeColor="accent1" w:themeShade="BF"/>
          <w:sz w:val="40"/>
          <w:szCs w:val="40"/>
        </w:rPr>
        <w:t xml:space="preserve"> </w:t>
      </w:r>
      <w:r w:rsidRPr="00091217">
        <w:rPr>
          <w:rStyle w:val="Heading2Char"/>
          <w:rFonts w:asciiTheme="minorHAnsi" w:hAnsiTheme="minorHAnsi" w:cstheme="minorHAnsi"/>
          <w:color w:val="2F5496" w:themeColor="accent1" w:themeShade="BF"/>
          <w:sz w:val="40"/>
          <w:szCs w:val="40"/>
        </w:rPr>
        <w:tab/>
      </w:r>
      <w:r w:rsidR="00FC0F52" w:rsidRPr="00091217">
        <w:rPr>
          <w:rStyle w:val="Heading2Char"/>
          <w:rFonts w:asciiTheme="minorHAnsi" w:hAnsiTheme="minorHAnsi" w:cstheme="minorHAnsi"/>
          <w:color w:val="2F5496" w:themeColor="accent1" w:themeShade="BF"/>
          <w:sz w:val="40"/>
          <w:szCs w:val="40"/>
        </w:rPr>
        <w:t>Finances</w:t>
      </w:r>
    </w:p>
    <w:p w:rsidR="00A351F8" w:rsidRPr="0016446D" w:rsidRDefault="00A351F8" w:rsidP="009C1BD1">
      <w:pPr>
        <w:ind w:left="360"/>
        <w:rPr>
          <w:rFonts w:cstheme="minorHAnsi"/>
          <w:sz w:val="24"/>
          <w:szCs w:val="24"/>
        </w:rPr>
      </w:pPr>
      <w:r w:rsidRPr="0016446D">
        <w:rPr>
          <w:rFonts w:cstheme="minorHAnsi"/>
          <w:sz w:val="24"/>
          <w:szCs w:val="24"/>
        </w:rPr>
        <w:t xml:space="preserve">The school’s financial documents are closely reviewed monthly by the Finance Committee.  Committee members review and inspect the financials and challenge items that may be inconsistent with the budget.  The Board Treasurer and Finance Manager provide a monthly update at each regularly scheduled board meeting providing full transparency to </w:t>
      </w:r>
      <w:r w:rsidR="00FC0F52" w:rsidRPr="0016446D">
        <w:rPr>
          <w:rFonts w:cstheme="minorHAnsi"/>
          <w:sz w:val="24"/>
          <w:szCs w:val="24"/>
        </w:rPr>
        <w:t>the board, staff and community.</w:t>
      </w:r>
    </w:p>
    <w:p w:rsidR="00A351F8" w:rsidRPr="0016446D" w:rsidRDefault="00A351F8" w:rsidP="00A351F8">
      <w:pPr>
        <w:ind w:firstLine="360"/>
        <w:rPr>
          <w:rFonts w:cstheme="minorHAnsi"/>
          <w:b/>
          <w:sz w:val="28"/>
          <w:szCs w:val="28"/>
        </w:rPr>
      </w:pPr>
      <w:r w:rsidRPr="0016446D">
        <w:rPr>
          <w:rFonts w:cstheme="minorHAnsi"/>
          <w:b/>
          <w:sz w:val="28"/>
          <w:szCs w:val="28"/>
        </w:rPr>
        <w:t>Financial Data Points:</w:t>
      </w:r>
    </w:p>
    <w:p w:rsidR="00A351F8" w:rsidRPr="0016446D" w:rsidRDefault="00A351F8" w:rsidP="00E2121B">
      <w:pPr>
        <w:pStyle w:val="ListParagraph"/>
        <w:widowControl/>
        <w:numPr>
          <w:ilvl w:val="0"/>
          <w:numId w:val="2"/>
        </w:numPr>
        <w:spacing w:after="160" w:line="240" w:lineRule="auto"/>
        <w:rPr>
          <w:rFonts w:cstheme="minorHAnsi"/>
          <w:sz w:val="24"/>
          <w:szCs w:val="24"/>
        </w:rPr>
      </w:pPr>
      <w:r w:rsidRPr="0016446D">
        <w:rPr>
          <w:rFonts w:cstheme="minorHAnsi"/>
          <w:sz w:val="24"/>
          <w:szCs w:val="24"/>
        </w:rPr>
        <w:t xml:space="preserve">The school completed the year </w:t>
      </w:r>
      <w:r w:rsidRPr="00DA6258">
        <w:rPr>
          <w:rFonts w:cstheme="minorHAnsi"/>
          <w:sz w:val="24"/>
          <w:szCs w:val="24"/>
        </w:rPr>
        <w:t xml:space="preserve">with a fund balance of </w:t>
      </w:r>
      <w:r w:rsidR="00DA6258" w:rsidRPr="00DA6258">
        <w:rPr>
          <w:rFonts w:cstheme="minorHAnsi"/>
          <w:sz w:val="24"/>
          <w:szCs w:val="24"/>
        </w:rPr>
        <w:t>$31,373</w:t>
      </w:r>
      <w:r w:rsidR="00DA6258">
        <w:rPr>
          <w:rFonts w:cstheme="minorHAnsi"/>
          <w:sz w:val="24"/>
          <w:szCs w:val="24"/>
        </w:rPr>
        <w:t>.</w:t>
      </w:r>
    </w:p>
    <w:p w:rsidR="00A351F8" w:rsidRPr="0016446D" w:rsidRDefault="00A351F8" w:rsidP="00E2121B">
      <w:pPr>
        <w:pStyle w:val="ListParagraph"/>
        <w:widowControl/>
        <w:spacing w:after="160" w:line="240" w:lineRule="auto"/>
        <w:rPr>
          <w:rFonts w:cstheme="minorHAnsi"/>
          <w:sz w:val="24"/>
          <w:szCs w:val="24"/>
        </w:rPr>
      </w:pPr>
    </w:p>
    <w:p w:rsidR="00A351F8" w:rsidRPr="0016446D" w:rsidRDefault="00A351F8" w:rsidP="00E2121B">
      <w:pPr>
        <w:pStyle w:val="ListParagraph"/>
        <w:widowControl/>
        <w:numPr>
          <w:ilvl w:val="0"/>
          <w:numId w:val="2"/>
        </w:numPr>
        <w:spacing w:after="160" w:line="240" w:lineRule="auto"/>
        <w:rPr>
          <w:rFonts w:cstheme="minorHAnsi"/>
          <w:sz w:val="24"/>
          <w:szCs w:val="24"/>
        </w:rPr>
      </w:pPr>
      <w:r w:rsidRPr="0016446D">
        <w:rPr>
          <w:rFonts w:cstheme="minorHAnsi"/>
          <w:sz w:val="24"/>
          <w:szCs w:val="24"/>
        </w:rPr>
        <w:t>The school obtain</w:t>
      </w:r>
      <w:r w:rsidR="0042722D" w:rsidRPr="0016446D">
        <w:rPr>
          <w:rFonts w:cstheme="minorHAnsi"/>
          <w:sz w:val="24"/>
          <w:szCs w:val="24"/>
        </w:rPr>
        <w:t>ed an unqualified audit for FY20</w:t>
      </w:r>
      <w:r w:rsidRPr="0016446D">
        <w:rPr>
          <w:rFonts w:cstheme="minorHAnsi"/>
          <w:sz w:val="24"/>
          <w:szCs w:val="24"/>
        </w:rPr>
        <w:t xml:space="preserve">.  </w:t>
      </w:r>
    </w:p>
    <w:p w:rsidR="00A351F8" w:rsidRPr="0016446D" w:rsidRDefault="00A351F8" w:rsidP="00E2121B">
      <w:pPr>
        <w:pStyle w:val="ListParagraph"/>
        <w:widowControl/>
        <w:spacing w:after="160" w:line="240" w:lineRule="auto"/>
        <w:rPr>
          <w:rFonts w:cstheme="minorHAnsi"/>
          <w:sz w:val="24"/>
          <w:szCs w:val="24"/>
        </w:rPr>
      </w:pPr>
    </w:p>
    <w:p w:rsidR="00A351F8" w:rsidRPr="0016446D" w:rsidRDefault="0042722D" w:rsidP="00E2121B">
      <w:pPr>
        <w:pStyle w:val="ListParagraph"/>
        <w:widowControl/>
        <w:numPr>
          <w:ilvl w:val="0"/>
          <w:numId w:val="2"/>
        </w:numPr>
        <w:spacing w:after="160" w:line="240" w:lineRule="auto"/>
        <w:rPr>
          <w:rFonts w:cstheme="minorHAnsi"/>
          <w:sz w:val="24"/>
          <w:szCs w:val="24"/>
        </w:rPr>
      </w:pPr>
      <w:r w:rsidRPr="0016446D">
        <w:rPr>
          <w:rFonts w:cstheme="minorHAnsi"/>
          <w:sz w:val="24"/>
          <w:szCs w:val="24"/>
        </w:rPr>
        <w:t>The 2020</w:t>
      </w:r>
      <w:r w:rsidR="00A351F8" w:rsidRPr="0016446D">
        <w:rPr>
          <w:rFonts w:cstheme="minorHAnsi"/>
          <w:sz w:val="24"/>
          <w:szCs w:val="24"/>
        </w:rPr>
        <w:t xml:space="preserve"> audit contained no material weaknesses or deficiencies.</w:t>
      </w:r>
    </w:p>
    <w:p w:rsidR="00A351F8" w:rsidRPr="0016446D" w:rsidRDefault="00A351F8" w:rsidP="00E2121B">
      <w:pPr>
        <w:pStyle w:val="ListParagraph"/>
        <w:widowControl/>
        <w:spacing w:after="160" w:line="240" w:lineRule="auto"/>
        <w:rPr>
          <w:rFonts w:cstheme="minorHAnsi"/>
          <w:sz w:val="24"/>
          <w:szCs w:val="24"/>
        </w:rPr>
      </w:pPr>
    </w:p>
    <w:p w:rsidR="00A351F8" w:rsidRPr="0016446D" w:rsidRDefault="00A351F8" w:rsidP="00E2121B">
      <w:pPr>
        <w:pStyle w:val="ListParagraph"/>
        <w:widowControl/>
        <w:numPr>
          <w:ilvl w:val="0"/>
          <w:numId w:val="2"/>
        </w:numPr>
        <w:spacing w:after="160" w:line="240" w:lineRule="auto"/>
        <w:rPr>
          <w:rFonts w:cstheme="minorHAnsi"/>
          <w:sz w:val="24"/>
          <w:szCs w:val="24"/>
        </w:rPr>
      </w:pPr>
      <w:r w:rsidRPr="0016446D">
        <w:rPr>
          <w:rFonts w:cstheme="minorHAnsi"/>
          <w:sz w:val="24"/>
          <w:szCs w:val="24"/>
        </w:rPr>
        <w:t xml:space="preserve">North Metro Flex Academy is indebted to ACCEL/Pansophic </w:t>
      </w:r>
      <w:r w:rsidR="00A32AFD" w:rsidRPr="0016446D">
        <w:rPr>
          <w:rFonts w:cstheme="minorHAnsi"/>
          <w:sz w:val="24"/>
          <w:szCs w:val="24"/>
        </w:rPr>
        <w:t>set to be repaid over a 10-</w:t>
      </w:r>
      <w:r w:rsidRPr="0016446D">
        <w:rPr>
          <w:rFonts w:cstheme="minorHAnsi"/>
          <w:sz w:val="24"/>
          <w:szCs w:val="24"/>
        </w:rPr>
        <w:t>year period (2028)</w:t>
      </w:r>
    </w:p>
    <w:p w:rsidR="00A351F8" w:rsidRPr="0016446D" w:rsidRDefault="00A351F8" w:rsidP="00E2121B">
      <w:pPr>
        <w:pStyle w:val="ListParagraph"/>
        <w:widowControl/>
        <w:spacing w:after="160" w:line="240" w:lineRule="auto"/>
        <w:rPr>
          <w:rFonts w:cstheme="minorHAnsi"/>
          <w:sz w:val="24"/>
          <w:szCs w:val="24"/>
        </w:rPr>
      </w:pPr>
    </w:p>
    <w:p w:rsidR="00A351F8" w:rsidRPr="0016446D" w:rsidRDefault="00A351F8" w:rsidP="00E2121B">
      <w:pPr>
        <w:pStyle w:val="ListParagraph"/>
        <w:widowControl/>
        <w:numPr>
          <w:ilvl w:val="0"/>
          <w:numId w:val="2"/>
        </w:numPr>
        <w:spacing w:after="160" w:line="240" w:lineRule="auto"/>
        <w:rPr>
          <w:rFonts w:cstheme="minorHAnsi"/>
          <w:sz w:val="24"/>
          <w:szCs w:val="24"/>
        </w:rPr>
      </w:pPr>
      <w:r w:rsidRPr="0016446D">
        <w:rPr>
          <w:rFonts w:cstheme="minorHAnsi"/>
          <w:sz w:val="24"/>
          <w:szCs w:val="24"/>
        </w:rPr>
        <w:t>The school’s governmental funds reported a tota</w:t>
      </w:r>
      <w:r w:rsidR="0042722D" w:rsidRPr="0016446D">
        <w:rPr>
          <w:rFonts w:cstheme="minorHAnsi"/>
          <w:sz w:val="24"/>
          <w:szCs w:val="24"/>
        </w:rPr>
        <w:t>l ending fund balance of $38,966</w:t>
      </w:r>
    </w:p>
    <w:p w:rsidR="00A351F8" w:rsidRPr="0016446D" w:rsidRDefault="00A351F8" w:rsidP="00A351F8">
      <w:pPr>
        <w:ind w:left="360"/>
        <w:rPr>
          <w:rFonts w:cstheme="minorHAnsi"/>
          <w:sz w:val="24"/>
          <w:szCs w:val="24"/>
        </w:rPr>
      </w:pPr>
      <w:r w:rsidRPr="0016446D">
        <w:rPr>
          <w:rFonts w:cstheme="minorHAnsi"/>
          <w:sz w:val="24"/>
          <w:szCs w:val="24"/>
        </w:rPr>
        <w:t xml:space="preserve">Continuing on the </w:t>
      </w:r>
      <w:r w:rsidR="009C1BD1" w:rsidRPr="0016446D">
        <w:rPr>
          <w:rFonts w:cstheme="minorHAnsi"/>
          <w:sz w:val="24"/>
          <w:szCs w:val="24"/>
        </w:rPr>
        <w:t>growth</w:t>
      </w:r>
      <w:r w:rsidRPr="0016446D">
        <w:rPr>
          <w:rFonts w:cstheme="minorHAnsi"/>
          <w:sz w:val="24"/>
          <w:szCs w:val="24"/>
        </w:rPr>
        <w:t xml:space="preserve"> from the past year, North Metro Flex Academy continues to benefit from the full-day funding for kindergartners.  Furthermore, the school’s student retention continues to maintain the growth of the student body.  Conservative budget creation, strict adherence to that budget and responsible execution will mean an increase to the fund balance.  The school will pragmatically work to increase enrollment while controlling expenses to build a strong fund balance over the coming years.</w:t>
      </w:r>
    </w:p>
    <w:p w:rsidR="00493083" w:rsidRDefault="00493083" w:rsidP="00493083">
      <w:pPr>
        <w:pStyle w:val="List"/>
        <w:spacing w:after="0"/>
        <w:ind w:left="720" w:firstLine="0"/>
        <w:rPr>
          <w:rFonts w:asciiTheme="minorHAnsi" w:hAnsiTheme="minorHAnsi" w:cstheme="minorHAnsi"/>
          <w:sz w:val="24"/>
          <w:szCs w:val="24"/>
        </w:rPr>
      </w:pPr>
    </w:p>
    <w:p w:rsidR="00A351F8" w:rsidRPr="0016446D" w:rsidRDefault="00A351F8" w:rsidP="00EF0976">
      <w:pPr>
        <w:pStyle w:val="List"/>
        <w:spacing w:after="0"/>
        <w:ind w:left="720" w:firstLine="0"/>
        <w:jc w:val="center"/>
        <w:rPr>
          <w:rFonts w:asciiTheme="minorHAnsi" w:hAnsiTheme="minorHAnsi" w:cstheme="minorHAnsi"/>
          <w:sz w:val="24"/>
          <w:szCs w:val="24"/>
        </w:rPr>
      </w:pPr>
      <w:r w:rsidRPr="0016446D">
        <w:rPr>
          <w:rFonts w:asciiTheme="minorHAnsi" w:hAnsiTheme="minorHAnsi" w:cstheme="minorHAnsi"/>
          <w:sz w:val="24"/>
          <w:szCs w:val="24"/>
        </w:rPr>
        <w:lastRenderedPageBreak/>
        <w:t>Presented below is t</w:t>
      </w:r>
      <w:r w:rsidR="0042722D" w:rsidRPr="0016446D">
        <w:rPr>
          <w:rFonts w:asciiTheme="minorHAnsi" w:hAnsiTheme="minorHAnsi" w:cstheme="minorHAnsi"/>
          <w:sz w:val="24"/>
          <w:szCs w:val="24"/>
        </w:rPr>
        <w:t>he balance sheet as of 6/30/2020</w:t>
      </w:r>
      <w:r w:rsidRPr="0016446D">
        <w:rPr>
          <w:rFonts w:asciiTheme="minorHAnsi" w:hAnsiTheme="minorHAnsi" w:cstheme="minorHAnsi"/>
          <w:sz w:val="24"/>
          <w:szCs w:val="24"/>
        </w:rPr>
        <w:t xml:space="preserve"> (audited):</w:t>
      </w:r>
    </w:p>
    <w:p w:rsidR="005E54A1" w:rsidRPr="0016446D" w:rsidRDefault="0042722D" w:rsidP="0042722D">
      <w:pPr>
        <w:pStyle w:val="List"/>
        <w:spacing w:after="0"/>
        <w:ind w:left="720" w:firstLine="0"/>
        <w:jc w:val="center"/>
        <w:rPr>
          <w:rFonts w:asciiTheme="minorHAnsi" w:hAnsiTheme="minorHAnsi" w:cstheme="minorHAnsi"/>
          <w:sz w:val="24"/>
          <w:szCs w:val="24"/>
        </w:rPr>
      </w:pPr>
      <w:r w:rsidRPr="0016446D">
        <w:rPr>
          <w:rFonts w:asciiTheme="minorHAnsi" w:hAnsiTheme="minorHAnsi" w:cstheme="minorHAnsi"/>
          <w:noProof/>
        </w:rPr>
        <w:drawing>
          <wp:inline distT="0" distB="0" distL="0" distR="0" wp14:anchorId="2A917FEC" wp14:editId="2EF9ECA7">
            <wp:extent cx="1396560" cy="8986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58232" cy="938336"/>
                    </a:xfrm>
                    <a:prstGeom prst="rect">
                      <a:avLst/>
                    </a:prstGeom>
                  </pic:spPr>
                </pic:pic>
              </a:graphicData>
            </a:graphic>
          </wp:inline>
        </w:drawing>
      </w:r>
    </w:p>
    <w:p w:rsidR="0042722D" w:rsidRPr="0016446D" w:rsidRDefault="0042722D" w:rsidP="00E2121B">
      <w:pPr>
        <w:pStyle w:val="List"/>
        <w:spacing w:after="0"/>
        <w:ind w:left="720" w:firstLine="0"/>
        <w:jc w:val="center"/>
        <w:rPr>
          <w:rFonts w:asciiTheme="minorHAnsi" w:hAnsiTheme="minorHAnsi" w:cstheme="minorHAnsi"/>
          <w:sz w:val="24"/>
          <w:szCs w:val="24"/>
        </w:rPr>
      </w:pPr>
      <w:r w:rsidRPr="0016446D">
        <w:rPr>
          <w:rFonts w:asciiTheme="minorHAnsi" w:hAnsiTheme="minorHAnsi" w:cstheme="minorHAnsi"/>
          <w:noProof/>
        </w:rPr>
        <w:drawing>
          <wp:inline distT="0" distB="0" distL="0" distR="0" wp14:anchorId="287DD30D" wp14:editId="11564907">
            <wp:extent cx="5112688" cy="31523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97319" cy="3204534"/>
                    </a:xfrm>
                    <a:prstGeom prst="rect">
                      <a:avLst/>
                    </a:prstGeom>
                  </pic:spPr>
                </pic:pic>
              </a:graphicData>
            </a:graphic>
          </wp:inline>
        </w:drawing>
      </w:r>
    </w:p>
    <w:p w:rsidR="00C20D9E" w:rsidRPr="00C20D9E" w:rsidRDefault="00C20D9E" w:rsidP="004541A9">
      <w:pPr>
        <w:pStyle w:val="List"/>
        <w:spacing w:after="0"/>
        <w:ind w:left="0" w:firstLine="0"/>
        <w:rPr>
          <w:rStyle w:val="Heading2Char"/>
          <w:rFonts w:asciiTheme="minorHAnsi" w:hAnsiTheme="minorHAnsi" w:cstheme="minorHAnsi"/>
          <w:sz w:val="36"/>
          <w:szCs w:val="36"/>
          <w:highlight w:val="yellow"/>
        </w:rPr>
      </w:pPr>
    </w:p>
    <w:p w:rsidR="001C41A1" w:rsidRDefault="00493083" w:rsidP="00493083">
      <w:pPr>
        <w:pStyle w:val="List"/>
        <w:spacing w:after="0"/>
        <w:ind w:firstLine="0"/>
        <w:jc w:val="center"/>
        <w:rPr>
          <w:rStyle w:val="Heading2Char"/>
          <w:rFonts w:asciiTheme="minorHAnsi" w:hAnsiTheme="minorHAnsi" w:cstheme="minorHAnsi"/>
          <w:sz w:val="44"/>
          <w:szCs w:val="44"/>
        </w:rPr>
      </w:pPr>
      <w:r>
        <w:rPr>
          <w:noProof/>
        </w:rPr>
        <w:drawing>
          <wp:inline distT="0" distB="0" distL="0" distR="0" wp14:anchorId="74652AD6" wp14:editId="5EEDF64E">
            <wp:extent cx="4826442" cy="3135400"/>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78483" cy="3169207"/>
                    </a:xfrm>
                    <a:prstGeom prst="rect">
                      <a:avLst/>
                    </a:prstGeom>
                  </pic:spPr>
                </pic:pic>
              </a:graphicData>
            </a:graphic>
          </wp:inline>
        </w:drawing>
      </w:r>
    </w:p>
    <w:p w:rsidR="00EF0976" w:rsidRDefault="00EF0976" w:rsidP="00EF0976">
      <w:pPr>
        <w:pStyle w:val="List"/>
        <w:spacing w:after="0"/>
        <w:ind w:firstLine="0"/>
        <w:jc w:val="center"/>
        <w:rPr>
          <w:rStyle w:val="Heading2Char"/>
          <w:rFonts w:asciiTheme="minorHAnsi" w:hAnsiTheme="minorHAnsi" w:cstheme="minorHAnsi"/>
          <w:sz w:val="44"/>
          <w:szCs w:val="44"/>
        </w:rPr>
      </w:pPr>
    </w:p>
    <w:p w:rsidR="00EF0976" w:rsidRDefault="00EF0976" w:rsidP="00EF0976">
      <w:pPr>
        <w:pStyle w:val="List"/>
        <w:spacing w:after="0"/>
        <w:ind w:firstLine="0"/>
        <w:jc w:val="center"/>
        <w:rPr>
          <w:rStyle w:val="Heading2Char"/>
          <w:rFonts w:asciiTheme="minorHAnsi" w:hAnsiTheme="minorHAnsi" w:cstheme="minorHAnsi"/>
          <w:sz w:val="44"/>
          <w:szCs w:val="44"/>
        </w:rPr>
      </w:pPr>
    </w:p>
    <w:p w:rsidR="00EF0976" w:rsidRDefault="00EF0976" w:rsidP="00EF0976">
      <w:pPr>
        <w:pStyle w:val="List"/>
        <w:spacing w:after="0"/>
        <w:ind w:firstLine="0"/>
        <w:jc w:val="center"/>
        <w:rPr>
          <w:rStyle w:val="Heading2Char"/>
          <w:rFonts w:asciiTheme="minorHAnsi" w:hAnsiTheme="minorHAnsi" w:cstheme="minorHAnsi"/>
          <w:sz w:val="44"/>
          <w:szCs w:val="44"/>
        </w:rPr>
      </w:pPr>
    </w:p>
    <w:p w:rsidR="001C41A1" w:rsidRDefault="00493083" w:rsidP="00EF0976">
      <w:pPr>
        <w:pStyle w:val="List"/>
        <w:spacing w:after="0"/>
        <w:ind w:firstLine="0"/>
        <w:jc w:val="center"/>
        <w:rPr>
          <w:rStyle w:val="Heading2Char"/>
          <w:rFonts w:asciiTheme="minorHAnsi" w:hAnsiTheme="minorHAnsi" w:cstheme="minorHAnsi"/>
          <w:sz w:val="44"/>
          <w:szCs w:val="44"/>
        </w:rPr>
      </w:pPr>
      <w:r>
        <w:rPr>
          <w:noProof/>
        </w:rPr>
        <w:drawing>
          <wp:inline distT="0" distB="0" distL="0" distR="0" wp14:anchorId="1A1B95CA" wp14:editId="64824FD0">
            <wp:extent cx="5249728" cy="2369488"/>
            <wp:effectExtent l="0" t="0" r="825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99225" cy="2391829"/>
                    </a:xfrm>
                    <a:prstGeom prst="rect">
                      <a:avLst/>
                    </a:prstGeom>
                  </pic:spPr>
                </pic:pic>
              </a:graphicData>
            </a:graphic>
          </wp:inline>
        </w:drawing>
      </w:r>
    </w:p>
    <w:p w:rsidR="00EF0976" w:rsidRDefault="00EF0976" w:rsidP="00EF0976">
      <w:pPr>
        <w:pStyle w:val="List"/>
        <w:spacing w:after="0"/>
        <w:ind w:firstLine="0"/>
        <w:jc w:val="center"/>
        <w:rPr>
          <w:rStyle w:val="Heading2Char"/>
          <w:rFonts w:asciiTheme="minorHAnsi" w:hAnsiTheme="minorHAnsi" w:cstheme="minorHAnsi"/>
          <w:sz w:val="44"/>
          <w:szCs w:val="44"/>
        </w:rPr>
      </w:pPr>
    </w:p>
    <w:p w:rsidR="00EF0976" w:rsidRPr="00091217" w:rsidRDefault="00EF0976" w:rsidP="00EF0976">
      <w:pPr>
        <w:pStyle w:val="List"/>
        <w:spacing w:after="0"/>
        <w:ind w:firstLine="0"/>
        <w:jc w:val="center"/>
        <w:rPr>
          <w:rStyle w:val="Heading2Char"/>
          <w:rFonts w:asciiTheme="minorHAnsi" w:hAnsiTheme="minorHAnsi" w:cstheme="minorHAnsi"/>
          <w:sz w:val="40"/>
          <w:szCs w:val="40"/>
        </w:rPr>
      </w:pPr>
    </w:p>
    <w:p w:rsidR="001C41A1" w:rsidRPr="00091217" w:rsidRDefault="00EF0976" w:rsidP="00EF0976">
      <w:pPr>
        <w:pStyle w:val="List"/>
        <w:numPr>
          <w:ilvl w:val="0"/>
          <w:numId w:val="1"/>
        </w:numPr>
        <w:spacing w:after="0"/>
        <w:rPr>
          <w:rStyle w:val="Heading2Char"/>
          <w:rFonts w:asciiTheme="minorHAnsi" w:hAnsiTheme="minorHAnsi" w:cstheme="minorHAnsi"/>
          <w:sz w:val="40"/>
          <w:szCs w:val="40"/>
        </w:rPr>
      </w:pPr>
      <w:r w:rsidRPr="00091217">
        <w:rPr>
          <w:rStyle w:val="Heading2Char"/>
          <w:rFonts w:asciiTheme="minorHAnsi" w:hAnsiTheme="minorHAnsi" w:cstheme="minorHAnsi"/>
          <w:color w:val="2F5496" w:themeColor="accent1" w:themeShade="BF"/>
          <w:sz w:val="40"/>
          <w:szCs w:val="40"/>
        </w:rPr>
        <w:t xml:space="preserve"> </w:t>
      </w:r>
      <w:r w:rsidR="00137980" w:rsidRPr="00091217">
        <w:rPr>
          <w:rStyle w:val="Heading2Char"/>
          <w:rFonts w:asciiTheme="minorHAnsi" w:hAnsiTheme="minorHAnsi" w:cstheme="minorHAnsi"/>
          <w:color w:val="2F5496" w:themeColor="accent1" w:themeShade="BF"/>
          <w:sz w:val="40"/>
          <w:szCs w:val="40"/>
        </w:rPr>
        <w:t>Academic Performance</w:t>
      </w:r>
      <w:r w:rsidR="0081324A" w:rsidRPr="00091217">
        <w:rPr>
          <w:rStyle w:val="Heading2Char"/>
          <w:rFonts w:asciiTheme="minorHAnsi" w:hAnsiTheme="minorHAnsi" w:cstheme="minorHAnsi"/>
          <w:color w:val="2F5496" w:themeColor="accent1" w:themeShade="BF"/>
          <w:sz w:val="40"/>
          <w:szCs w:val="40"/>
        </w:rPr>
        <w:t xml:space="preserve"> </w:t>
      </w:r>
    </w:p>
    <w:p w:rsidR="001C41A1" w:rsidRPr="00005DB7" w:rsidRDefault="001C41A1" w:rsidP="00F25050">
      <w:pPr>
        <w:pStyle w:val="List"/>
        <w:spacing w:after="0"/>
        <w:ind w:left="0" w:firstLine="0"/>
        <w:rPr>
          <w:rStyle w:val="Heading2Char"/>
          <w:rFonts w:asciiTheme="minorHAnsi" w:hAnsiTheme="minorHAnsi" w:cstheme="minorHAnsi"/>
          <w:i/>
          <w:sz w:val="28"/>
          <w:szCs w:val="28"/>
        </w:rPr>
      </w:pPr>
      <w:r w:rsidRPr="00005DB7">
        <w:rPr>
          <w:rStyle w:val="Heading2Char"/>
          <w:rFonts w:asciiTheme="minorHAnsi" w:hAnsiTheme="minorHAnsi" w:cstheme="minorHAnsi"/>
          <w:i/>
          <w:sz w:val="28"/>
          <w:szCs w:val="28"/>
        </w:rPr>
        <w:t xml:space="preserve">Due to COVID-19 school closures, we were not able to assess students in Spring 2020. </w:t>
      </w:r>
    </w:p>
    <w:p w:rsidR="001C41A1" w:rsidRPr="00005DB7" w:rsidRDefault="001C41A1" w:rsidP="00F25050">
      <w:pPr>
        <w:pStyle w:val="List"/>
        <w:spacing w:after="0"/>
        <w:ind w:left="0" w:firstLine="0"/>
        <w:rPr>
          <w:rStyle w:val="Heading2Char"/>
          <w:rFonts w:asciiTheme="minorHAnsi" w:hAnsiTheme="minorHAnsi" w:cstheme="minorHAnsi"/>
          <w:i/>
          <w:sz w:val="28"/>
          <w:szCs w:val="28"/>
        </w:rPr>
      </w:pPr>
      <w:r w:rsidRPr="00005DB7">
        <w:rPr>
          <w:rStyle w:val="Heading2Char"/>
          <w:rFonts w:asciiTheme="minorHAnsi" w:hAnsiTheme="minorHAnsi" w:cstheme="minorHAnsi"/>
          <w:i/>
          <w:sz w:val="28"/>
          <w:szCs w:val="28"/>
        </w:rPr>
        <w:t>These scores reflect the number of students at or above grade level in Winter 2020.</w:t>
      </w:r>
    </w:p>
    <w:p w:rsidR="00005DB7" w:rsidRDefault="00005DB7" w:rsidP="00F25050">
      <w:pPr>
        <w:pStyle w:val="List"/>
        <w:spacing w:after="0"/>
        <w:ind w:left="0" w:firstLine="0"/>
        <w:rPr>
          <w:rStyle w:val="Heading2Char"/>
          <w:rFonts w:asciiTheme="minorHAnsi" w:hAnsiTheme="minorHAnsi" w:cstheme="minorHAnsi"/>
          <w:sz w:val="40"/>
          <w:szCs w:val="40"/>
        </w:rPr>
      </w:pPr>
    </w:p>
    <w:p w:rsidR="00C11A21" w:rsidRDefault="00C11A21" w:rsidP="00F25050">
      <w:pPr>
        <w:pStyle w:val="List"/>
        <w:spacing w:after="0"/>
        <w:ind w:left="0" w:firstLine="0"/>
        <w:rPr>
          <w:rStyle w:val="Heading2Char"/>
          <w:rFonts w:asciiTheme="minorHAnsi" w:hAnsiTheme="minorHAnsi" w:cstheme="minorHAnsi"/>
          <w:sz w:val="40"/>
          <w:szCs w:val="40"/>
        </w:rPr>
      </w:pPr>
      <w:r w:rsidRPr="00C20D9E">
        <w:rPr>
          <w:rStyle w:val="Heading2Char"/>
          <w:rFonts w:asciiTheme="minorHAnsi" w:hAnsiTheme="minorHAnsi" w:cstheme="minorHAnsi"/>
          <w:sz w:val="40"/>
          <w:szCs w:val="40"/>
        </w:rPr>
        <w:t>NWEA Winter 2019-2020</w:t>
      </w:r>
    </w:p>
    <w:p w:rsidR="001C41A1" w:rsidRDefault="00C20D9E" w:rsidP="00F25050">
      <w:pPr>
        <w:pStyle w:val="List"/>
        <w:spacing w:after="0"/>
        <w:ind w:left="0" w:firstLine="0"/>
        <w:rPr>
          <w:rStyle w:val="Heading2Char"/>
          <w:rFonts w:asciiTheme="minorHAnsi" w:hAnsiTheme="minorHAnsi" w:cstheme="minorHAnsi"/>
          <w:sz w:val="32"/>
          <w:szCs w:val="32"/>
        </w:rPr>
      </w:pPr>
      <w:r w:rsidRPr="00C20D9E">
        <w:rPr>
          <w:rStyle w:val="Heading2Char"/>
          <w:rFonts w:asciiTheme="minorHAnsi" w:hAnsiTheme="minorHAnsi" w:cstheme="minorHAnsi"/>
          <w:sz w:val="32"/>
          <w:szCs w:val="32"/>
        </w:rPr>
        <w:t>Kindergarten Math</w:t>
      </w:r>
      <w:r>
        <w:rPr>
          <w:rStyle w:val="Heading2Char"/>
          <w:rFonts w:asciiTheme="minorHAnsi" w:hAnsiTheme="minorHAnsi" w:cstheme="minorHAnsi"/>
          <w:sz w:val="32"/>
          <w:szCs w:val="32"/>
        </w:rPr>
        <w:tab/>
      </w:r>
    </w:p>
    <w:p w:rsidR="00EF0976" w:rsidRDefault="001C41A1" w:rsidP="00FC06A8">
      <w:pPr>
        <w:pStyle w:val="List"/>
        <w:spacing w:after="0"/>
        <w:ind w:left="0" w:firstLine="0"/>
        <w:rPr>
          <w:rStyle w:val="Heading2Char"/>
          <w:rFonts w:asciiTheme="minorHAnsi" w:hAnsiTheme="minorHAnsi" w:cstheme="minorHAnsi"/>
          <w:sz w:val="32"/>
          <w:szCs w:val="32"/>
        </w:rPr>
      </w:pPr>
      <w:r>
        <w:rPr>
          <w:noProof/>
        </w:rPr>
        <w:drawing>
          <wp:inline distT="0" distB="0" distL="0" distR="0" wp14:anchorId="7368C829" wp14:editId="11053A4D">
            <wp:extent cx="6359456" cy="1992630"/>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28939" cy="2014401"/>
                    </a:xfrm>
                    <a:prstGeom prst="rect">
                      <a:avLst/>
                    </a:prstGeom>
                  </pic:spPr>
                </pic:pic>
              </a:graphicData>
            </a:graphic>
          </wp:inline>
        </w:drawing>
      </w:r>
    </w:p>
    <w:p w:rsidR="00EF0976" w:rsidRDefault="00EF0976" w:rsidP="00FC06A8">
      <w:pPr>
        <w:pStyle w:val="List"/>
        <w:spacing w:after="0"/>
        <w:ind w:left="0" w:firstLine="0"/>
        <w:rPr>
          <w:rStyle w:val="Heading2Char"/>
          <w:rFonts w:asciiTheme="minorHAnsi" w:hAnsiTheme="minorHAnsi" w:cstheme="minorHAnsi"/>
          <w:sz w:val="32"/>
          <w:szCs w:val="32"/>
        </w:rPr>
      </w:pPr>
    </w:p>
    <w:p w:rsidR="00EF0976" w:rsidRDefault="00EF0976" w:rsidP="00FC06A8">
      <w:pPr>
        <w:pStyle w:val="List"/>
        <w:spacing w:after="0"/>
        <w:ind w:left="0" w:firstLine="0"/>
        <w:rPr>
          <w:rStyle w:val="Heading2Char"/>
          <w:rFonts w:asciiTheme="minorHAnsi" w:hAnsiTheme="minorHAnsi" w:cstheme="minorHAnsi"/>
          <w:sz w:val="32"/>
          <w:szCs w:val="32"/>
        </w:rPr>
      </w:pPr>
    </w:p>
    <w:p w:rsidR="00EF0976" w:rsidRDefault="00EF0976" w:rsidP="00FC06A8">
      <w:pPr>
        <w:pStyle w:val="List"/>
        <w:spacing w:after="0"/>
        <w:ind w:left="0" w:firstLine="0"/>
        <w:rPr>
          <w:rStyle w:val="Heading2Char"/>
          <w:rFonts w:asciiTheme="minorHAnsi" w:hAnsiTheme="minorHAnsi" w:cstheme="minorHAnsi"/>
          <w:sz w:val="32"/>
          <w:szCs w:val="32"/>
        </w:rPr>
      </w:pPr>
    </w:p>
    <w:p w:rsidR="00EF0976" w:rsidRDefault="00EF0976" w:rsidP="00FC06A8">
      <w:pPr>
        <w:pStyle w:val="List"/>
        <w:spacing w:after="0"/>
        <w:ind w:left="0" w:firstLine="0"/>
        <w:rPr>
          <w:rStyle w:val="Heading2Char"/>
          <w:rFonts w:asciiTheme="minorHAnsi" w:hAnsiTheme="minorHAnsi" w:cstheme="minorHAnsi"/>
          <w:sz w:val="32"/>
          <w:szCs w:val="32"/>
        </w:rPr>
      </w:pPr>
    </w:p>
    <w:p w:rsidR="004541A9" w:rsidRPr="00FC06A8" w:rsidRDefault="00FC06A8" w:rsidP="00FC06A8">
      <w:pPr>
        <w:pStyle w:val="List"/>
        <w:spacing w:after="0"/>
        <w:ind w:left="0" w:firstLine="0"/>
        <w:rPr>
          <w:rStyle w:val="Heading2Char"/>
          <w:rFonts w:asciiTheme="minorHAnsi" w:hAnsiTheme="minorHAnsi" w:cstheme="minorHAnsi"/>
          <w:sz w:val="40"/>
          <w:szCs w:val="40"/>
        </w:rPr>
      </w:pPr>
      <w:r>
        <w:rPr>
          <w:rStyle w:val="Heading2Char"/>
          <w:rFonts w:asciiTheme="minorHAnsi" w:hAnsiTheme="minorHAnsi" w:cstheme="minorHAnsi"/>
          <w:sz w:val="32"/>
          <w:szCs w:val="32"/>
        </w:rPr>
        <w:lastRenderedPageBreak/>
        <w:t>Kindergarten Reading</w:t>
      </w:r>
    </w:p>
    <w:p w:rsidR="004541A9" w:rsidRDefault="00FC06A8" w:rsidP="00FC06A8">
      <w:pPr>
        <w:pStyle w:val="List"/>
        <w:spacing w:after="0"/>
        <w:rPr>
          <w:rStyle w:val="Heading2Char"/>
          <w:rFonts w:asciiTheme="minorHAnsi" w:hAnsiTheme="minorHAnsi" w:cstheme="minorHAnsi"/>
          <w:sz w:val="40"/>
          <w:szCs w:val="40"/>
        </w:rPr>
      </w:pPr>
      <w:r>
        <w:rPr>
          <w:noProof/>
        </w:rPr>
        <w:drawing>
          <wp:inline distT="0" distB="0" distL="0" distR="0" wp14:anchorId="6FE86217" wp14:editId="2D91F0FD">
            <wp:extent cx="6358890" cy="2014826"/>
            <wp:effectExtent l="0" t="0" r="381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9806" cy="2030959"/>
                    </a:xfrm>
                    <a:prstGeom prst="rect">
                      <a:avLst/>
                    </a:prstGeom>
                  </pic:spPr>
                </pic:pic>
              </a:graphicData>
            </a:graphic>
          </wp:inline>
        </w:drawing>
      </w:r>
    </w:p>
    <w:p w:rsidR="00FC06A8" w:rsidRDefault="00FC06A8" w:rsidP="00005DB7">
      <w:pPr>
        <w:pStyle w:val="List"/>
        <w:spacing w:after="0"/>
        <w:ind w:left="0" w:firstLine="0"/>
        <w:rPr>
          <w:rStyle w:val="Heading2Char"/>
          <w:rFonts w:asciiTheme="minorHAnsi" w:hAnsiTheme="minorHAnsi" w:cstheme="minorHAnsi"/>
          <w:sz w:val="32"/>
          <w:szCs w:val="32"/>
        </w:rPr>
      </w:pPr>
    </w:p>
    <w:p w:rsidR="004541A9" w:rsidRPr="00FC06A8" w:rsidRDefault="00FC06A8" w:rsidP="00FC06A8">
      <w:pPr>
        <w:pStyle w:val="List"/>
        <w:spacing w:after="0"/>
        <w:rPr>
          <w:rStyle w:val="Heading2Char"/>
          <w:rFonts w:asciiTheme="minorHAnsi" w:hAnsiTheme="minorHAnsi" w:cstheme="minorHAnsi"/>
          <w:sz w:val="32"/>
          <w:szCs w:val="32"/>
        </w:rPr>
      </w:pPr>
      <w:r w:rsidRPr="00FC06A8">
        <w:rPr>
          <w:rStyle w:val="Heading2Char"/>
          <w:rFonts w:asciiTheme="minorHAnsi" w:hAnsiTheme="minorHAnsi" w:cstheme="minorHAnsi"/>
          <w:sz w:val="32"/>
          <w:szCs w:val="32"/>
        </w:rPr>
        <w:t>First Grade Math</w:t>
      </w:r>
    </w:p>
    <w:p w:rsidR="004541A9" w:rsidRDefault="00FC06A8" w:rsidP="006D58C0">
      <w:pPr>
        <w:pStyle w:val="List"/>
        <w:spacing w:after="0"/>
        <w:ind w:firstLine="0"/>
        <w:rPr>
          <w:rStyle w:val="Heading2Char"/>
          <w:rFonts w:asciiTheme="minorHAnsi" w:hAnsiTheme="minorHAnsi" w:cstheme="minorHAnsi"/>
          <w:sz w:val="40"/>
          <w:szCs w:val="40"/>
        </w:rPr>
      </w:pPr>
      <w:r>
        <w:rPr>
          <w:noProof/>
        </w:rPr>
        <w:drawing>
          <wp:inline distT="0" distB="0" distL="0" distR="0" wp14:anchorId="3ABBE9BD" wp14:editId="768269CE">
            <wp:extent cx="6758609" cy="2179651"/>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73547" cy="2216719"/>
                    </a:xfrm>
                    <a:prstGeom prst="rect">
                      <a:avLst/>
                    </a:prstGeom>
                  </pic:spPr>
                </pic:pic>
              </a:graphicData>
            </a:graphic>
          </wp:inline>
        </w:drawing>
      </w:r>
    </w:p>
    <w:p w:rsidR="004541A9" w:rsidRPr="00FC06A8" w:rsidRDefault="00FC06A8" w:rsidP="00FC06A8">
      <w:pPr>
        <w:pStyle w:val="List"/>
        <w:spacing w:after="0"/>
        <w:rPr>
          <w:rStyle w:val="Heading2Char"/>
          <w:rFonts w:asciiTheme="minorHAnsi" w:hAnsiTheme="minorHAnsi" w:cstheme="minorHAnsi"/>
          <w:sz w:val="32"/>
          <w:szCs w:val="32"/>
        </w:rPr>
      </w:pPr>
      <w:r w:rsidRPr="00FC06A8">
        <w:rPr>
          <w:rStyle w:val="Heading2Char"/>
          <w:rFonts w:asciiTheme="minorHAnsi" w:hAnsiTheme="minorHAnsi" w:cstheme="minorHAnsi"/>
          <w:sz w:val="32"/>
          <w:szCs w:val="32"/>
        </w:rPr>
        <w:t>First Grade Reading</w:t>
      </w:r>
    </w:p>
    <w:p w:rsidR="004541A9" w:rsidRDefault="00FC06A8" w:rsidP="006D58C0">
      <w:pPr>
        <w:pStyle w:val="List"/>
        <w:spacing w:after="0"/>
        <w:ind w:firstLine="0"/>
        <w:rPr>
          <w:rStyle w:val="Heading2Char"/>
          <w:rFonts w:asciiTheme="minorHAnsi" w:hAnsiTheme="minorHAnsi" w:cstheme="minorHAnsi"/>
          <w:sz w:val="40"/>
          <w:szCs w:val="40"/>
        </w:rPr>
      </w:pPr>
      <w:r>
        <w:rPr>
          <w:noProof/>
        </w:rPr>
        <w:drawing>
          <wp:inline distT="0" distB="0" distL="0" distR="0" wp14:anchorId="43677BAD" wp14:editId="34EDFDB6">
            <wp:extent cx="6858000" cy="21729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2172970"/>
                    </a:xfrm>
                    <a:prstGeom prst="rect">
                      <a:avLst/>
                    </a:prstGeom>
                  </pic:spPr>
                </pic:pic>
              </a:graphicData>
            </a:graphic>
          </wp:inline>
        </w:drawing>
      </w:r>
    </w:p>
    <w:p w:rsidR="00340D22" w:rsidRDefault="00340D22" w:rsidP="006D58C0">
      <w:pPr>
        <w:pStyle w:val="List"/>
        <w:spacing w:after="0"/>
        <w:ind w:firstLine="0"/>
        <w:rPr>
          <w:rStyle w:val="Heading2Char"/>
          <w:rFonts w:asciiTheme="minorHAnsi" w:hAnsiTheme="minorHAnsi" w:cstheme="minorHAnsi"/>
          <w:sz w:val="32"/>
          <w:szCs w:val="32"/>
        </w:rPr>
      </w:pPr>
    </w:p>
    <w:p w:rsidR="008C01FA" w:rsidRDefault="008C01FA" w:rsidP="006D58C0">
      <w:pPr>
        <w:pStyle w:val="List"/>
        <w:spacing w:after="0"/>
        <w:ind w:firstLine="0"/>
        <w:rPr>
          <w:rStyle w:val="Heading2Char"/>
          <w:rFonts w:asciiTheme="minorHAnsi" w:hAnsiTheme="minorHAnsi" w:cstheme="minorHAnsi"/>
          <w:sz w:val="32"/>
          <w:szCs w:val="32"/>
        </w:rPr>
      </w:pPr>
    </w:p>
    <w:p w:rsidR="00005DB7" w:rsidRDefault="00005DB7" w:rsidP="006D58C0">
      <w:pPr>
        <w:pStyle w:val="List"/>
        <w:spacing w:after="0"/>
        <w:ind w:firstLine="0"/>
        <w:rPr>
          <w:rStyle w:val="Heading2Char"/>
          <w:rFonts w:asciiTheme="minorHAnsi" w:hAnsiTheme="minorHAnsi" w:cstheme="minorHAnsi"/>
          <w:sz w:val="32"/>
          <w:szCs w:val="32"/>
        </w:rPr>
      </w:pPr>
    </w:p>
    <w:p w:rsidR="004541A9" w:rsidRDefault="00FC06A8" w:rsidP="006D58C0">
      <w:pPr>
        <w:pStyle w:val="List"/>
        <w:spacing w:after="0"/>
        <w:ind w:firstLine="0"/>
        <w:rPr>
          <w:rStyle w:val="Heading2Char"/>
          <w:rFonts w:asciiTheme="minorHAnsi" w:hAnsiTheme="minorHAnsi" w:cstheme="minorHAnsi"/>
          <w:sz w:val="32"/>
          <w:szCs w:val="32"/>
        </w:rPr>
      </w:pPr>
      <w:r>
        <w:rPr>
          <w:rStyle w:val="Heading2Char"/>
          <w:rFonts w:asciiTheme="minorHAnsi" w:hAnsiTheme="minorHAnsi" w:cstheme="minorHAnsi"/>
          <w:sz w:val="32"/>
          <w:szCs w:val="32"/>
        </w:rPr>
        <w:lastRenderedPageBreak/>
        <w:t>Second Grade Math</w:t>
      </w:r>
    </w:p>
    <w:p w:rsidR="00FC06A8" w:rsidRDefault="00340D22" w:rsidP="006D58C0">
      <w:pPr>
        <w:pStyle w:val="List"/>
        <w:spacing w:after="0"/>
        <w:ind w:firstLine="0"/>
        <w:rPr>
          <w:rStyle w:val="Heading2Char"/>
          <w:rFonts w:asciiTheme="minorHAnsi" w:hAnsiTheme="minorHAnsi" w:cstheme="minorHAnsi"/>
          <w:sz w:val="32"/>
          <w:szCs w:val="32"/>
        </w:rPr>
      </w:pPr>
      <w:r>
        <w:rPr>
          <w:noProof/>
        </w:rPr>
        <w:drawing>
          <wp:inline distT="0" distB="0" distL="0" distR="0" wp14:anchorId="1BDAD2C4" wp14:editId="6546C518">
            <wp:extent cx="6858000" cy="22117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2211705"/>
                    </a:xfrm>
                    <a:prstGeom prst="rect">
                      <a:avLst/>
                    </a:prstGeom>
                  </pic:spPr>
                </pic:pic>
              </a:graphicData>
            </a:graphic>
          </wp:inline>
        </w:drawing>
      </w:r>
    </w:p>
    <w:p w:rsidR="00340D22" w:rsidRDefault="00340D22" w:rsidP="006D58C0">
      <w:pPr>
        <w:pStyle w:val="List"/>
        <w:spacing w:after="0"/>
        <w:ind w:firstLine="0"/>
        <w:rPr>
          <w:rStyle w:val="Heading2Char"/>
          <w:rFonts w:asciiTheme="minorHAnsi" w:hAnsiTheme="minorHAnsi" w:cstheme="minorHAnsi"/>
          <w:sz w:val="32"/>
          <w:szCs w:val="32"/>
        </w:rPr>
      </w:pPr>
    </w:p>
    <w:p w:rsidR="00FC06A8" w:rsidRDefault="00FC06A8" w:rsidP="006D58C0">
      <w:pPr>
        <w:pStyle w:val="List"/>
        <w:spacing w:after="0"/>
        <w:ind w:firstLine="0"/>
        <w:rPr>
          <w:rStyle w:val="Heading2Char"/>
          <w:rFonts w:asciiTheme="minorHAnsi" w:hAnsiTheme="minorHAnsi" w:cstheme="minorHAnsi"/>
          <w:sz w:val="32"/>
          <w:szCs w:val="32"/>
        </w:rPr>
      </w:pPr>
      <w:r>
        <w:rPr>
          <w:rStyle w:val="Heading2Char"/>
          <w:rFonts w:asciiTheme="minorHAnsi" w:hAnsiTheme="minorHAnsi" w:cstheme="minorHAnsi"/>
          <w:sz w:val="32"/>
          <w:szCs w:val="32"/>
        </w:rPr>
        <w:t>Second Grade Reading</w:t>
      </w:r>
    </w:p>
    <w:p w:rsidR="00340D22" w:rsidRDefault="00340D22" w:rsidP="006D58C0">
      <w:pPr>
        <w:pStyle w:val="List"/>
        <w:spacing w:after="0"/>
        <w:ind w:firstLine="0"/>
        <w:rPr>
          <w:rStyle w:val="Heading2Char"/>
          <w:rFonts w:asciiTheme="minorHAnsi" w:hAnsiTheme="minorHAnsi" w:cstheme="minorHAnsi"/>
          <w:sz w:val="32"/>
          <w:szCs w:val="32"/>
        </w:rPr>
      </w:pPr>
      <w:r>
        <w:rPr>
          <w:noProof/>
        </w:rPr>
        <w:drawing>
          <wp:inline distT="0" distB="0" distL="0" distR="0" wp14:anchorId="358D0CDF" wp14:editId="6E8BB069">
            <wp:extent cx="6858000" cy="22231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2223135"/>
                    </a:xfrm>
                    <a:prstGeom prst="rect">
                      <a:avLst/>
                    </a:prstGeom>
                  </pic:spPr>
                </pic:pic>
              </a:graphicData>
            </a:graphic>
          </wp:inline>
        </w:drawing>
      </w:r>
    </w:p>
    <w:p w:rsidR="00FC06A8" w:rsidRPr="00FC06A8" w:rsidRDefault="00FC06A8" w:rsidP="006D58C0">
      <w:pPr>
        <w:pStyle w:val="List"/>
        <w:spacing w:after="0"/>
        <w:ind w:firstLine="0"/>
        <w:rPr>
          <w:rStyle w:val="Heading2Char"/>
          <w:rFonts w:asciiTheme="minorHAnsi" w:hAnsiTheme="minorHAnsi" w:cstheme="minorHAnsi"/>
          <w:sz w:val="32"/>
          <w:szCs w:val="32"/>
        </w:rPr>
      </w:pPr>
    </w:p>
    <w:p w:rsidR="004541A9" w:rsidRPr="00340D22" w:rsidRDefault="00340D22" w:rsidP="00340D22">
      <w:pPr>
        <w:pStyle w:val="List"/>
        <w:spacing w:after="0"/>
        <w:ind w:firstLine="0"/>
        <w:rPr>
          <w:rStyle w:val="Heading2Char"/>
          <w:rFonts w:asciiTheme="minorHAnsi" w:hAnsiTheme="minorHAnsi" w:cstheme="minorHAnsi"/>
          <w:b w:val="0"/>
          <w:sz w:val="32"/>
          <w:szCs w:val="32"/>
        </w:rPr>
      </w:pPr>
      <w:r w:rsidRPr="00340D22">
        <w:rPr>
          <w:rFonts w:asciiTheme="minorHAnsi" w:hAnsiTheme="minorHAnsi"/>
          <w:b/>
          <w:noProof/>
          <w:sz w:val="32"/>
          <w:szCs w:val="32"/>
        </w:rPr>
        <w:t>Third Grade Math</w:t>
      </w:r>
    </w:p>
    <w:p w:rsidR="00C11A21" w:rsidRDefault="00296AEA" w:rsidP="00C11A21">
      <w:pPr>
        <w:pStyle w:val="List"/>
        <w:spacing w:after="0"/>
        <w:rPr>
          <w:rStyle w:val="Heading2Char"/>
          <w:rFonts w:asciiTheme="minorHAnsi" w:hAnsiTheme="minorHAnsi" w:cstheme="minorHAnsi"/>
          <w:color w:val="2F5496" w:themeColor="accent1" w:themeShade="BF"/>
          <w:sz w:val="36"/>
          <w:szCs w:val="36"/>
        </w:rPr>
      </w:pPr>
      <w:r>
        <w:rPr>
          <w:noProof/>
        </w:rPr>
        <w:drawing>
          <wp:inline distT="0" distB="0" distL="0" distR="0" wp14:anchorId="25235836" wp14:editId="4A0ED432">
            <wp:extent cx="6858000" cy="2181860"/>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2181860"/>
                    </a:xfrm>
                    <a:prstGeom prst="rect">
                      <a:avLst/>
                    </a:prstGeom>
                  </pic:spPr>
                </pic:pic>
              </a:graphicData>
            </a:graphic>
          </wp:inline>
        </w:drawing>
      </w:r>
    </w:p>
    <w:p w:rsidR="00005DB7" w:rsidRDefault="00005DB7" w:rsidP="00340D22">
      <w:pPr>
        <w:pStyle w:val="List"/>
        <w:spacing w:after="0"/>
        <w:ind w:firstLine="0"/>
        <w:rPr>
          <w:rStyle w:val="Heading2Char"/>
          <w:rFonts w:asciiTheme="minorHAnsi" w:hAnsiTheme="minorHAnsi" w:cstheme="minorHAnsi"/>
          <w:sz w:val="32"/>
          <w:szCs w:val="32"/>
        </w:rPr>
      </w:pPr>
    </w:p>
    <w:p w:rsidR="00005DB7" w:rsidRDefault="00005DB7" w:rsidP="00340D22">
      <w:pPr>
        <w:pStyle w:val="List"/>
        <w:spacing w:after="0"/>
        <w:ind w:firstLine="0"/>
        <w:rPr>
          <w:rStyle w:val="Heading2Char"/>
          <w:rFonts w:asciiTheme="minorHAnsi" w:hAnsiTheme="minorHAnsi" w:cstheme="minorHAnsi"/>
          <w:sz w:val="32"/>
          <w:szCs w:val="32"/>
        </w:rPr>
      </w:pPr>
    </w:p>
    <w:p w:rsidR="00340D22" w:rsidRPr="00340D22" w:rsidRDefault="00340D22" w:rsidP="00340D22">
      <w:pPr>
        <w:pStyle w:val="List"/>
        <w:spacing w:after="0"/>
        <w:ind w:firstLine="0"/>
        <w:rPr>
          <w:rStyle w:val="Heading2Char"/>
          <w:rFonts w:asciiTheme="minorHAnsi" w:hAnsiTheme="minorHAnsi" w:cstheme="minorHAnsi"/>
          <w:sz w:val="32"/>
          <w:szCs w:val="32"/>
        </w:rPr>
      </w:pPr>
      <w:r w:rsidRPr="00340D22">
        <w:rPr>
          <w:rStyle w:val="Heading2Char"/>
          <w:rFonts w:asciiTheme="minorHAnsi" w:hAnsiTheme="minorHAnsi" w:cstheme="minorHAnsi"/>
          <w:sz w:val="32"/>
          <w:szCs w:val="32"/>
        </w:rPr>
        <w:lastRenderedPageBreak/>
        <w:t>Third Grade Reading</w:t>
      </w:r>
    </w:p>
    <w:p w:rsidR="00340D22" w:rsidRDefault="00296AEA" w:rsidP="00C11A21">
      <w:pPr>
        <w:pStyle w:val="List"/>
        <w:spacing w:after="0"/>
        <w:rPr>
          <w:rStyle w:val="Heading2Char"/>
          <w:rFonts w:asciiTheme="minorHAnsi" w:hAnsiTheme="minorHAnsi" w:cstheme="minorHAnsi"/>
          <w:color w:val="2F5496" w:themeColor="accent1" w:themeShade="BF"/>
          <w:sz w:val="36"/>
          <w:szCs w:val="36"/>
        </w:rPr>
      </w:pPr>
      <w:r>
        <w:rPr>
          <w:noProof/>
        </w:rPr>
        <w:drawing>
          <wp:inline distT="0" distB="0" distL="0" distR="0" wp14:anchorId="18421482" wp14:editId="77188E24">
            <wp:extent cx="6858000" cy="21971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2197100"/>
                    </a:xfrm>
                    <a:prstGeom prst="rect">
                      <a:avLst/>
                    </a:prstGeom>
                  </pic:spPr>
                </pic:pic>
              </a:graphicData>
            </a:graphic>
          </wp:inline>
        </w:drawing>
      </w:r>
    </w:p>
    <w:p w:rsidR="00296AEA" w:rsidRDefault="00296AEA" w:rsidP="00C11A21">
      <w:pPr>
        <w:pStyle w:val="List"/>
        <w:spacing w:after="0"/>
        <w:rPr>
          <w:rStyle w:val="Heading2Char"/>
          <w:rFonts w:asciiTheme="minorHAnsi" w:hAnsiTheme="minorHAnsi" w:cstheme="minorHAnsi"/>
          <w:color w:val="2F5496" w:themeColor="accent1" w:themeShade="BF"/>
          <w:sz w:val="36"/>
          <w:szCs w:val="36"/>
        </w:rPr>
      </w:pPr>
    </w:p>
    <w:p w:rsidR="00296AEA" w:rsidRDefault="00296AEA" w:rsidP="00C11A21">
      <w:pPr>
        <w:pStyle w:val="List"/>
        <w:spacing w:after="0"/>
        <w:rPr>
          <w:rStyle w:val="Heading2Char"/>
          <w:rFonts w:asciiTheme="minorHAnsi" w:hAnsiTheme="minorHAnsi" w:cstheme="minorHAnsi"/>
          <w:color w:val="2F5496" w:themeColor="accent1" w:themeShade="BF"/>
          <w:sz w:val="36"/>
          <w:szCs w:val="36"/>
        </w:rPr>
      </w:pPr>
      <w:r>
        <w:rPr>
          <w:rStyle w:val="Heading2Char"/>
          <w:rFonts w:asciiTheme="minorHAnsi" w:hAnsiTheme="minorHAnsi" w:cstheme="minorHAnsi"/>
          <w:color w:val="2F5496" w:themeColor="accent1" w:themeShade="BF"/>
          <w:sz w:val="36"/>
          <w:szCs w:val="36"/>
        </w:rPr>
        <w:t>Fourth Grade Math</w:t>
      </w:r>
    </w:p>
    <w:p w:rsidR="00296AEA" w:rsidRDefault="00296AEA" w:rsidP="00C11A21">
      <w:pPr>
        <w:pStyle w:val="List"/>
        <w:spacing w:after="0"/>
        <w:rPr>
          <w:rStyle w:val="Heading2Char"/>
          <w:rFonts w:asciiTheme="minorHAnsi" w:hAnsiTheme="minorHAnsi" w:cstheme="minorHAnsi"/>
          <w:color w:val="2F5496" w:themeColor="accent1" w:themeShade="BF"/>
          <w:sz w:val="36"/>
          <w:szCs w:val="36"/>
        </w:rPr>
      </w:pPr>
      <w:r>
        <w:rPr>
          <w:noProof/>
        </w:rPr>
        <w:drawing>
          <wp:inline distT="0" distB="0" distL="0" distR="0" wp14:anchorId="3A0D4421" wp14:editId="7FB8EC82">
            <wp:extent cx="6858000" cy="2162810"/>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8000" cy="2162810"/>
                    </a:xfrm>
                    <a:prstGeom prst="rect">
                      <a:avLst/>
                    </a:prstGeom>
                  </pic:spPr>
                </pic:pic>
              </a:graphicData>
            </a:graphic>
          </wp:inline>
        </w:drawing>
      </w:r>
    </w:p>
    <w:p w:rsidR="00296AEA" w:rsidRDefault="00296AEA" w:rsidP="00C11A21">
      <w:pPr>
        <w:pStyle w:val="List"/>
        <w:spacing w:after="0"/>
        <w:rPr>
          <w:rStyle w:val="Heading2Char"/>
          <w:rFonts w:asciiTheme="minorHAnsi" w:hAnsiTheme="minorHAnsi" w:cstheme="minorHAnsi"/>
          <w:color w:val="2F5496" w:themeColor="accent1" w:themeShade="BF"/>
          <w:sz w:val="36"/>
          <w:szCs w:val="36"/>
        </w:rPr>
      </w:pPr>
    </w:p>
    <w:p w:rsidR="00296AEA" w:rsidRDefault="00296AEA" w:rsidP="00C11A21">
      <w:pPr>
        <w:pStyle w:val="List"/>
        <w:spacing w:after="0"/>
        <w:rPr>
          <w:rStyle w:val="Heading2Char"/>
          <w:rFonts w:asciiTheme="minorHAnsi" w:hAnsiTheme="minorHAnsi" w:cstheme="minorHAnsi"/>
          <w:color w:val="2F5496" w:themeColor="accent1" w:themeShade="BF"/>
          <w:sz w:val="36"/>
          <w:szCs w:val="36"/>
        </w:rPr>
      </w:pPr>
      <w:r>
        <w:rPr>
          <w:rStyle w:val="Heading2Char"/>
          <w:rFonts w:asciiTheme="minorHAnsi" w:hAnsiTheme="minorHAnsi" w:cstheme="minorHAnsi"/>
          <w:color w:val="2F5496" w:themeColor="accent1" w:themeShade="BF"/>
          <w:sz w:val="36"/>
          <w:szCs w:val="36"/>
        </w:rPr>
        <w:t>Fourth Grade Reading</w:t>
      </w:r>
    </w:p>
    <w:p w:rsidR="00296AEA" w:rsidRDefault="00296AEA" w:rsidP="00C11A21">
      <w:pPr>
        <w:pStyle w:val="List"/>
        <w:spacing w:after="0"/>
        <w:rPr>
          <w:rStyle w:val="Heading2Char"/>
          <w:rFonts w:asciiTheme="minorHAnsi" w:hAnsiTheme="minorHAnsi" w:cstheme="minorHAnsi"/>
          <w:color w:val="2F5496" w:themeColor="accent1" w:themeShade="BF"/>
          <w:sz w:val="36"/>
          <w:szCs w:val="36"/>
        </w:rPr>
      </w:pPr>
      <w:r>
        <w:rPr>
          <w:noProof/>
        </w:rPr>
        <w:drawing>
          <wp:inline distT="0" distB="0" distL="0" distR="0" wp14:anchorId="5A575D17" wp14:editId="6AE15FB6">
            <wp:extent cx="6858000" cy="2165985"/>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2165985"/>
                    </a:xfrm>
                    <a:prstGeom prst="rect">
                      <a:avLst/>
                    </a:prstGeom>
                  </pic:spPr>
                </pic:pic>
              </a:graphicData>
            </a:graphic>
          </wp:inline>
        </w:drawing>
      </w:r>
    </w:p>
    <w:p w:rsidR="00296AEA" w:rsidRDefault="00296AEA" w:rsidP="00C11A21">
      <w:pPr>
        <w:pStyle w:val="List"/>
        <w:spacing w:after="0"/>
        <w:rPr>
          <w:rStyle w:val="Heading2Char"/>
          <w:rFonts w:asciiTheme="minorHAnsi" w:hAnsiTheme="minorHAnsi" w:cstheme="minorHAnsi"/>
          <w:color w:val="2F5496" w:themeColor="accent1" w:themeShade="BF"/>
          <w:sz w:val="36"/>
          <w:szCs w:val="36"/>
        </w:rPr>
      </w:pPr>
    </w:p>
    <w:p w:rsidR="00296AEA" w:rsidRDefault="00296AEA" w:rsidP="00C11A21">
      <w:pPr>
        <w:pStyle w:val="List"/>
        <w:spacing w:after="0"/>
        <w:rPr>
          <w:rStyle w:val="Heading2Char"/>
          <w:rFonts w:asciiTheme="minorHAnsi" w:hAnsiTheme="minorHAnsi" w:cstheme="minorHAnsi"/>
          <w:color w:val="2F5496" w:themeColor="accent1" w:themeShade="BF"/>
          <w:sz w:val="36"/>
          <w:szCs w:val="36"/>
        </w:rPr>
      </w:pPr>
      <w:r>
        <w:rPr>
          <w:rStyle w:val="Heading2Char"/>
          <w:rFonts w:asciiTheme="minorHAnsi" w:hAnsiTheme="minorHAnsi" w:cstheme="minorHAnsi"/>
          <w:color w:val="2F5496" w:themeColor="accent1" w:themeShade="BF"/>
          <w:sz w:val="36"/>
          <w:szCs w:val="36"/>
        </w:rPr>
        <w:lastRenderedPageBreak/>
        <w:t>Fifth Grade Math</w:t>
      </w:r>
    </w:p>
    <w:p w:rsidR="00296AEA" w:rsidRDefault="00296AEA" w:rsidP="00C11A21">
      <w:pPr>
        <w:pStyle w:val="List"/>
        <w:spacing w:after="0"/>
        <w:rPr>
          <w:rStyle w:val="Heading2Char"/>
          <w:rFonts w:asciiTheme="minorHAnsi" w:hAnsiTheme="minorHAnsi" w:cstheme="minorHAnsi"/>
          <w:color w:val="2F5496" w:themeColor="accent1" w:themeShade="BF"/>
          <w:sz w:val="36"/>
          <w:szCs w:val="36"/>
        </w:rPr>
      </w:pPr>
      <w:r>
        <w:rPr>
          <w:noProof/>
        </w:rPr>
        <w:drawing>
          <wp:inline distT="0" distB="0" distL="0" distR="0" wp14:anchorId="2889888E" wp14:editId="22439B99">
            <wp:extent cx="6858000" cy="2181860"/>
            <wp:effectExtent l="0" t="0" r="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58000" cy="2181860"/>
                    </a:xfrm>
                    <a:prstGeom prst="rect">
                      <a:avLst/>
                    </a:prstGeom>
                  </pic:spPr>
                </pic:pic>
              </a:graphicData>
            </a:graphic>
          </wp:inline>
        </w:drawing>
      </w:r>
    </w:p>
    <w:p w:rsidR="008C01FA" w:rsidRDefault="008C01FA" w:rsidP="00C11A21">
      <w:pPr>
        <w:pStyle w:val="List"/>
        <w:spacing w:after="0"/>
        <w:rPr>
          <w:rStyle w:val="Heading2Char"/>
          <w:rFonts w:asciiTheme="minorHAnsi" w:hAnsiTheme="minorHAnsi" w:cstheme="minorHAnsi"/>
          <w:color w:val="2F5496" w:themeColor="accent1" w:themeShade="BF"/>
          <w:sz w:val="36"/>
          <w:szCs w:val="36"/>
        </w:rPr>
      </w:pPr>
    </w:p>
    <w:p w:rsidR="00296AEA" w:rsidRDefault="00296AEA" w:rsidP="00C11A21">
      <w:pPr>
        <w:pStyle w:val="List"/>
        <w:spacing w:after="0"/>
        <w:rPr>
          <w:rStyle w:val="Heading2Char"/>
          <w:rFonts w:asciiTheme="minorHAnsi" w:hAnsiTheme="minorHAnsi" w:cstheme="minorHAnsi"/>
          <w:color w:val="2F5496" w:themeColor="accent1" w:themeShade="BF"/>
          <w:sz w:val="36"/>
          <w:szCs w:val="36"/>
        </w:rPr>
      </w:pPr>
      <w:r>
        <w:rPr>
          <w:rStyle w:val="Heading2Char"/>
          <w:rFonts w:asciiTheme="minorHAnsi" w:hAnsiTheme="minorHAnsi" w:cstheme="minorHAnsi"/>
          <w:color w:val="2F5496" w:themeColor="accent1" w:themeShade="BF"/>
          <w:sz w:val="36"/>
          <w:szCs w:val="36"/>
        </w:rPr>
        <w:t>Fifth Grade Reading</w:t>
      </w:r>
    </w:p>
    <w:p w:rsidR="008C01FA" w:rsidRDefault="008C01FA" w:rsidP="00C11A21">
      <w:pPr>
        <w:pStyle w:val="List"/>
        <w:spacing w:after="0"/>
        <w:rPr>
          <w:rStyle w:val="Heading2Char"/>
          <w:rFonts w:asciiTheme="minorHAnsi" w:hAnsiTheme="minorHAnsi" w:cstheme="minorHAnsi"/>
          <w:color w:val="2F5496" w:themeColor="accent1" w:themeShade="BF"/>
          <w:sz w:val="36"/>
          <w:szCs w:val="36"/>
        </w:rPr>
      </w:pPr>
      <w:r>
        <w:rPr>
          <w:noProof/>
        </w:rPr>
        <w:drawing>
          <wp:inline distT="0" distB="0" distL="0" distR="0" wp14:anchorId="2F2BDB5A" wp14:editId="3A2D9FAA">
            <wp:extent cx="6858000" cy="2202815"/>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000" cy="2202815"/>
                    </a:xfrm>
                    <a:prstGeom prst="rect">
                      <a:avLst/>
                    </a:prstGeom>
                  </pic:spPr>
                </pic:pic>
              </a:graphicData>
            </a:graphic>
          </wp:inline>
        </w:drawing>
      </w:r>
    </w:p>
    <w:p w:rsidR="008C01FA" w:rsidRDefault="008C01FA" w:rsidP="00C11A21">
      <w:pPr>
        <w:pStyle w:val="List"/>
        <w:spacing w:after="0"/>
        <w:rPr>
          <w:rStyle w:val="Heading2Char"/>
          <w:rFonts w:asciiTheme="minorHAnsi" w:hAnsiTheme="minorHAnsi" w:cstheme="minorHAnsi"/>
          <w:color w:val="2F5496" w:themeColor="accent1" w:themeShade="BF"/>
          <w:sz w:val="36"/>
          <w:szCs w:val="36"/>
        </w:rPr>
      </w:pPr>
    </w:p>
    <w:p w:rsidR="008C01FA" w:rsidRDefault="008C01FA" w:rsidP="00C11A21">
      <w:pPr>
        <w:pStyle w:val="List"/>
        <w:spacing w:after="0"/>
        <w:rPr>
          <w:rStyle w:val="Heading2Char"/>
          <w:rFonts w:asciiTheme="minorHAnsi" w:hAnsiTheme="minorHAnsi" w:cstheme="minorHAnsi"/>
          <w:color w:val="2F5496" w:themeColor="accent1" w:themeShade="BF"/>
          <w:sz w:val="36"/>
          <w:szCs w:val="36"/>
        </w:rPr>
      </w:pPr>
      <w:r>
        <w:rPr>
          <w:rStyle w:val="Heading2Char"/>
          <w:rFonts w:asciiTheme="minorHAnsi" w:hAnsiTheme="minorHAnsi" w:cstheme="minorHAnsi"/>
          <w:color w:val="2F5496" w:themeColor="accent1" w:themeShade="BF"/>
          <w:sz w:val="36"/>
          <w:szCs w:val="36"/>
        </w:rPr>
        <w:t>Sixth Grade Math</w:t>
      </w:r>
    </w:p>
    <w:p w:rsidR="008C01FA" w:rsidRDefault="00D123F3" w:rsidP="00C11A21">
      <w:pPr>
        <w:pStyle w:val="List"/>
        <w:spacing w:after="0"/>
        <w:rPr>
          <w:rStyle w:val="Heading2Char"/>
          <w:rFonts w:asciiTheme="minorHAnsi" w:hAnsiTheme="minorHAnsi" w:cstheme="minorHAnsi"/>
          <w:color w:val="2F5496" w:themeColor="accent1" w:themeShade="BF"/>
          <w:sz w:val="36"/>
          <w:szCs w:val="36"/>
        </w:rPr>
      </w:pPr>
      <w:r>
        <w:rPr>
          <w:noProof/>
        </w:rPr>
        <w:drawing>
          <wp:inline distT="0" distB="0" distL="0" distR="0" wp14:anchorId="27BE2C01" wp14:editId="781EF80A">
            <wp:extent cx="6858000" cy="215709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58000" cy="2157095"/>
                    </a:xfrm>
                    <a:prstGeom prst="rect">
                      <a:avLst/>
                    </a:prstGeom>
                  </pic:spPr>
                </pic:pic>
              </a:graphicData>
            </a:graphic>
          </wp:inline>
        </w:drawing>
      </w:r>
    </w:p>
    <w:p w:rsidR="008C01FA" w:rsidRDefault="008C01FA" w:rsidP="00C11A21">
      <w:pPr>
        <w:pStyle w:val="List"/>
        <w:spacing w:after="0"/>
        <w:rPr>
          <w:rStyle w:val="Heading2Char"/>
          <w:rFonts w:asciiTheme="minorHAnsi" w:hAnsiTheme="minorHAnsi" w:cstheme="minorHAnsi"/>
          <w:color w:val="2F5496" w:themeColor="accent1" w:themeShade="BF"/>
          <w:sz w:val="36"/>
          <w:szCs w:val="36"/>
        </w:rPr>
      </w:pPr>
    </w:p>
    <w:p w:rsidR="008C01FA" w:rsidRDefault="008C01FA" w:rsidP="00C11A21">
      <w:pPr>
        <w:pStyle w:val="List"/>
        <w:spacing w:after="0"/>
        <w:rPr>
          <w:rStyle w:val="Heading2Char"/>
          <w:rFonts w:asciiTheme="minorHAnsi" w:hAnsiTheme="minorHAnsi" w:cstheme="minorHAnsi"/>
          <w:color w:val="2F5496" w:themeColor="accent1" w:themeShade="BF"/>
          <w:sz w:val="36"/>
          <w:szCs w:val="36"/>
        </w:rPr>
      </w:pPr>
      <w:r>
        <w:rPr>
          <w:rStyle w:val="Heading2Char"/>
          <w:rFonts w:asciiTheme="minorHAnsi" w:hAnsiTheme="minorHAnsi" w:cstheme="minorHAnsi"/>
          <w:color w:val="2F5496" w:themeColor="accent1" w:themeShade="BF"/>
          <w:sz w:val="36"/>
          <w:szCs w:val="36"/>
        </w:rPr>
        <w:lastRenderedPageBreak/>
        <w:t>Sixth Grade Reading</w:t>
      </w:r>
    </w:p>
    <w:p w:rsidR="00296AEA" w:rsidRDefault="00D123F3" w:rsidP="00C11A21">
      <w:pPr>
        <w:pStyle w:val="List"/>
        <w:spacing w:after="0"/>
        <w:rPr>
          <w:rStyle w:val="Heading2Char"/>
          <w:rFonts w:asciiTheme="minorHAnsi" w:hAnsiTheme="minorHAnsi" w:cstheme="minorHAnsi"/>
          <w:color w:val="2F5496" w:themeColor="accent1" w:themeShade="BF"/>
          <w:sz w:val="36"/>
          <w:szCs w:val="36"/>
        </w:rPr>
      </w:pPr>
      <w:r>
        <w:rPr>
          <w:noProof/>
        </w:rPr>
        <w:drawing>
          <wp:inline distT="0" distB="0" distL="0" distR="0" wp14:anchorId="574D3425" wp14:editId="3C916E1E">
            <wp:extent cx="6858000" cy="2181860"/>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8000" cy="2181860"/>
                    </a:xfrm>
                    <a:prstGeom prst="rect">
                      <a:avLst/>
                    </a:prstGeom>
                  </pic:spPr>
                </pic:pic>
              </a:graphicData>
            </a:graphic>
          </wp:inline>
        </w:drawing>
      </w:r>
    </w:p>
    <w:p w:rsidR="00296AEA" w:rsidRDefault="00296AEA" w:rsidP="00C11A21">
      <w:pPr>
        <w:pStyle w:val="List"/>
        <w:spacing w:after="0"/>
        <w:rPr>
          <w:rStyle w:val="Heading2Char"/>
          <w:rFonts w:asciiTheme="minorHAnsi" w:hAnsiTheme="minorHAnsi" w:cstheme="minorHAnsi"/>
          <w:color w:val="2F5496" w:themeColor="accent1" w:themeShade="BF"/>
          <w:sz w:val="36"/>
          <w:szCs w:val="36"/>
        </w:rPr>
      </w:pPr>
    </w:p>
    <w:p w:rsidR="00296AEA" w:rsidRDefault="00D123F3" w:rsidP="00C11A21">
      <w:pPr>
        <w:pStyle w:val="List"/>
        <w:spacing w:after="0"/>
        <w:rPr>
          <w:rStyle w:val="Heading2Char"/>
          <w:rFonts w:asciiTheme="minorHAnsi" w:hAnsiTheme="minorHAnsi" w:cstheme="minorHAnsi"/>
          <w:color w:val="2F5496" w:themeColor="accent1" w:themeShade="BF"/>
          <w:sz w:val="36"/>
          <w:szCs w:val="36"/>
        </w:rPr>
      </w:pPr>
      <w:r>
        <w:rPr>
          <w:rStyle w:val="Heading2Char"/>
          <w:rFonts w:asciiTheme="minorHAnsi" w:hAnsiTheme="minorHAnsi" w:cstheme="minorHAnsi"/>
          <w:color w:val="2F5496" w:themeColor="accent1" w:themeShade="BF"/>
          <w:sz w:val="36"/>
          <w:szCs w:val="36"/>
        </w:rPr>
        <w:t>Seventh Grade Math</w:t>
      </w:r>
    </w:p>
    <w:p w:rsidR="00D123F3" w:rsidRDefault="00D123F3" w:rsidP="00C11A21">
      <w:pPr>
        <w:pStyle w:val="List"/>
        <w:spacing w:after="0"/>
        <w:rPr>
          <w:rStyle w:val="Heading2Char"/>
          <w:rFonts w:asciiTheme="minorHAnsi" w:hAnsiTheme="minorHAnsi" w:cstheme="minorHAnsi"/>
          <w:color w:val="2F5496" w:themeColor="accent1" w:themeShade="BF"/>
          <w:sz w:val="36"/>
          <w:szCs w:val="36"/>
        </w:rPr>
      </w:pPr>
      <w:r>
        <w:rPr>
          <w:noProof/>
        </w:rPr>
        <w:drawing>
          <wp:inline distT="0" distB="0" distL="0" distR="0" wp14:anchorId="65DE018D" wp14:editId="4ED40861">
            <wp:extent cx="6858000" cy="219964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58000" cy="2199640"/>
                    </a:xfrm>
                    <a:prstGeom prst="rect">
                      <a:avLst/>
                    </a:prstGeom>
                  </pic:spPr>
                </pic:pic>
              </a:graphicData>
            </a:graphic>
          </wp:inline>
        </w:drawing>
      </w:r>
    </w:p>
    <w:p w:rsidR="00D123F3" w:rsidRDefault="00D123F3" w:rsidP="00C11A21">
      <w:pPr>
        <w:pStyle w:val="List"/>
        <w:spacing w:after="0"/>
        <w:rPr>
          <w:rStyle w:val="Heading2Char"/>
          <w:rFonts w:asciiTheme="minorHAnsi" w:hAnsiTheme="minorHAnsi" w:cstheme="minorHAnsi"/>
          <w:color w:val="2F5496" w:themeColor="accent1" w:themeShade="BF"/>
          <w:sz w:val="36"/>
          <w:szCs w:val="36"/>
        </w:rPr>
      </w:pPr>
    </w:p>
    <w:p w:rsidR="00D123F3" w:rsidRDefault="00D123F3" w:rsidP="00C11A21">
      <w:pPr>
        <w:pStyle w:val="List"/>
        <w:spacing w:after="0"/>
        <w:rPr>
          <w:rStyle w:val="Heading2Char"/>
          <w:rFonts w:asciiTheme="minorHAnsi" w:hAnsiTheme="minorHAnsi" w:cstheme="minorHAnsi"/>
          <w:color w:val="2F5496" w:themeColor="accent1" w:themeShade="BF"/>
          <w:sz w:val="36"/>
          <w:szCs w:val="36"/>
        </w:rPr>
      </w:pPr>
      <w:r>
        <w:rPr>
          <w:rStyle w:val="Heading2Char"/>
          <w:rFonts w:asciiTheme="minorHAnsi" w:hAnsiTheme="minorHAnsi" w:cstheme="minorHAnsi"/>
          <w:color w:val="2F5496" w:themeColor="accent1" w:themeShade="BF"/>
          <w:sz w:val="36"/>
          <w:szCs w:val="36"/>
        </w:rPr>
        <w:t>Seventh Grade Reading</w:t>
      </w:r>
    </w:p>
    <w:p w:rsidR="00DF7B9A" w:rsidRDefault="00DF7B9A" w:rsidP="00C11A21">
      <w:pPr>
        <w:pStyle w:val="List"/>
        <w:spacing w:after="0"/>
        <w:rPr>
          <w:rStyle w:val="Heading2Char"/>
          <w:rFonts w:asciiTheme="minorHAnsi" w:hAnsiTheme="minorHAnsi" w:cstheme="minorHAnsi"/>
          <w:color w:val="2F5496" w:themeColor="accent1" w:themeShade="BF"/>
          <w:sz w:val="36"/>
          <w:szCs w:val="36"/>
        </w:rPr>
      </w:pPr>
      <w:r>
        <w:rPr>
          <w:noProof/>
        </w:rPr>
        <w:drawing>
          <wp:inline distT="0" distB="0" distL="0" distR="0" wp14:anchorId="3EBA21FE" wp14:editId="3E32188D">
            <wp:extent cx="6858000" cy="2205355"/>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58000" cy="2205355"/>
                    </a:xfrm>
                    <a:prstGeom prst="rect">
                      <a:avLst/>
                    </a:prstGeom>
                  </pic:spPr>
                </pic:pic>
              </a:graphicData>
            </a:graphic>
          </wp:inline>
        </w:drawing>
      </w:r>
    </w:p>
    <w:p w:rsidR="00296AEA" w:rsidRDefault="00296AEA" w:rsidP="00C11A21">
      <w:pPr>
        <w:pStyle w:val="List"/>
        <w:spacing w:after="0"/>
        <w:rPr>
          <w:rStyle w:val="Heading2Char"/>
          <w:rFonts w:asciiTheme="minorHAnsi" w:hAnsiTheme="minorHAnsi" w:cstheme="minorHAnsi"/>
          <w:color w:val="2F5496" w:themeColor="accent1" w:themeShade="BF"/>
          <w:sz w:val="36"/>
          <w:szCs w:val="36"/>
        </w:rPr>
      </w:pPr>
    </w:p>
    <w:p w:rsidR="00296AEA" w:rsidRDefault="00296AEA" w:rsidP="00C11A21">
      <w:pPr>
        <w:pStyle w:val="List"/>
        <w:spacing w:after="0"/>
        <w:rPr>
          <w:rStyle w:val="Heading2Char"/>
          <w:rFonts w:asciiTheme="minorHAnsi" w:hAnsiTheme="minorHAnsi" w:cstheme="minorHAnsi"/>
          <w:color w:val="2F5496" w:themeColor="accent1" w:themeShade="BF"/>
          <w:sz w:val="36"/>
          <w:szCs w:val="36"/>
        </w:rPr>
      </w:pPr>
    </w:p>
    <w:p w:rsidR="00340D22" w:rsidRDefault="00340D22" w:rsidP="00C11A21">
      <w:pPr>
        <w:pStyle w:val="List"/>
        <w:spacing w:after="0"/>
        <w:rPr>
          <w:rStyle w:val="Heading2Char"/>
          <w:rFonts w:asciiTheme="minorHAnsi" w:hAnsiTheme="minorHAnsi" w:cstheme="minorHAnsi"/>
          <w:color w:val="2F5496" w:themeColor="accent1" w:themeShade="BF"/>
          <w:sz w:val="36"/>
          <w:szCs w:val="36"/>
        </w:rPr>
      </w:pPr>
    </w:p>
    <w:p w:rsidR="00C73201" w:rsidRPr="00005DB7" w:rsidRDefault="00C73201" w:rsidP="00C11A21">
      <w:pPr>
        <w:pStyle w:val="List"/>
        <w:numPr>
          <w:ilvl w:val="0"/>
          <w:numId w:val="1"/>
        </w:numPr>
        <w:spacing w:after="0"/>
        <w:rPr>
          <w:rFonts w:asciiTheme="minorHAnsi" w:eastAsiaTheme="majorEastAsia" w:hAnsiTheme="minorHAnsi" w:cstheme="minorHAnsi"/>
          <w:b/>
          <w:bCs/>
          <w:color w:val="2F5496" w:themeColor="accent1" w:themeShade="BF"/>
          <w:sz w:val="48"/>
          <w:szCs w:val="48"/>
        </w:rPr>
      </w:pPr>
      <w:r w:rsidRPr="00005DB7">
        <w:rPr>
          <w:rStyle w:val="Heading2Char"/>
          <w:rFonts w:asciiTheme="minorHAnsi" w:hAnsiTheme="minorHAnsi" w:cstheme="minorHAnsi"/>
          <w:color w:val="2F5496" w:themeColor="accent1" w:themeShade="BF"/>
          <w:sz w:val="48"/>
          <w:szCs w:val="48"/>
        </w:rPr>
        <w:t xml:space="preserve"> </w:t>
      </w:r>
      <w:r w:rsidR="006D58C0" w:rsidRPr="00005DB7">
        <w:rPr>
          <w:rStyle w:val="Heading2Char"/>
          <w:rFonts w:asciiTheme="minorHAnsi" w:hAnsiTheme="minorHAnsi" w:cstheme="minorHAnsi"/>
          <w:color w:val="2F5496" w:themeColor="accent1" w:themeShade="BF"/>
          <w:sz w:val="48"/>
          <w:szCs w:val="48"/>
        </w:rPr>
        <w:t>W</w:t>
      </w:r>
      <w:r w:rsidR="006D58C0" w:rsidRPr="00091217">
        <w:rPr>
          <w:rStyle w:val="Heading2Char"/>
          <w:rFonts w:asciiTheme="minorHAnsi" w:hAnsiTheme="minorHAnsi" w:cstheme="minorHAnsi"/>
          <w:color w:val="2F5496" w:themeColor="accent1" w:themeShade="BF"/>
          <w:sz w:val="40"/>
          <w:szCs w:val="40"/>
        </w:rPr>
        <w:t>orld’s Best Work Force Summary</w:t>
      </w:r>
    </w:p>
    <w:p w:rsidR="00C73201" w:rsidRPr="0016446D" w:rsidRDefault="00C73201">
      <w:pPr>
        <w:spacing w:after="0"/>
        <w:ind w:left="95"/>
        <w:jc w:val="center"/>
        <w:rPr>
          <w:rFonts w:cstheme="minorHAnsi"/>
        </w:rPr>
      </w:pPr>
    </w:p>
    <w:p w:rsidR="00C73201" w:rsidRPr="00C11A21" w:rsidRDefault="00C73201">
      <w:pPr>
        <w:pStyle w:val="Heading1"/>
        <w:spacing w:after="3"/>
        <w:ind w:left="-5"/>
        <w:rPr>
          <w:rFonts w:asciiTheme="minorHAnsi" w:hAnsiTheme="minorHAnsi" w:cstheme="minorHAnsi"/>
          <w:b/>
        </w:rPr>
      </w:pPr>
      <w:r w:rsidRPr="00C11A21">
        <w:rPr>
          <w:rFonts w:asciiTheme="minorHAnsi" w:hAnsiTheme="minorHAnsi" w:cstheme="minorHAnsi"/>
          <w:b/>
          <w:color w:val="363639"/>
          <w:sz w:val="28"/>
        </w:rPr>
        <w:t xml:space="preserve">District or Charter Name </w:t>
      </w:r>
    </w:p>
    <w:p w:rsidR="00C73201" w:rsidRPr="00C11A21" w:rsidRDefault="00C73201">
      <w:pPr>
        <w:spacing w:after="5" w:line="250" w:lineRule="auto"/>
        <w:ind w:left="-5" w:hanging="10"/>
        <w:rPr>
          <w:rFonts w:cstheme="minorHAnsi"/>
          <w:b/>
        </w:rPr>
      </w:pPr>
      <w:r w:rsidRPr="00C11A21">
        <w:rPr>
          <w:rFonts w:eastAsia="Arial" w:cstheme="minorHAnsi"/>
          <w:b/>
          <w:color w:val="363639"/>
          <w:sz w:val="24"/>
        </w:rPr>
        <w:t xml:space="preserve">4243-07 North Metro Flex Academy </w:t>
      </w:r>
    </w:p>
    <w:p w:rsidR="00C11A21" w:rsidRPr="00C11A21" w:rsidRDefault="00C73201" w:rsidP="00C11A21">
      <w:pPr>
        <w:spacing w:after="17"/>
        <w:rPr>
          <w:rFonts w:cstheme="minorHAnsi"/>
          <w:b/>
        </w:rPr>
      </w:pPr>
      <w:r w:rsidRPr="00C11A21">
        <w:rPr>
          <w:rFonts w:eastAsia="Arial" w:cstheme="minorHAnsi"/>
          <w:b/>
          <w:color w:val="363639"/>
          <w:sz w:val="24"/>
        </w:rPr>
        <w:t xml:space="preserve"> </w:t>
      </w:r>
    </w:p>
    <w:p w:rsidR="00C11A21" w:rsidRDefault="00C11A21">
      <w:pPr>
        <w:spacing w:after="0"/>
        <w:ind w:left="-5" w:hanging="10"/>
        <w:rPr>
          <w:rFonts w:eastAsia="Arial" w:cstheme="minorHAnsi"/>
          <w:b/>
          <w:sz w:val="28"/>
        </w:rPr>
      </w:pPr>
    </w:p>
    <w:p w:rsidR="00C73201" w:rsidRPr="0016446D" w:rsidRDefault="00C73201">
      <w:pPr>
        <w:spacing w:after="0"/>
        <w:ind w:left="-5" w:hanging="10"/>
        <w:rPr>
          <w:rFonts w:cstheme="minorHAnsi"/>
        </w:rPr>
      </w:pPr>
      <w:r w:rsidRPr="0016446D">
        <w:rPr>
          <w:rFonts w:eastAsia="Arial" w:cstheme="minorHAnsi"/>
          <w:b/>
          <w:sz w:val="28"/>
        </w:rPr>
        <w:t xml:space="preserve">Grades Served </w:t>
      </w:r>
    </w:p>
    <w:p w:rsidR="00C73201" w:rsidRPr="0016446D" w:rsidRDefault="00C73201">
      <w:pPr>
        <w:spacing w:after="0"/>
        <w:rPr>
          <w:rFonts w:cstheme="minorHAnsi"/>
        </w:rPr>
      </w:pPr>
    </w:p>
    <w:p w:rsidR="00C73201" w:rsidRPr="0016446D" w:rsidRDefault="00C73201">
      <w:pPr>
        <w:spacing w:after="5" w:line="250" w:lineRule="auto"/>
        <w:ind w:left="-5" w:hanging="10"/>
        <w:rPr>
          <w:rFonts w:cstheme="minorHAnsi"/>
        </w:rPr>
      </w:pPr>
      <w:r w:rsidRPr="0016446D">
        <w:rPr>
          <w:rFonts w:eastAsia="Arial" w:cstheme="minorHAnsi"/>
          <w:color w:val="363639"/>
          <w:sz w:val="24"/>
        </w:rPr>
        <w:t xml:space="preserve">Kindergarten </w:t>
      </w:r>
    </w:p>
    <w:p w:rsidR="00C73201" w:rsidRPr="0016446D" w:rsidRDefault="00C73201">
      <w:pPr>
        <w:spacing w:after="5" w:line="250" w:lineRule="auto"/>
        <w:ind w:left="-5" w:hanging="10"/>
        <w:rPr>
          <w:rFonts w:cstheme="minorHAnsi"/>
        </w:rPr>
      </w:pPr>
      <w:r w:rsidRPr="0016446D">
        <w:rPr>
          <w:rFonts w:eastAsia="Arial" w:cstheme="minorHAnsi"/>
          <w:color w:val="363639"/>
          <w:sz w:val="24"/>
        </w:rPr>
        <w:t xml:space="preserve">First grade </w:t>
      </w:r>
    </w:p>
    <w:p w:rsidR="00C73201" w:rsidRPr="0016446D" w:rsidRDefault="00C73201">
      <w:pPr>
        <w:spacing w:after="5" w:line="250" w:lineRule="auto"/>
        <w:ind w:left="-5" w:hanging="10"/>
        <w:rPr>
          <w:rFonts w:cstheme="minorHAnsi"/>
        </w:rPr>
      </w:pPr>
      <w:r w:rsidRPr="0016446D">
        <w:rPr>
          <w:rFonts w:eastAsia="Arial" w:cstheme="minorHAnsi"/>
          <w:color w:val="363639"/>
          <w:sz w:val="24"/>
        </w:rPr>
        <w:t xml:space="preserve">Second grade </w:t>
      </w:r>
    </w:p>
    <w:p w:rsidR="00C73201" w:rsidRPr="0016446D" w:rsidRDefault="00C73201">
      <w:pPr>
        <w:spacing w:after="5" w:line="250" w:lineRule="auto"/>
        <w:ind w:left="-5" w:hanging="10"/>
        <w:rPr>
          <w:rFonts w:cstheme="minorHAnsi"/>
        </w:rPr>
      </w:pPr>
      <w:r w:rsidRPr="0016446D">
        <w:rPr>
          <w:rFonts w:eastAsia="Arial" w:cstheme="minorHAnsi"/>
          <w:color w:val="363639"/>
          <w:sz w:val="24"/>
        </w:rPr>
        <w:t xml:space="preserve">Third grade </w:t>
      </w:r>
    </w:p>
    <w:p w:rsidR="00C73201" w:rsidRPr="0016446D" w:rsidRDefault="00C73201">
      <w:pPr>
        <w:spacing w:after="5" w:line="250" w:lineRule="auto"/>
        <w:ind w:left="-5" w:hanging="10"/>
        <w:rPr>
          <w:rFonts w:cstheme="minorHAnsi"/>
        </w:rPr>
      </w:pPr>
      <w:r w:rsidRPr="0016446D">
        <w:rPr>
          <w:rFonts w:eastAsia="Arial" w:cstheme="minorHAnsi"/>
          <w:color w:val="363639"/>
          <w:sz w:val="24"/>
        </w:rPr>
        <w:t xml:space="preserve">Fourth grade </w:t>
      </w:r>
    </w:p>
    <w:p w:rsidR="00C73201" w:rsidRPr="0016446D" w:rsidRDefault="00C73201">
      <w:pPr>
        <w:spacing w:after="5" w:line="250" w:lineRule="auto"/>
        <w:ind w:left="-5" w:hanging="10"/>
        <w:rPr>
          <w:rFonts w:cstheme="minorHAnsi"/>
        </w:rPr>
      </w:pPr>
      <w:r w:rsidRPr="0016446D">
        <w:rPr>
          <w:rFonts w:eastAsia="Arial" w:cstheme="minorHAnsi"/>
          <w:color w:val="363639"/>
          <w:sz w:val="24"/>
        </w:rPr>
        <w:t xml:space="preserve">Fifth grade </w:t>
      </w:r>
    </w:p>
    <w:p w:rsidR="00C73201" w:rsidRPr="0016446D" w:rsidRDefault="00C73201">
      <w:pPr>
        <w:spacing w:after="5" w:line="250" w:lineRule="auto"/>
        <w:ind w:left="-5" w:hanging="10"/>
        <w:rPr>
          <w:rFonts w:cstheme="minorHAnsi"/>
        </w:rPr>
      </w:pPr>
      <w:r w:rsidRPr="0016446D">
        <w:rPr>
          <w:rFonts w:eastAsia="Arial" w:cstheme="minorHAnsi"/>
          <w:color w:val="363639"/>
          <w:sz w:val="24"/>
        </w:rPr>
        <w:t xml:space="preserve">Sixth grade </w:t>
      </w:r>
    </w:p>
    <w:p w:rsidR="00C11A21" w:rsidRDefault="00C73201">
      <w:pPr>
        <w:spacing w:after="5" w:line="250" w:lineRule="auto"/>
        <w:ind w:left="-5" w:right="7047" w:hanging="10"/>
        <w:rPr>
          <w:rFonts w:eastAsia="Arial" w:cstheme="minorHAnsi"/>
          <w:color w:val="363639"/>
          <w:sz w:val="24"/>
        </w:rPr>
      </w:pPr>
      <w:r w:rsidRPr="0016446D">
        <w:rPr>
          <w:rFonts w:eastAsia="Arial" w:cstheme="minorHAnsi"/>
          <w:color w:val="363639"/>
          <w:sz w:val="24"/>
        </w:rPr>
        <w:t xml:space="preserve">Seventh grade </w:t>
      </w:r>
    </w:p>
    <w:p w:rsidR="00C73201" w:rsidRPr="0016446D" w:rsidRDefault="00C73201">
      <w:pPr>
        <w:spacing w:after="5" w:line="250" w:lineRule="auto"/>
        <w:ind w:left="-5" w:right="7047" w:hanging="10"/>
        <w:rPr>
          <w:rFonts w:cstheme="minorHAnsi"/>
        </w:rPr>
      </w:pPr>
      <w:r w:rsidRPr="0016446D">
        <w:rPr>
          <w:rFonts w:eastAsia="Arial" w:cstheme="minorHAnsi"/>
          <w:color w:val="363639"/>
          <w:sz w:val="24"/>
        </w:rPr>
        <w:t xml:space="preserve">Eighth grade </w:t>
      </w:r>
    </w:p>
    <w:p w:rsidR="00C73201" w:rsidRPr="0016446D" w:rsidRDefault="00C73201">
      <w:pPr>
        <w:spacing w:after="43"/>
        <w:rPr>
          <w:rFonts w:cstheme="minorHAnsi"/>
        </w:rPr>
      </w:pPr>
      <w:r w:rsidRPr="0016446D">
        <w:rPr>
          <w:rFonts w:eastAsia="Arial" w:cstheme="minorHAnsi"/>
          <w:color w:val="363639"/>
          <w:sz w:val="18"/>
        </w:rPr>
        <w:t xml:space="preserve"> </w:t>
      </w:r>
    </w:p>
    <w:p w:rsidR="00C73201" w:rsidRPr="0016446D" w:rsidRDefault="00C73201">
      <w:pPr>
        <w:spacing w:after="8" w:line="248" w:lineRule="auto"/>
        <w:ind w:left="-5" w:hanging="10"/>
        <w:rPr>
          <w:rFonts w:cstheme="minorHAnsi"/>
        </w:rPr>
      </w:pPr>
      <w:r w:rsidRPr="0016446D">
        <w:rPr>
          <w:rFonts w:eastAsia="Arial" w:cstheme="minorHAnsi"/>
          <w:b/>
          <w:color w:val="363639"/>
          <w:sz w:val="25"/>
        </w:rPr>
        <w:t xml:space="preserve">WBWF Contact Name </w:t>
      </w:r>
    </w:p>
    <w:p w:rsidR="00C73201" w:rsidRPr="0016446D" w:rsidRDefault="00C73201">
      <w:pPr>
        <w:spacing w:after="5" w:line="250" w:lineRule="auto"/>
        <w:ind w:left="-5" w:hanging="10"/>
        <w:rPr>
          <w:rFonts w:cstheme="minorHAnsi"/>
        </w:rPr>
      </w:pPr>
      <w:r w:rsidRPr="0016446D">
        <w:rPr>
          <w:rFonts w:eastAsia="Arial" w:cstheme="minorHAnsi"/>
          <w:color w:val="363639"/>
          <w:sz w:val="24"/>
        </w:rPr>
        <w:t xml:space="preserve">Therese Privette </w:t>
      </w:r>
    </w:p>
    <w:p w:rsidR="00C73201" w:rsidRPr="0016446D" w:rsidRDefault="00C73201">
      <w:pPr>
        <w:spacing w:after="8" w:line="248" w:lineRule="auto"/>
        <w:ind w:left="-5" w:hanging="10"/>
        <w:rPr>
          <w:rFonts w:cstheme="minorHAnsi"/>
        </w:rPr>
      </w:pPr>
      <w:r w:rsidRPr="0016446D">
        <w:rPr>
          <w:rFonts w:eastAsia="Arial" w:cstheme="minorHAnsi"/>
          <w:b/>
          <w:color w:val="363639"/>
          <w:sz w:val="25"/>
        </w:rPr>
        <w:t xml:space="preserve">WBWF Contact Title </w:t>
      </w:r>
    </w:p>
    <w:p w:rsidR="00C73201" w:rsidRPr="0016446D" w:rsidRDefault="00C73201">
      <w:pPr>
        <w:spacing w:after="5" w:line="250" w:lineRule="auto"/>
        <w:ind w:left="-5" w:hanging="10"/>
        <w:rPr>
          <w:rFonts w:cstheme="minorHAnsi"/>
        </w:rPr>
      </w:pPr>
      <w:r w:rsidRPr="0016446D">
        <w:rPr>
          <w:rFonts w:eastAsia="Arial" w:cstheme="minorHAnsi"/>
          <w:color w:val="363639"/>
          <w:sz w:val="24"/>
        </w:rPr>
        <w:t xml:space="preserve">Principal </w:t>
      </w:r>
    </w:p>
    <w:p w:rsidR="00C73201" w:rsidRPr="0016446D" w:rsidRDefault="00C73201">
      <w:pPr>
        <w:spacing w:after="8" w:line="248" w:lineRule="auto"/>
        <w:ind w:left="-5" w:hanging="10"/>
        <w:rPr>
          <w:rFonts w:cstheme="minorHAnsi"/>
        </w:rPr>
      </w:pPr>
      <w:r w:rsidRPr="0016446D">
        <w:rPr>
          <w:rFonts w:eastAsia="Arial" w:cstheme="minorHAnsi"/>
          <w:b/>
          <w:color w:val="363639"/>
          <w:sz w:val="25"/>
        </w:rPr>
        <w:t xml:space="preserve">WBWF Contact Phone Number </w:t>
      </w:r>
    </w:p>
    <w:p w:rsidR="00C73201" w:rsidRPr="0016446D" w:rsidRDefault="00C73201">
      <w:pPr>
        <w:spacing w:after="8" w:line="248" w:lineRule="auto"/>
        <w:ind w:left="-5" w:right="6816" w:hanging="10"/>
        <w:rPr>
          <w:rFonts w:cstheme="minorHAnsi"/>
        </w:rPr>
      </w:pPr>
      <w:r w:rsidRPr="0016446D">
        <w:rPr>
          <w:rFonts w:eastAsia="Arial" w:cstheme="minorHAnsi"/>
          <w:color w:val="363639"/>
          <w:sz w:val="24"/>
        </w:rPr>
        <w:t xml:space="preserve">612.900.4435 </w:t>
      </w:r>
      <w:r w:rsidRPr="0016446D">
        <w:rPr>
          <w:rFonts w:eastAsia="Arial" w:cstheme="minorHAnsi"/>
          <w:b/>
          <w:color w:val="363639"/>
          <w:sz w:val="25"/>
        </w:rPr>
        <w:t xml:space="preserve">WBWF Contact Email </w:t>
      </w:r>
    </w:p>
    <w:p w:rsidR="00C73201" w:rsidRPr="0016446D" w:rsidRDefault="00C73201">
      <w:pPr>
        <w:spacing w:after="0"/>
        <w:ind w:left="-5" w:hanging="10"/>
        <w:rPr>
          <w:rFonts w:cstheme="minorHAnsi"/>
        </w:rPr>
      </w:pPr>
      <w:r w:rsidRPr="0016446D">
        <w:rPr>
          <w:rFonts w:eastAsia="Arial" w:cstheme="minorHAnsi"/>
          <w:color w:val="0563C1"/>
          <w:sz w:val="24"/>
          <w:u w:val="single" w:color="0563C1"/>
        </w:rPr>
        <w:t>tprivette@northmetroflex.com</w:t>
      </w:r>
      <w:r w:rsidRPr="0016446D">
        <w:rPr>
          <w:rFonts w:eastAsia="Arial" w:cstheme="minorHAnsi"/>
          <w:color w:val="363639"/>
          <w:sz w:val="24"/>
        </w:rPr>
        <w:t xml:space="preserve"> </w:t>
      </w:r>
    </w:p>
    <w:p w:rsidR="00C73201" w:rsidRPr="0016446D" w:rsidRDefault="00C73201">
      <w:pPr>
        <w:spacing w:after="0"/>
        <w:rPr>
          <w:rFonts w:cstheme="minorHAnsi"/>
        </w:rPr>
      </w:pPr>
      <w:r w:rsidRPr="0016446D">
        <w:rPr>
          <w:rFonts w:eastAsia="Arial" w:cstheme="minorHAnsi"/>
          <w:color w:val="363639"/>
          <w:sz w:val="24"/>
        </w:rPr>
        <w:t xml:space="preserve"> </w:t>
      </w:r>
    </w:p>
    <w:p w:rsidR="00C73201" w:rsidRPr="0016446D" w:rsidRDefault="00C73201" w:rsidP="00C73201">
      <w:pPr>
        <w:spacing w:after="69"/>
        <w:rPr>
          <w:rFonts w:cstheme="minorHAnsi"/>
        </w:rPr>
      </w:pPr>
      <w:r w:rsidRPr="0016446D">
        <w:rPr>
          <w:rFonts w:eastAsia="Arial" w:cstheme="minorHAnsi"/>
          <w:b/>
          <w:color w:val="363639"/>
          <w:sz w:val="24"/>
        </w:rPr>
        <w:t xml:space="preserve"> </w:t>
      </w:r>
    </w:p>
    <w:p w:rsidR="00C73201" w:rsidRPr="0016446D" w:rsidRDefault="00C73201">
      <w:pPr>
        <w:spacing w:after="1" w:line="240" w:lineRule="auto"/>
        <w:rPr>
          <w:rFonts w:cstheme="minorHAnsi"/>
        </w:rPr>
      </w:pPr>
      <w:r w:rsidRPr="0016446D">
        <w:rPr>
          <w:rFonts w:eastAsia="Arial" w:cstheme="minorHAnsi"/>
          <w:b/>
          <w:color w:val="FF0000"/>
          <w:sz w:val="25"/>
        </w:rPr>
        <w:t xml:space="preserve">MDE understands this past school year (2019-2020) ended under unique circumstances due to the COVID-19 pandemic. Therefore, we are providing reporting options that reflect this disruption in your ability to appropriately report annual progress. </w:t>
      </w:r>
    </w:p>
    <w:p w:rsidR="00C73201" w:rsidRPr="0016446D" w:rsidRDefault="00C73201">
      <w:pPr>
        <w:spacing w:after="0"/>
        <w:rPr>
          <w:rFonts w:cstheme="minorHAnsi"/>
        </w:rPr>
      </w:pPr>
      <w:r w:rsidRPr="0016446D">
        <w:rPr>
          <w:rFonts w:eastAsia="Arial" w:cstheme="minorHAnsi"/>
          <w:b/>
          <w:color w:val="363639"/>
          <w:sz w:val="25"/>
        </w:rPr>
        <w:t xml:space="preserve"> </w:t>
      </w:r>
    </w:p>
    <w:p w:rsidR="00C73201" w:rsidRPr="0016446D" w:rsidRDefault="00C73201">
      <w:pPr>
        <w:spacing w:after="8" w:line="248" w:lineRule="auto"/>
        <w:ind w:left="-5" w:hanging="10"/>
        <w:rPr>
          <w:rFonts w:cstheme="minorHAnsi"/>
        </w:rPr>
      </w:pPr>
      <w:r w:rsidRPr="0016446D">
        <w:rPr>
          <w:rFonts w:eastAsia="Arial" w:cstheme="minorHAnsi"/>
          <w:b/>
          <w:color w:val="363639"/>
          <w:sz w:val="25"/>
        </w:rPr>
        <w:t xml:space="preserve">WBWF Requirement: For each school year, the school board must publish a report in the local newspaper, by mail or by electronic means on the district website. </w:t>
      </w:r>
    </w:p>
    <w:p w:rsidR="00C73201" w:rsidRPr="0016446D" w:rsidRDefault="00C73201">
      <w:pPr>
        <w:spacing w:after="0"/>
        <w:rPr>
          <w:rFonts w:cstheme="minorHAnsi"/>
        </w:rPr>
      </w:pPr>
      <w:r w:rsidRPr="0016446D">
        <w:rPr>
          <w:rFonts w:eastAsia="Arial" w:cstheme="minorHAnsi"/>
          <w:b/>
          <w:color w:val="363639"/>
          <w:sz w:val="25"/>
        </w:rPr>
        <w:t xml:space="preserve"> </w:t>
      </w:r>
    </w:p>
    <w:p w:rsidR="00C73201" w:rsidRPr="0016446D" w:rsidRDefault="00C73201">
      <w:pPr>
        <w:spacing w:after="8" w:line="248" w:lineRule="auto"/>
        <w:ind w:left="-5" w:hanging="10"/>
        <w:rPr>
          <w:rFonts w:cstheme="minorHAnsi"/>
        </w:rPr>
      </w:pPr>
      <w:r w:rsidRPr="0016446D">
        <w:rPr>
          <w:rFonts w:eastAsia="Arial" w:cstheme="minorHAnsi"/>
          <w:b/>
          <w:color w:val="363639"/>
          <w:sz w:val="25"/>
        </w:rPr>
        <w:t xml:space="preserve">Provide the direct website link to the district's WBWF annual report. If a link is not available, describe how the district disseminates the report to stakeholders. </w:t>
      </w:r>
    </w:p>
    <w:p w:rsidR="00C73201" w:rsidRPr="00C11A21" w:rsidRDefault="00C73201">
      <w:pPr>
        <w:spacing w:after="0"/>
        <w:rPr>
          <w:rFonts w:cstheme="minorHAnsi"/>
          <w:b/>
          <w:color w:val="2F5496" w:themeColor="accent1" w:themeShade="BF"/>
        </w:rPr>
      </w:pPr>
      <w:r w:rsidRPr="0016446D">
        <w:rPr>
          <w:rFonts w:eastAsia="Arial" w:cstheme="minorHAnsi"/>
          <w:b/>
          <w:color w:val="363639"/>
          <w:sz w:val="25"/>
        </w:rPr>
        <w:t xml:space="preserve"> </w:t>
      </w:r>
    </w:p>
    <w:p w:rsidR="00C73201" w:rsidRPr="0016446D" w:rsidRDefault="00CB176E">
      <w:pPr>
        <w:spacing w:after="0"/>
        <w:ind w:left="-5" w:hanging="10"/>
        <w:rPr>
          <w:rFonts w:cstheme="minorHAnsi"/>
          <w:sz w:val="28"/>
          <w:szCs w:val="28"/>
        </w:rPr>
      </w:pPr>
      <w:hyperlink r:id="rId41">
        <w:r w:rsidR="00C73201" w:rsidRPr="00C11A21">
          <w:rPr>
            <w:rFonts w:eastAsia="Arial" w:cstheme="minorHAnsi"/>
            <w:b/>
            <w:color w:val="2F5496" w:themeColor="accent1" w:themeShade="BF"/>
            <w:sz w:val="28"/>
            <w:szCs w:val="28"/>
            <w:u w:val="single" w:color="0563C1"/>
          </w:rPr>
          <w:t>www.northmetroflex.com</w:t>
        </w:r>
      </w:hyperlink>
      <w:hyperlink r:id="rId42">
        <w:r w:rsidR="00C73201" w:rsidRPr="0016446D">
          <w:rPr>
            <w:rFonts w:eastAsia="Arial" w:cstheme="minorHAnsi"/>
            <w:color w:val="363639"/>
            <w:sz w:val="28"/>
            <w:szCs w:val="28"/>
          </w:rPr>
          <w:t xml:space="preserve"> </w:t>
        </w:r>
      </w:hyperlink>
    </w:p>
    <w:p w:rsidR="00C73201" w:rsidRPr="0016446D" w:rsidRDefault="00C73201">
      <w:pPr>
        <w:spacing w:after="127"/>
        <w:rPr>
          <w:rFonts w:cstheme="minorHAnsi"/>
        </w:rPr>
      </w:pPr>
      <w:r w:rsidRPr="0016446D">
        <w:rPr>
          <w:rFonts w:eastAsia="Arial" w:cstheme="minorHAnsi"/>
          <w:color w:val="363639"/>
          <w:sz w:val="18"/>
        </w:rPr>
        <w:lastRenderedPageBreak/>
        <w:t xml:space="preserve"> </w:t>
      </w:r>
    </w:p>
    <w:p w:rsidR="00C73201" w:rsidRPr="00C11A21" w:rsidRDefault="00C73201">
      <w:pPr>
        <w:pStyle w:val="Heading1"/>
        <w:ind w:left="-5"/>
        <w:rPr>
          <w:rFonts w:asciiTheme="minorHAnsi" w:hAnsiTheme="minorHAnsi" w:cstheme="minorHAnsi"/>
          <w:b/>
        </w:rPr>
      </w:pPr>
      <w:r w:rsidRPr="00C11A21">
        <w:rPr>
          <w:rFonts w:asciiTheme="minorHAnsi" w:hAnsiTheme="minorHAnsi" w:cstheme="minorHAnsi"/>
          <w:b/>
        </w:rPr>
        <w:t xml:space="preserve">Annual Public Meeting </w:t>
      </w:r>
    </w:p>
    <w:p w:rsidR="00C73201" w:rsidRPr="0016446D" w:rsidRDefault="00C73201">
      <w:pPr>
        <w:spacing w:after="0"/>
        <w:rPr>
          <w:rFonts w:cstheme="minorHAnsi"/>
        </w:rPr>
      </w:pPr>
      <w:r w:rsidRPr="0016446D">
        <w:rPr>
          <w:rFonts w:eastAsia="Arial" w:cstheme="minorHAnsi"/>
          <w:b/>
          <w:color w:val="000066"/>
          <w:sz w:val="34"/>
        </w:rPr>
        <w:t xml:space="preserve"> </w:t>
      </w:r>
    </w:p>
    <w:p w:rsidR="00C73201" w:rsidRPr="00C11A21" w:rsidRDefault="00C73201">
      <w:pPr>
        <w:spacing w:after="5" w:line="249" w:lineRule="auto"/>
        <w:ind w:left="-5" w:hanging="10"/>
        <w:rPr>
          <w:rFonts w:cstheme="minorHAnsi"/>
          <w:sz w:val="24"/>
          <w:szCs w:val="24"/>
        </w:rPr>
      </w:pPr>
      <w:r w:rsidRPr="00C11A21">
        <w:rPr>
          <w:rFonts w:eastAsia="Arial" w:cstheme="minorHAnsi"/>
          <w:b/>
          <w:color w:val="363639"/>
          <w:sz w:val="24"/>
          <w:szCs w:val="24"/>
        </w:rPr>
        <w:t xml:space="preserve">These annual public meetings were to be held in the fall of each school year. Report on this measure for the 2019-2020 school year. </w:t>
      </w:r>
    </w:p>
    <w:p w:rsidR="00C73201" w:rsidRPr="00C11A21" w:rsidRDefault="00C73201">
      <w:pPr>
        <w:spacing w:after="0"/>
        <w:rPr>
          <w:rFonts w:cstheme="minorHAnsi"/>
          <w:sz w:val="24"/>
          <w:szCs w:val="24"/>
        </w:rPr>
      </w:pPr>
      <w:r w:rsidRPr="00C11A21">
        <w:rPr>
          <w:rFonts w:eastAsia="Arial" w:cstheme="minorHAnsi"/>
          <w:b/>
          <w:color w:val="363639"/>
          <w:sz w:val="24"/>
          <w:szCs w:val="24"/>
        </w:rPr>
        <w:t xml:space="preserve"> </w:t>
      </w:r>
    </w:p>
    <w:p w:rsidR="00C73201" w:rsidRPr="00C11A21" w:rsidRDefault="00C73201">
      <w:pPr>
        <w:spacing w:after="5" w:line="249" w:lineRule="auto"/>
        <w:ind w:left="-5" w:hanging="10"/>
        <w:rPr>
          <w:rFonts w:cstheme="minorHAnsi"/>
          <w:sz w:val="24"/>
          <w:szCs w:val="24"/>
        </w:rPr>
      </w:pPr>
      <w:r w:rsidRPr="00C11A21">
        <w:rPr>
          <w:rFonts w:eastAsia="Arial" w:cstheme="minorHAnsi"/>
          <w:b/>
          <w:color w:val="363639"/>
          <w:sz w:val="24"/>
          <w:szCs w:val="24"/>
        </w:rPr>
        <w:t xml:space="preserve">WBWF Requirement: School boards are to hold an annual public meeting to communicate plans for the upcoming school year based on a review of goals, outcomes and strategies from the previous year. Stakeholders should be meaningfully involved, and this meeting is to occur separately from a regularly scheduled school board meeting. </w:t>
      </w:r>
    </w:p>
    <w:p w:rsidR="00C73201" w:rsidRPr="00C11A21" w:rsidRDefault="00C73201">
      <w:pPr>
        <w:spacing w:after="0"/>
        <w:rPr>
          <w:rFonts w:cstheme="minorHAnsi"/>
          <w:sz w:val="24"/>
          <w:szCs w:val="24"/>
        </w:rPr>
      </w:pPr>
      <w:r w:rsidRPr="00C11A21">
        <w:rPr>
          <w:rFonts w:eastAsia="Arial" w:cstheme="minorHAnsi"/>
          <w:b/>
          <w:color w:val="363639"/>
          <w:sz w:val="24"/>
          <w:szCs w:val="24"/>
        </w:rPr>
        <w:t xml:space="preserve"> </w:t>
      </w:r>
    </w:p>
    <w:p w:rsidR="00C73201" w:rsidRPr="00C11A21" w:rsidRDefault="00C73201">
      <w:pPr>
        <w:spacing w:after="10" w:line="239" w:lineRule="auto"/>
        <w:rPr>
          <w:rFonts w:cstheme="minorHAnsi"/>
          <w:sz w:val="24"/>
          <w:szCs w:val="24"/>
        </w:rPr>
      </w:pPr>
      <w:r w:rsidRPr="00C11A21">
        <w:rPr>
          <w:rFonts w:eastAsia="Arial" w:cstheme="minorHAnsi"/>
          <w:b/>
          <w:sz w:val="24"/>
          <w:szCs w:val="24"/>
        </w:rPr>
        <w:t xml:space="preserve">Provide the date of the school board annual public meeting to review progress on the WBWF plan and Achievement and Integration plan for the 2019-20 school year. </w:t>
      </w:r>
    </w:p>
    <w:p w:rsidR="00C73201" w:rsidRPr="00C11A21" w:rsidRDefault="00C73201">
      <w:pPr>
        <w:spacing w:after="89"/>
        <w:rPr>
          <w:rFonts w:cstheme="minorHAnsi"/>
          <w:sz w:val="24"/>
          <w:szCs w:val="24"/>
        </w:rPr>
      </w:pPr>
      <w:r w:rsidRPr="00C11A21">
        <w:rPr>
          <w:rFonts w:eastAsia="Arial" w:cstheme="minorHAnsi"/>
          <w:color w:val="363639"/>
          <w:sz w:val="24"/>
          <w:szCs w:val="24"/>
        </w:rPr>
        <w:t xml:space="preserve"> </w:t>
      </w:r>
    </w:p>
    <w:p w:rsidR="00C73201" w:rsidRPr="0016446D" w:rsidRDefault="00C73201">
      <w:pPr>
        <w:spacing w:after="0"/>
        <w:rPr>
          <w:rFonts w:cstheme="minorHAnsi"/>
        </w:rPr>
      </w:pPr>
      <w:r w:rsidRPr="0016446D">
        <w:rPr>
          <w:rFonts w:eastAsia="Arial" w:cstheme="minorHAnsi"/>
          <w:b/>
          <w:color w:val="000066"/>
          <w:sz w:val="28"/>
        </w:rPr>
        <w:t>District Advisory Committee</w:t>
      </w:r>
      <w:r w:rsidRPr="0016446D">
        <w:rPr>
          <w:rFonts w:eastAsia="Arial" w:cstheme="minorHAnsi"/>
          <w:b/>
          <w:color w:val="FF6600"/>
          <w:sz w:val="36"/>
        </w:rPr>
        <w:t xml:space="preserve"> </w:t>
      </w:r>
    </w:p>
    <w:p w:rsidR="00C73201" w:rsidRPr="0016446D" w:rsidRDefault="00C73201">
      <w:pPr>
        <w:spacing w:after="0"/>
        <w:rPr>
          <w:rFonts w:cstheme="minorHAnsi"/>
        </w:rPr>
      </w:pPr>
      <w:r w:rsidRPr="0016446D">
        <w:rPr>
          <w:rFonts w:eastAsia="Arial" w:cstheme="minorHAnsi"/>
          <w:b/>
          <w:color w:val="000066"/>
          <w:sz w:val="28"/>
        </w:rPr>
        <w:t xml:space="preserve"> </w:t>
      </w:r>
    </w:p>
    <w:p w:rsidR="00C73201" w:rsidRPr="00C11A21" w:rsidRDefault="00C73201">
      <w:pPr>
        <w:spacing w:after="4" w:line="250" w:lineRule="auto"/>
        <w:ind w:left="-5" w:hanging="10"/>
        <w:rPr>
          <w:rFonts w:cstheme="minorHAnsi"/>
          <w:sz w:val="24"/>
          <w:szCs w:val="24"/>
        </w:rPr>
      </w:pPr>
      <w:r w:rsidRPr="00C11A21">
        <w:rPr>
          <w:rFonts w:eastAsia="Arial" w:cstheme="minorHAnsi"/>
          <w:b/>
          <w:color w:val="363639"/>
          <w:sz w:val="24"/>
          <w:szCs w:val="24"/>
        </w:rPr>
        <w:t xml:space="preserve">WBWF Requirement: The district advisory committee must reflect the diversity of the district and its school sites. It must include teachers, parents, support staff, students, and other community residents. Parents and other community residents are to comprise at least two-thirds of advisory committee members, when possible. </w:t>
      </w:r>
    </w:p>
    <w:p w:rsidR="00C73201" w:rsidRPr="0016446D" w:rsidRDefault="00C73201">
      <w:pPr>
        <w:spacing w:after="0"/>
        <w:rPr>
          <w:rFonts w:cstheme="minorHAnsi"/>
        </w:rPr>
      </w:pPr>
      <w:r w:rsidRPr="0016446D">
        <w:rPr>
          <w:rFonts w:eastAsia="Arial" w:cstheme="minorHAnsi"/>
          <w:b/>
          <w:color w:val="363639"/>
          <w:sz w:val="18"/>
        </w:rPr>
        <w:t xml:space="preserve"> </w:t>
      </w:r>
    </w:p>
    <w:p w:rsidR="00C73201" w:rsidRPr="00005DB7" w:rsidRDefault="00C73201">
      <w:pPr>
        <w:spacing w:after="4" w:line="250" w:lineRule="auto"/>
        <w:ind w:left="-5" w:hanging="10"/>
        <w:rPr>
          <w:rFonts w:cstheme="minorHAnsi"/>
          <w:sz w:val="24"/>
          <w:szCs w:val="24"/>
        </w:rPr>
      </w:pPr>
      <w:r w:rsidRPr="00005DB7">
        <w:rPr>
          <w:rFonts w:eastAsia="Arial" w:cstheme="minorHAnsi"/>
          <w:b/>
          <w:color w:val="363639"/>
          <w:sz w:val="24"/>
          <w:szCs w:val="24"/>
        </w:rPr>
        <w:t xml:space="preserve">The district advisory committee makes recommendations to the school board. </w:t>
      </w:r>
    </w:p>
    <w:p w:rsidR="00C73201" w:rsidRPr="0016446D" w:rsidRDefault="00C73201">
      <w:pPr>
        <w:spacing w:after="79"/>
        <w:rPr>
          <w:rFonts w:cstheme="minorHAnsi"/>
        </w:rPr>
      </w:pPr>
      <w:r w:rsidRPr="0016446D">
        <w:rPr>
          <w:rFonts w:eastAsia="Arial" w:cstheme="minorHAnsi"/>
          <w:b/>
          <w:color w:val="363639"/>
          <w:sz w:val="18"/>
        </w:rPr>
        <w:t xml:space="preserve"> </w:t>
      </w:r>
    </w:p>
    <w:p w:rsidR="00C73201" w:rsidRPr="0016446D" w:rsidRDefault="00C73201">
      <w:pPr>
        <w:pStyle w:val="Heading2"/>
        <w:ind w:left="-5"/>
        <w:rPr>
          <w:rFonts w:asciiTheme="minorHAnsi" w:hAnsiTheme="minorHAnsi" w:cstheme="minorHAnsi"/>
        </w:rPr>
      </w:pPr>
      <w:r w:rsidRPr="0016446D">
        <w:rPr>
          <w:rFonts w:asciiTheme="minorHAnsi" w:hAnsiTheme="minorHAnsi" w:cstheme="minorHAnsi"/>
        </w:rPr>
        <w:t xml:space="preserve">District Advisory Committee Members </w:t>
      </w:r>
    </w:p>
    <w:p w:rsidR="00C73201" w:rsidRPr="0016446D" w:rsidRDefault="00C73201">
      <w:pPr>
        <w:spacing w:after="21"/>
        <w:rPr>
          <w:rFonts w:cstheme="minorHAnsi"/>
        </w:rPr>
      </w:pPr>
      <w:r w:rsidRPr="0016446D">
        <w:rPr>
          <w:rFonts w:eastAsia="Arial" w:cstheme="minorHAnsi"/>
          <w:b/>
          <w:color w:val="363639"/>
          <w:sz w:val="18"/>
        </w:rPr>
        <w:t xml:space="preserve"> </w:t>
      </w:r>
    </w:p>
    <w:p w:rsidR="00C73201" w:rsidRPr="0016446D" w:rsidRDefault="00C73201">
      <w:pPr>
        <w:spacing w:after="5" w:line="249" w:lineRule="auto"/>
        <w:ind w:left="-5" w:hanging="10"/>
        <w:rPr>
          <w:rFonts w:cstheme="minorHAnsi"/>
        </w:rPr>
      </w:pPr>
      <w:r w:rsidRPr="0016446D">
        <w:rPr>
          <w:rFonts w:eastAsia="Arial" w:cstheme="minorHAnsi"/>
          <w:b/>
          <w:color w:val="363639"/>
        </w:rPr>
        <w:t xml:space="preserve">First and Last Name </w:t>
      </w:r>
    </w:p>
    <w:p w:rsidR="00C73201" w:rsidRPr="0016446D" w:rsidRDefault="00C73201">
      <w:pPr>
        <w:spacing w:after="5" w:line="249" w:lineRule="auto"/>
        <w:ind w:left="-5" w:hanging="10"/>
        <w:rPr>
          <w:rFonts w:cstheme="minorHAnsi"/>
        </w:rPr>
      </w:pPr>
      <w:r w:rsidRPr="0016446D">
        <w:rPr>
          <w:rFonts w:eastAsia="Arial" w:cstheme="minorHAnsi"/>
          <w:color w:val="363639"/>
        </w:rPr>
        <w:t xml:space="preserve">Terri Privette </w:t>
      </w:r>
    </w:p>
    <w:p w:rsidR="00C73201" w:rsidRPr="0016446D" w:rsidRDefault="00C73201">
      <w:pPr>
        <w:spacing w:after="5" w:line="249" w:lineRule="auto"/>
        <w:ind w:left="-5" w:hanging="10"/>
        <w:rPr>
          <w:rFonts w:cstheme="minorHAnsi"/>
        </w:rPr>
      </w:pPr>
      <w:r w:rsidRPr="0016446D">
        <w:rPr>
          <w:rFonts w:eastAsia="Arial" w:cstheme="minorHAnsi"/>
          <w:b/>
          <w:color w:val="363639"/>
        </w:rPr>
        <w:t xml:space="preserve">Role in District </w:t>
      </w:r>
    </w:p>
    <w:p w:rsidR="00C73201" w:rsidRPr="0016446D" w:rsidRDefault="00C73201">
      <w:pPr>
        <w:spacing w:after="5" w:line="249" w:lineRule="auto"/>
        <w:ind w:left="-5" w:hanging="10"/>
        <w:rPr>
          <w:rFonts w:cstheme="minorHAnsi"/>
        </w:rPr>
      </w:pPr>
      <w:r w:rsidRPr="0016446D">
        <w:rPr>
          <w:rFonts w:eastAsia="Arial" w:cstheme="minorHAnsi"/>
          <w:color w:val="363639"/>
        </w:rPr>
        <w:t xml:space="preserve">Principal </w:t>
      </w:r>
    </w:p>
    <w:p w:rsidR="00C73201" w:rsidRPr="0016446D" w:rsidRDefault="00C73201">
      <w:pPr>
        <w:spacing w:after="0"/>
        <w:rPr>
          <w:rFonts w:cstheme="minorHAnsi"/>
        </w:rPr>
      </w:pPr>
      <w:r w:rsidRPr="0016446D">
        <w:rPr>
          <w:rFonts w:eastAsia="Arial" w:cstheme="minorHAnsi"/>
          <w:b/>
          <w:color w:val="363639"/>
        </w:rPr>
        <w:t xml:space="preserve"> </w:t>
      </w:r>
    </w:p>
    <w:p w:rsidR="00C73201" w:rsidRPr="0016446D" w:rsidRDefault="00C73201">
      <w:pPr>
        <w:spacing w:after="5" w:line="249" w:lineRule="auto"/>
        <w:ind w:left="-5" w:hanging="10"/>
        <w:rPr>
          <w:rFonts w:cstheme="minorHAnsi"/>
        </w:rPr>
      </w:pPr>
      <w:r w:rsidRPr="0016446D">
        <w:rPr>
          <w:rFonts w:eastAsia="Arial" w:cstheme="minorHAnsi"/>
          <w:b/>
          <w:color w:val="363639"/>
        </w:rPr>
        <w:t xml:space="preserve">First and Last Name </w:t>
      </w:r>
    </w:p>
    <w:p w:rsidR="00C73201" w:rsidRPr="0016446D" w:rsidRDefault="00C73201">
      <w:pPr>
        <w:spacing w:after="5" w:line="249" w:lineRule="auto"/>
        <w:ind w:left="-5" w:hanging="10"/>
        <w:rPr>
          <w:rFonts w:cstheme="minorHAnsi"/>
        </w:rPr>
      </w:pPr>
      <w:r w:rsidRPr="0016446D">
        <w:rPr>
          <w:rFonts w:eastAsia="Arial" w:cstheme="minorHAnsi"/>
          <w:color w:val="363639"/>
        </w:rPr>
        <w:t xml:space="preserve">Cassie Albrecht </w:t>
      </w:r>
    </w:p>
    <w:p w:rsidR="00C73201" w:rsidRPr="0016446D" w:rsidRDefault="00C73201">
      <w:pPr>
        <w:spacing w:after="5" w:line="249" w:lineRule="auto"/>
        <w:ind w:left="-5" w:hanging="10"/>
        <w:rPr>
          <w:rFonts w:cstheme="minorHAnsi"/>
        </w:rPr>
      </w:pPr>
      <w:r w:rsidRPr="0016446D">
        <w:rPr>
          <w:rFonts w:eastAsia="Arial" w:cstheme="minorHAnsi"/>
          <w:b/>
          <w:color w:val="363639"/>
        </w:rPr>
        <w:t xml:space="preserve">Role in District </w:t>
      </w:r>
    </w:p>
    <w:p w:rsidR="00C73201" w:rsidRPr="0016446D" w:rsidRDefault="00C73201">
      <w:pPr>
        <w:spacing w:after="5" w:line="249" w:lineRule="auto"/>
        <w:ind w:left="-5" w:hanging="10"/>
        <w:rPr>
          <w:rFonts w:cstheme="minorHAnsi"/>
        </w:rPr>
      </w:pPr>
      <w:r w:rsidRPr="0016446D">
        <w:rPr>
          <w:rFonts w:eastAsia="Arial" w:cstheme="minorHAnsi"/>
          <w:color w:val="363639"/>
        </w:rPr>
        <w:t xml:space="preserve">Parent </w:t>
      </w:r>
    </w:p>
    <w:p w:rsidR="00C73201" w:rsidRPr="0016446D" w:rsidRDefault="00C73201">
      <w:pPr>
        <w:spacing w:after="0"/>
        <w:rPr>
          <w:rFonts w:cstheme="minorHAnsi"/>
        </w:rPr>
      </w:pPr>
      <w:r w:rsidRPr="0016446D">
        <w:rPr>
          <w:rFonts w:eastAsia="Arial" w:cstheme="minorHAnsi"/>
          <w:b/>
          <w:color w:val="363639"/>
        </w:rPr>
        <w:t xml:space="preserve"> </w:t>
      </w:r>
    </w:p>
    <w:p w:rsidR="00C73201" w:rsidRPr="0016446D" w:rsidRDefault="00C73201">
      <w:pPr>
        <w:spacing w:after="5" w:line="249" w:lineRule="auto"/>
        <w:ind w:left="-5" w:hanging="10"/>
        <w:rPr>
          <w:rFonts w:cstheme="minorHAnsi"/>
        </w:rPr>
      </w:pPr>
      <w:r w:rsidRPr="0016446D">
        <w:rPr>
          <w:rFonts w:eastAsia="Arial" w:cstheme="minorHAnsi"/>
          <w:b/>
          <w:color w:val="363639"/>
        </w:rPr>
        <w:t xml:space="preserve">First and Last Name </w:t>
      </w:r>
    </w:p>
    <w:p w:rsidR="00C73201" w:rsidRPr="0016446D" w:rsidRDefault="00C73201">
      <w:pPr>
        <w:spacing w:after="5" w:line="249" w:lineRule="auto"/>
        <w:ind w:left="-5" w:hanging="10"/>
        <w:rPr>
          <w:rFonts w:cstheme="minorHAnsi"/>
        </w:rPr>
      </w:pPr>
      <w:r w:rsidRPr="0016446D">
        <w:rPr>
          <w:rFonts w:eastAsia="Arial" w:cstheme="minorHAnsi"/>
          <w:color w:val="363639"/>
        </w:rPr>
        <w:t xml:space="preserve">Maureen Alexander </w:t>
      </w:r>
    </w:p>
    <w:p w:rsidR="00C73201" w:rsidRPr="0016446D" w:rsidRDefault="00C73201">
      <w:pPr>
        <w:spacing w:after="5" w:line="249" w:lineRule="auto"/>
        <w:ind w:left="-5" w:hanging="10"/>
        <w:rPr>
          <w:rFonts w:cstheme="minorHAnsi"/>
        </w:rPr>
      </w:pPr>
      <w:r w:rsidRPr="0016446D">
        <w:rPr>
          <w:rFonts w:eastAsia="Arial" w:cstheme="minorHAnsi"/>
          <w:b/>
          <w:color w:val="363639"/>
        </w:rPr>
        <w:t xml:space="preserve">Role in District </w:t>
      </w:r>
    </w:p>
    <w:p w:rsidR="00C73201" w:rsidRPr="0016446D" w:rsidRDefault="00C73201">
      <w:pPr>
        <w:spacing w:after="5" w:line="249" w:lineRule="auto"/>
        <w:ind w:left="-5" w:hanging="10"/>
        <w:rPr>
          <w:rFonts w:cstheme="minorHAnsi"/>
        </w:rPr>
      </w:pPr>
      <w:r w:rsidRPr="0016446D">
        <w:rPr>
          <w:rFonts w:eastAsia="Arial" w:cstheme="minorHAnsi"/>
          <w:color w:val="363639"/>
        </w:rPr>
        <w:t xml:space="preserve">Parent </w:t>
      </w:r>
    </w:p>
    <w:p w:rsidR="00C73201" w:rsidRPr="0016446D" w:rsidRDefault="00C73201">
      <w:pPr>
        <w:spacing w:after="0"/>
        <w:rPr>
          <w:rFonts w:cstheme="minorHAnsi"/>
        </w:rPr>
      </w:pPr>
      <w:r w:rsidRPr="0016446D">
        <w:rPr>
          <w:rFonts w:eastAsia="Arial" w:cstheme="minorHAnsi"/>
          <w:color w:val="363639"/>
        </w:rPr>
        <w:t xml:space="preserve"> </w:t>
      </w:r>
    </w:p>
    <w:p w:rsidR="00C73201" w:rsidRPr="0016446D" w:rsidRDefault="00C73201">
      <w:pPr>
        <w:spacing w:after="0"/>
        <w:rPr>
          <w:rFonts w:cstheme="minorHAnsi"/>
        </w:rPr>
      </w:pPr>
      <w:r w:rsidRPr="0016446D">
        <w:rPr>
          <w:rFonts w:eastAsia="Arial" w:cstheme="minorHAnsi"/>
          <w:b/>
          <w:color w:val="363639"/>
        </w:rPr>
        <w:t xml:space="preserve"> </w:t>
      </w:r>
    </w:p>
    <w:p w:rsidR="00005DB7" w:rsidRDefault="00005DB7">
      <w:pPr>
        <w:spacing w:after="5" w:line="249" w:lineRule="auto"/>
        <w:ind w:left="-5" w:hanging="10"/>
        <w:rPr>
          <w:rFonts w:eastAsia="Arial" w:cstheme="minorHAnsi"/>
          <w:b/>
          <w:color w:val="363639"/>
        </w:rPr>
      </w:pPr>
    </w:p>
    <w:p w:rsidR="00C73201" w:rsidRPr="0016446D" w:rsidRDefault="00C73201">
      <w:pPr>
        <w:spacing w:after="5" w:line="249" w:lineRule="auto"/>
        <w:ind w:left="-5" w:hanging="10"/>
        <w:rPr>
          <w:rFonts w:cstheme="minorHAnsi"/>
        </w:rPr>
      </w:pPr>
      <w:r w:rsidRPr="0016446D">
        <w:rPr>
          <w:rFonts w:eastAsia="Arial" w:cstheme="minorHAnsi"/>
          <w:b/>
          <w:color w:val="363639"/>
        </w:rPr>
        <w:lastRenderedPageBreak/>
        <w:t xml:space="preserve">First and Last Name </w:t>
      </w:r>
    </w:p>
    <w:p w:rsidR="00C73201" w:rsidRPr="0016446D" w:rsidRDefault="00C73201">
      <w:pPr>
        <w:spacing w:after="5" w:line="249" w:lineRule="auto"/>
        <w:ind w:left="-5" w:hanging="10"/>
        <w:rPr>
          <w:rFonts w:cstheme="minorHAnsi"/>
        </w:rPr>
      </w:pPr>
      <w:r w:rsidRPr="0016446D">
        <w:rPr>
          <w:rFonts w:eastAsia="Arial" w:cstheme="minorHAnsi"/>
          <w:color w:val="363639"/>
        </w:rPr>
        <w:t xml:space="preserve">Debra Kranz </w:t>
      </w:r>
    </w:p>
    <w:p w:rsidR="00C73201" w:rsidRPr="0016446D" w:rsidRDefault="00C73201">
      <w:pPr>
        <w:spacing w:after="5" w:line="249" w:lineRule="auto"/>
        <w:ind w:left="-5" w:hanging="10"/>
        <w:rPr>
          <w:rFonts w:cstheme="minorHAnsi"/>
        </w:rPr>
      </w:pPr>
      <w:r w:rsidRPr="0016446D">
        <w:rPr>
          <w:rFonts w:eastAsia="Arial" w:cstheme="minorHAnsi"/>
          <w:b/>
          <w:color w:val="363639"/>
        </w:rPr>
        <w:t xml:space="preserve">Role in District </w:t>
      </w:r>
    </w:p>
    <w:p w:rsidR="00C73201" w:rsidRPr="0016446D" w:rsidRDefault="00C73201">
      <w:pPr>
        <w:spacing w:after="5" w:line="249" w:lineRule="auto"/>
        <w:ind w:left="-5" w:hanging="10"/>
        <w:rPr>
          <w:rFonts w:cstheme="minorHAnsi"/>
        </w:rPr>
      </w:pPr>
      <w:r w:rsidRPr="0016446D">
        <w:rPr>
          <w:rFonts w:eastAsia="Arial" w:cstheme="minorHAnsi"/>
          <w:color w:val="363639"/>
        </w:rPr>
        <w:t xml:space="preserve">Instructional Leader/Asst. Principal </w:t>
      </w:r>
    </w:p>
    <w:p w:rsidR="00C73201" w:rsidRPr="0016446D" w:rsidRDefault="00C73201">
      <w:pPr>
        <w:spacing w:after="0"/>
        <w:rPr>
          <w:rFonts w:cstheme="minorHAnsi"/>
        </w:rPr>
      </w:pPr>
      <w:r w:rsidRPr="0016446D">
        <w:rPr>
          <w:rFonts w:eastAsia="Arial" w:cstheme="minorHAnsi"/>
          <w:b/>
          <w:color w:val="363639"/>
        </w:rPr>
        <w:t xml:space="preserve"> </w:t>
      </w:r>
    </w:p>
    <w:p w:rsidR="00C73201" w:rsidRPr="0016446D" w:rsidRDefault="00C73201">
      <w:pPr>
        <w:spacing w:after="5" w:line="249" w:lineRule="auto"/>
        <w:ind w:left="-5" w:hanging="10"/>
        <w:rPr>
          <w:rFonts w:cstheme="minorHAnsi"/>
        </w:rPr>
      </w:pPr>
      <w:r w:rsidRPr="0016446D">
        <w:rPr>
          <w:rFonts w:eastAsia="Arial" w:cstheme="minorHAnsi"/>
          <w:b/>
          <w:color w:val="363639"/>
        </w:rPr>
        <w:t xml:space="preserve">First and Last Name </w:t>
      </w:r>
    </w:p>
    <w:p w:rsidR="00C73201" w:rsidRPr="0016446D" w:rsidRDefault="00C73201">
      <w:pPr>
        <w:spacing w:after="5" w:line="249" w:lineRule="auto"/>
        <w:ind w:left="-5" w:hanging="10"/>
        <w:rPr>
          <w:rFonts w:cstheme="minorHAnsi"/>
        </w:rPr>
      </w:pPr>
      <w:r w:rsidRPr="0016446D">
        <w:rPr>
          <w:rFonts w:eastAsia="Arial" w:cstheme="minorHAnsi"/>
          <w:color w:val="363639"/>
        </w:rPr>
        <w:t xml:space="preserve">Jessica Mikel </w:t>
      </w:r>
    </w:p>
    <w:p w:rsidR="00C73201" w:rsidRPr="0016446D" w:rsidRDefault="00C73201">
      <w:pPr>
        <w:spacing w:after="5" w:line="249" w:lineRule="auto"/>
        <w:ind w:left="-5" w:hanging="10"/>
        <w:rPr>
          <w:rFonts w:cstheme="minorHAnsi"/>
        </w:rPr>
      </w:pPr>
      <w:r w:rsidRPr="0016446D">
        <w:rPr>
          <w:rFonts w:eastAsia="Arial" w:cstheme="minorHAnsi"/>
          <w:b/>
          <w:color w:val="363639"/>
        </w:rPr>
        <w:t xml:space="preserve">Role in District </w:t>
      </w:r>
    </w:p>
    <w:p w:rsidR="00C73201" w:rsidRPr="0016446D" w:rsidRDefault="00C73201">
      <w:pPr>
        <w:spacing w:after="5" w:line="249" w:lineRule="auto"/>
        <w:ind w:left="-5" w:hanging="10"/>
        <w:rPr>
          <w:rFonts w:cstheme="minorHAnsi"/>
        </w:rPr>
      </w:pPr>
      <w:r w:rsidRPr="0016446D">
        <w:rPr>
          <w:rFonts w:eastAsia="Arial" w:cstheme="minorHAnsi"/>
          <w:color w:val="363639"/>
        </w:rPr>
        <w:t xml:space="preserve">Parent </w:t>
      </w:r>
    </w:p>
    <w:p w:rsidR="00C73201" w:rsidRPr="0016446D" w:rsidRDefault="00C73201">
      <w:pPr>
        <w:spacing w:after="0"/>
        <w:rPr>
          <w:rFonts w:cstheme="minorHAnsi"/>
        </w:rPr>
      </w:pPr>
      <w:r w:rsidRPr="0016446D">
        <w:rPr>
          <w:rFonts w:eastAsia="Arial" w:cstheme="minorHAnsi"/>
          <w:b/>
          <w:color w:val="363639"/>
        </w:rPr>
        <w:t xml:space="preserve"> </w:t>
      </w:r>
    </w:p>
    <w:p w:rsidR="00C73201" w:rsidRPr="0016446D" w:rsidRDefault="00C73201">
      <w:pPr>
        <w:spacing w:after="5" w:line="249" w:lineRule="auto"/>
        <w:ind w:left="-5" w:hanging="10"/>
        <w:rPr>
          <w:rFonts w:cstheme="minorHAnsi"/>
        </w:rPr>
      </w:pPr>
      <w:r w:rsidRPr="0016446D">
        <w:rPr>
          <w:rFonts w:eastAsia="Arial" w:cstheme="minorHAnsi"/>
          <w:b/>
          <w:color w:val="363639"/>
        </w:rPr>
        <w:t xml:space="preserve">First and Last Name </w:t>
      </w:r>
    </w:p>
    <w:p w:rsidR="00C73201" w:rsidRPr="0016446D" w:rsidRDefault="00C73201">
      <w:pPr>
        <w:spacing w:after="5" w:line="249" w:lineRule="auto"/>
        <w:ind w:left="-5" w:hanging="10"/>
        <w:rPr>
          <w:rFonts w:cstheme="minorHAnsi"/>
        </w:rPr>
      </w:pPr>
      <w:r w:rsidRPr="0016446D">
        <w:rPr>
          <w:rFonts w:eastAsia="Arial" w:cstheme="minorHAnsi"/>
          <w:color w:val="363639"/>
        </w:rPr>
        <w:t xml:space="preserve">Mike Leary </w:t>
      </w:r>
    </w:p>
    <w:p w:rsidR="00C73201" w:rsidRPr="0016446D" w:rsidRDefault="00C73201">
      <w:pPr>
        <w:spacing w:after="5" w:line="249" w:lineRule="auto"/>
        <w:ind w:left="-5" w:hanging="10"/>
        <w:rPr>
          <w:rFonts w:cstheme="minorHAnsi"/>
        </w:rPr>
      </w:pPr>
      <w:r w:rsidRPr="0016446D">
        <w:rPr>
          <w:rFonts w:eastAsia="Arial" w:cstheme="minorHAnsi"/>
          <w:b/>
          <w:color w:val="363639"/>
        </w:rPr>
        <w:t xml:space="preserve">Role in District </w:t>
      </w:r>
    </w:p>
    <w:p w:rsidR="00C73201" w:rsidRPr="0016446D" w:rsidRDefault="00C73201">
      <w:pPr>
        <w:spacing w:after="5" w:line="249" w:lineRule="auto"/>
        <w:ind w:left="-5" w:hanging="10"/>
        <w:rPr>
          <w:rFonts w:cstheme="minorHAnsi"/>
        </w:rPr>
      </w:pPr>
      <w:r w:rsidRPr="0016446D">
        <w:rPr>
          <w:rFonts w:eastAsia="Arial" w:cstheme="minorHAnsi"/>
          <w:color w:val="363639"/>
        </w:rPr>
        <w:t xml:space="preserve">Board member – Community </w:t>
      </w:r>
    </w:p>
    <w:p w:rsidR="00C73201" w:rsidRPr="0016446D" w:rsidRDefault="00C73201">
      <w:pPr>
        <w:spacing w:after="0"/>
        <w:rPr>
          <w:rFonts w:cstheme="minorHAnsi"/>
        </w:rPr>
      </w:pPr>
      <w:r w:rsidRPr="0016446D">
        <w:rPr>
          <w:rFonts w:eastAsia="Arial" w:cstheme="minorHAnsi"/>
          <w:color w:val="363639"/>
          <w:sz w:val="18"/>
        </w:rPr>
        <w:t xml:space="preserve"> </w:t>
      </w:r>
    </w:p>
    <w:p w:rsidR="00C73201" w:rsidRPr="0016446D" w:rsidRDefault="00C73201">
      <w:pPr>
        <w:spacing w:after="127"/>
        <w:rPr>
          <w:rFonts w:cstheme="minorHAnsi"/>
        </w:rPr>
      </w:pPr>
      <w:r w:rsidRPr="0016446D">
        <w:rPr>
          <w:rFonts w:eastAsia="Arial" w:cstheme="minorHAnsi"/>
          <w:color w:val="363639"/>
          <w:sz w:val="18"/>
        </w:rPr>
        <w:t xml:space="preserve"> </w:t>
      </w:r>
    </w:p>
    <w:p w:rsidR="00C73201" w:rsidRPr="0016446D" w:rsidRDefault="00C73201">
      <w:pPr>
        <w:pStyle w:val="Heading1"/>
        <w:ind w:left="-5"/>
        <w:rPr>
          <w:rFonts w:asciiTheme="minorHAnsi" w:hAnsiTheme="minorHAnsi" w:cstheme="minorHAnsi"/>
          <w:b/>
        </w:rPr>
      </w:pPr>
      <w:r w:rsidRPr="0016446D">
        <w:rPr>
          <w:rFonts w:asciiTheme="minorHAnsi" w:hAnsiTheme="minorHAnsi" w:cstheme="minorHAnsi"/>
          <w:b/>
        </w:rPr>
        <w:t xml:space="preserve">Equitable Access to Effective and Diverse Teachers </w:t>
      </w:r>
    </w:p>
    <w:p w:rsidR="00C73201" w:rsidRPr="0016446D" w:rsidRDefault="00C73201">
      <w:pPr>
        <w:spacing w:after="48"/>
        <w:rPr>
          <w:rFonts w:cstheme="minorHAnsi"/>
          <w:b/>
        </w:rPr>
      </w:pPr>
      <w:r w:rsidRPr="0016446D">
        <w:rPr>
          <w:rFonts w:eastAsia="Arial" w:cstheme="minorHAnsi"/>
          <w:b/>
          <w:color w:val="363639"/>
          <w:sz w:val="18"/>
        </w:rPr>
        <w:t xml:space="preserve"> </w:t>
      </w:r>
    </w:p>
    <w:p w:rsidR="00C73201" w:rsidRPr="0016446D" w:rsidRDefault="00C73201">
      <w:pPr>
        <w:spacing w:after="2" w:line="240" w:lineRule="auto"/>
        <w:ind w:left="-5" w:hanging="10"/>
        <w:rPr>
          <w:rFonts w:cstheme="minorHAnsi"/>
        </w:rPr>
      </w:pPr>
      <w:r w:rsidRPr="0016446D">
        <w:rPr>
          <w:rFonts w:eastAsia="Arial" w:cstheme="minorHAnsi"/>
          <w:b/>
          <w:sz w:val="25"/>
        </w:rPr>
        <w:t xml:space="preserve">WBWF Requirement: WBWF requires districts and charters to have a process in place to ensure students from low income families, students of color, and American Indian students are not taught at disproportionate rates by inexperienced, out of field, and ineffective teachers. The legislation also requires that districts have strategies to increase access to teachers who reflect the racial and ethnic diversity of students. While districts/charters may have their own local definitions, please note the definitions developed by Minnesota stakeholders during the Every Student Succeeds Act (ESSA) state plan development process: </w:t>
      </w:r>
    </w:p>
    <w:p w:rsidR="00C73201" w:rsidRPr="0016446D" w:rsidRDefault="00C73201">
      <w:pPr>
        <w:spacing w:after="0"/>
        <w:rPr>
          <w:rFonts w:cstheme="minorHAnsi"/>
        </w:rPr>
      </w:pPr>
      <w:r w:rsidRPr="0016446D">
        <w:rPr>
          <w:rFonts w:eastAsia="Arial" w:cstheme="minorHAnsi"/>
          <w:b/>
          <w:sz w:val="25"/>
        </w:rPr>
        <w:t xml:space="preserve"> </w:t>
      </w:r>
    </w:p>
    <w:p w:rsidR="00C73201" w:rsidRPr="0016446D" w:rsidRDefault="00C73201">
      <w:pPr>
        <w:spacing w:after="3" w:line="245" w:lineRule="auto"/>
        <w:ind w:left="-5" w:hanging="10"/>
        <w:rPr>
          <w:rFonts w:cstheme="minorHAnsi"/>
        </w:rPr>
      </w:pPr>
      <w:r w:rsidRPr="0016446D">
        <w:rPr>
          <w:rFonts w:eastAsia="Arial" w:cstheme="minorHAnsi"/>
          <w:sz w:val="25"/>
        </w:rPr>
        <w:t xml:space="preserve">An </w:t>
      </w:r>
      <w:r w:rsidRPr="0016446D">
        <w:rPr>
          <w:rFonts w:eastAsia="Arial" w:cstheme="minorHAnsi"/>
          <w:b/>
          <w:sz w:val="25"/>
        </w:rPr>
        <w:t xml:space="preserve">ineffective teacher </w:t>
      </w:r>
      <w:r w:rsidRPr="0016446D">
        <w:rPr>
          <w:rFonts w:eastAsia="Arial" w:cstheme="minorHAnsi"/>
          <w:sz w:val="25"/>
        </w:rPr>
        <w:t xml:space="preserve">is defined as a teacher who is not meeting professional teaching standards as defined in local teacher development and evaluation (TDE) systems. </w:t>
      </w:r>
    </w:p>
    <w:p w:rsidR="00C73201" w:rsidRPr="0016446D" w:rsidRDefault="00C73201">
      <w:pPr>
        <w:spacing w:after="3" w:line="245" w:lineRule="auto"/>
        <w:ind w:left="-5" w:hanging="10"/>
        <w:rPr>
          <w:rFonts w:cstheme="minorHAnsi"/>
        </w:rPr>
      </w:pPr>
      <w:r w:rsidRPr="0016446D">
        <w:rPr>
          <w:rFonts w:eastAsia="Arial" w:cstheme="minorHAnsi"/>
          <w:sz w:val="25"/>
        </w:rPr>
        <w:t xml:space="preserve">An </w:t>
      </w:r>
      <w:r w:rsidRPr="0016446D">
        <w:rPr>
          <w:rFonts w:eastAsia="Arial" w:cstheme="minorHAnsi"/>
          <w:b/>
          <w:sz w:val="25"/>
        </w:rPr>
        <w:t xml:space="preserve">inexperienced teacher </w:t>
      </w:r>
      <w:r w:rsidRPr="0016446D">
        <w:rPr>
          <w:rFonts w:eastAsia="Arial" w:cstheme="minorHAnsi"/>
          <w:sz w:val="25"/>
        </w:rPr>
        <w:t xml:space="preserve">is defined as a licensed teacher who has taught for three or fewer years. </w:t>
      </w:r>
    </w:p>
    <w:p w:rsidR="00C73201" w:rsidRPr="0016446D" w:rsidRDefault="00C73201">
      <w:pPr>
        <w:spacing w:after="3" w:line="245" w:lineRule="auto"/>
        <w:ind w:left="-5" w:hanging="10"/>
        <w:rPr>
          <w:rFonts w:cstheme="minorHAnsi"/>
        </w:rPr>
      </w:pPr>
      <w:r w:rsidRPr="0016446D">
        <w:rPr>
          <w:rFonts w:eastAsia="Arial" w:cstheme="minorHAnsi"/>
          <w:sz w:val="25"/>
        </w:rPr>
        <w:t xml:space="preserve">An </w:t>
      </w:r>
      <w:r w:rsidRPr="0016446D">
        <w:rPr>
          <w:rFonts w:eastAsia="Arial" w:cstheme="minorHAnsi"/>
          <w:b/>
          <w:sz w:val="25"/>
        </w:rPr>
        <w:t xml:space="preserve">out-of-field teacher </w:t>
      </w:r>
      <w:r w:rsidRPr="0016446D">
        <w:rPr>
          <w:rFonts w:eastAsia="Arial" w:cstheme="minorHAnsi"/>
          <w:sz w:val="25"/>
        </w:rPr>
        <w:t xml:space="preserve">is defined as a licensed teacher who is providing instruction in an area which he or she is not licensed. </w:t>
      </w:r>
    </w:p>
    <w:p w:rsidR="00C73201" w:rsidRPr="0016446D" w:rsidRDefault="00C73201">
      <w:pPr>
        <w:spacing w:after="50" w:line="245" w:lineRule="auto"/>
        <w:ind w:left="-5" w:hanging="10"/>
        <w:rPr>
          <w:rFonts w:cstheme="minorHAnsi"/>
        </w:rPr>
      </w:pPr>
      <w:r w:rsidRPr="0016446D">
        <w:rPr>
          <w:rFonts w:eastAsia="Arial" w:cstheme="minorHAnsi"/>
          <w:sz w:val="25"/>
        </w:rPr>
        <w:t>The term “</w:t>
      </w:r>
      <w:r w:rsidRPr="0016446D">
        <w:rPr>
          <w:rFonts w:eastAsia="Arial" w:cstheme="minorHAnsi"/>
          <w:b/>
          <w:sz w:val="25"/>
        </w:rPr>
        <w:t>equitable access gap</w:t>
      </w:r>
      <w:r w:rsidRPr="0016446D">
        <w:rPr>
          <w:rFonts w:eastAsia="Arial" w:cstheme="minorHAnsi"/>
          <w:sz w:val="25"/>
        </w:rPr>
        <w:t xml:space="preserve">” refers to the difference between the rate(s) at which students from low income families, students of color, and American Indian students are taught by inexperienced, out-of-field, or ineffective teachers and the rate at which other students are taught by the same teacher types. This is not to be confused with the “achievement gap” (how groups of students perform academically); rather, “equitable access gap” is about which student groups have privileged or limited access to experienced, in-field, and effective teachers. Districts/charters are encouraged to monitor the distribution of teachers and identify equitable access gaps between and within schools, but they may also make comparisons to the state averages or to similar schools. It is important to note that some of the most significant equitable access gaps occur at the school and classroom level. </w:t>
      </w:r>
    </w:p>
    <w:p w:rsidR="00C73201" w:rsidRPr="0016446D" w:rsidRDefault="00C73201">
      <w:pPr>
        <w:spacing w:after="3" w:line="245" w:lineRule="auto"/>
        <w:ind w:left="-5" w:hanging="10"/>
        <w:rPr>
          <w:rFonts w:cstheme="minorHAnsi"/>
        </w:rPr>
      </w:pPr>
      <w:r w:rsidRPr="0016446D">
        <w:rPr>
          <w:rFonts w:eastAsia="Arial" w:cstheme="minorHAnsi"/>
          <w:sz w:val="25"/>
        </w:rPr>
        <w:t xml:space="preserve">Districts/charters may also use other indicators of “effectiveness” such as teachers receiving stronger evaluations overall, teachers with strengths in particular dimensions of practice (e.g., culturally responsive </w:t>
      </w:r>
      <w:r w:rsidRPr="0016446D">
        <w:rPr>
          <w:rFonts w:eastAsia="Arial" w:cstheme="minorHAnsi"/>
          <w:sz w:val="25"/>
        </w:rPr>
        <w:lastRenderedPageBreak/>
        <w:t xml:space="preserve">practices), teachers certified by the National Board for Professional Teaching Standards, or teachers with demonstrated student growth and achievement results. </w:t>
      </w:r>
    </w:p>
    <w:p w:rsidR="00C73201" w:rsidRPr="0016446D" w:rsidRDefault="00C73201">
      <w:pPr>
        <w:spacing w:after="0"/>
        <w:rPr>
          <w:rFonts w:cstheme="minorHAnsi"/>
        </w:rPr>
      </w:pPr>
      <w:r w:rsidRPr="0016446D">
        <w:rPr>
          <w:rFonts w:eastAsia="Arial" w:cstheme="minorHAnsi"/>
          <w:sz w:val="25"/>
        </w:rPr>
        <w:t xml:space="preserve"> </w:t>
      </w:r>
    </w:p>
    <w:p w:rsidR="00C73201" w:rsidRPr="0016446D" w:rsidRDefault="00C73201">
      <w:pPr>
        <w:spacing w:after="0" w:line="240" w:lineRule="auto"/>
        <w:ind w:left="-5" w:hanging="10"/>
        <w:rPr>
          <w:rFonts w:cstheme="minorHAnsi"/>
        </w:rPr>
      </w:pPr>
      <w:r w:rsidRPr="0016446D">
        <w:rPr>
          <w:rFonts w:eastAsia="Arial" w:cstheme="minorHAnsi"/>
          <w:b/>
          <w:sz w:val="24"/>
        </w:rPr>
        <w:t xml:space="preserve">Describe your process for ensuring students of color, American Indian students and students from low income families have equitable access to experienced, infield, and effective teachers. </w:t>
      </w:r>
    </w:p>
    <w:p w:rsidR="00C73201" w:rsidRPr="0016446D" w:rsidRDefault="00C73201">
      <w:pPr>
        <w:spacing w:after="0"/>
        <w:rPr>
          <w:rFonts w:cstheme="minorHAnsi"/>
        </w:rPr>
      </w:pPr>
      <w:r w:rsidRPr="0016446D">
        <w:rPr>
          <w:rFonts w:eastAsia="Arial" w:cstheme="minorHAnsi"/>
          <w:b/>
          <w:sz w:val="24"/>
        </w:rPr>
        <w:t xml:space="preserve"> </w:t>
      </w:r>
    </w:p>
    <w:p w:rsidR="00C73201" w:rsidRPr="0016446D" w:rsidRDefault="00C73201">
      <w:pPr>
        <w:spacing w:after="5" w:line="250" w:lineRule="auto"/>
        <w:ind w:left="-5" w:right="199" w:hanging="10"/>
        <w:rPr>
          <w:rFonts w:cstheme="minorHAnsi"/>
        </w:rPr>
      </w:pPr>
      <w:r w:rsidRPr="0016446D">
        <w:rPr>
          <w:rFonts w:eastAsia="Arial" w:cstheme="minorHAnsi"/>
          <w:color w:val="363639"/>
          <w:sz w:val="24"/>
        </w:rPr>
        <w:t xml:space="preserve">Each summer as we recruit new teachers, we consistently try to hire staff representing our current student demographic. Our STAR data is reviewed twice per year, giving us information used for future hiring. Since we are not able to afford the higher salaries offered by local districts, we look for staff willing to accept lower pay for better working conditions. All teachers are licensed and highly qualified. Our support staff is representative of our student and family demographic. The NMFA Board of Directors reviews data yearly. </w:t>
      </w:r>
    </w:p>
    <w:p w:rsidR="00C73201" w:rsidRPr="0016446D" w:rsidRDefault="00C73201">
      <w:pPr>
        <w:spacing w:after="0"/>
        <w:rPr>
          <w:rFonts w:cstheme="minorHAnsi"/>
        </w:rPr>
      </w:pPr>
      <w:r w:rsidRPr="0016446D">
        <w:rPr>
          <w:rFonts w:eastAsia="Arial" w:cstheme="minorHAnsi"/>
          <w:sz w:val="25"/>
        </w:rPr>
        <w:t xml:space="preserve"> </w:t>
      </w:r>
    </w:p>
    <w:p w:rsidR="00C73201" w:rsidRPr="0016446D" w:rsidRDefault="00C73201">
      <w:pPr>
        <w:spacing w:after="2" w:line="240" w:lineRule="auto"/>
        <w:ind w:left="-5" w:hanging="10"/>
        <w:rPr>
          <w:rFonts w:cstheme="minorHAnsi"/>
        </w:rPr>
      </w:pPr>
      <w:r w:rsidRPr="0016446D">
        <w:rPr>
          <w:rFonts w:eastAsia="Arial" w:cstheme="minorHAnsi"/>
          <w:b/>
          <w:sz w:val="25"/>
        </w:rPr>
        <w:t xml:space="preserve">What goal(s) do you have to reduce and eventually eliminate equitable access gaps? </w:t>
      </w:r>
    </w:p>
    <w:p w:rsidR="00C73201" w:rsidRPr="0016446D" w:rsidRDefault="00C73201">
      <w:pPr>
        <w:spacing w:after="0"/>
        <w:rPr>
          <w:rFonts w:cstheme="minorHAnsi"/>
        </w:rPr>
      </w:pPr>
      <w:r w:rsidRPr="0016446D">
        <w:rPr>
          <w:rFonts w:eastAsia="Arial" w:cstheme="minorHAnsi"/>
          <w:b/>
          <w:sz w:val="25"/>
        </w:rPr>
        <w:t xml:space="preserve"> </w:t>
      </w:r>
    </w:p>
    <w:p w:rsidR="00C73201" w:rsidRPr="0016446D" w:rsidRDefault="00C73201">
      <w:pPr>
        <w:spacing w:after="5" w:line="250" w:lineRule="auto"/>
        <w:ind w:left="-5" w:hanging="10"/>
        <w:rPr>
          <w:rFonts w:cstheme="minorHAnsi"/>
        </w:rPr>
      </w:pPr>
      <w:r w:rsidRPr="0016446D">
        <w:rPr>
          <w:rFonts w:eastAsia="Arial" w:cstheme="minorHAnsi"/>
          <w:color w:val="363639"/>
          <w:sz w:val="24"/>
        </w:rPr>
        <w:t xml:space="preserve">We have advertised on nationwide website Indeed, as well as Minnesota website St. Cloud EdPost and K-12 Jobspot. We have interviewed qualified applicants who have turned us down due to salary limitations. As our enrollment increases, we hope to be able to attract and hire diverse, experienced, effective teachers with an increased budget for teaching staff. </w:t>
      </w:r>
    </w:p>
    <w:p w:rsidR="00C73201" w:rsidRPr="0016446D" w:rsidRDefault="00C73201">
      <w:pPr>
        <w:spacing w:after="0"/>
        <w:rPr>
          <w:rFonts w:cstheme="minorHAnsi"/>
        </w:rPr>
      </w:pPr>
      <w:r w:rsidRPr="0016446D">
        <w:rPr>
          <w:rFonts w:eastAsia="Arial" w:cstheme="minorHAnsi"/>
          <w:color w:val="363639"/>
          <w:sz w:val="24"/>
        </w:rPr>
        <w:t xml:space="preserve"> </w:t>
      </w:r>
    </w:p>
    <w:p w:rsidR="00C73201" w:rsidRPr="0016446D" w:rsidRDefault="00C73201">
      <w:pPr>
        <w:spacing w:after="2" w:line="240" w:lineRule="auto"/>
        <w:ind w:left="-5" w:hanging="10"/>
        <w:rPr>
          <w:rFonts w:cstheme="minorHAnsi"/>
        </w:rPr>
      </w:pPr>
      <w:r w:rsidRPr="0016446D">
        <w:rPr>
          <w:rFonts w:eastAsia="Arial" w:cstheme="minorHAnsi"/>
          <w:b/>
          <w:sz w:val="25"/>
        </w:rPr>
        <w:t xml:space="preserve">WBWF Requirement: WBWF requires districts and charters to examine student access to licensed teachers who reflect the racial and ethnic diversity of students. A growing body of research has demonstrated that all students benefit when they are taught by racially and ethnically diverse staff throughout their career, and students of color and indigenous students benefit even more. Consequently, working to increase teacher racial diversity is beneficial to all schools. </w:t>
      </w:r>
    </w:p>
    <w:p w:rsidR="00C73201" w:rsidRPr="0016446D" w:rsidRDefault="00C73201">
      <w:pPr>
        <w:spacing w:after="0"/>
        <w:rPr>
          <w:rFonts w:cstheme="minorHAnsi"/>
        </w:rPr>
      </w:pPr>
      <w:r w:rsidRPr="0016446D">
        <w:rPr>
          <w:rFonts w:eastAsia="Arial" w:cstheme="minorHAnsi"/>
          <w:sz w:val="25"/>
        </w:rPr>
        <w:t xml:space="preserve"> </w:t>
      </w:r>
    </w:p>
    <w:p w:rsidR="00C73201" w:rsidRPr="0016446D" w:rsidRDefault="00C73201">
      <w:pPr>
        <w:spacing w:after="3" w:line="245" w:lineRule="auto"/>
        <w:ind w:left="-5" w:hanging="10"/>
        <w:rPr>
          <w:rFonts w:cstheme="minorHAnsi"/>
        </w:rPr>
      </w:pPr>
      <w:r w:rsidRPr="0016446D">
        <w:rPr>
          <w:rFonts w:eastAsia="Arial" w:cstheme="minorHAnsi"/>
          <w:sz w:val="25"/>
        </w:rPr>
        <w:t xml:space="preserve">Describe your efforts to increase the racial and ethnic diversity of teachers in your district. Which racial and ethnic student groups are present in your district that are not yet represented in your licensed teacher staff? How many additional teachers of color and American Indian teachers would you need in order to reflect your student population? </w:t>
      </w:r>
    </w:p>
    <w:p w:rsidR="00C73201" w:rsidRPr="0016446D" w:rsidRDefault="00C73201">
      <w:pPr>
        <w:spacing w:after="0"/>
        <w:rPr>
          <w:rFonts w:cstheme="minorHAnsi"/>
        </w:rPr>
      </w:pPr>
      <w:r w:rsidRPr="0016446D">
        <w:rPr>
          <w:rFonts w:eastAsia="Arial" w:cstheme="minorHAnsi"/>
          <w:color w:val="363639"/>
          <w:sz w:val="24"/>
        </w:rPr>
        <w:t xml:space="preserve"> </w:t>
      </w:r>
    </w:p>
    <w:p w:rsidR="00C73201" w:rsidRPr="0016446D" w:rsidRDefault="00C73201">
      <w:pPr>
        <w:spacing w:after="5" w:line="250" w:lineRule="auto"/>
        <w:ind w:left="-5" w:hanging="10"/>
        <w:rPr>
          <w:rFonts w:cstheme="minorHAnsi"/>
        </w:rPr>
      </w:pPr>
      <w:r w:rsidRPr="0016446D">
        <w:rPr>
          <w:rFonts w:eastAsia="Arial" w:cstheme="minorHAnsi"/>
          <w:color w:val="363639"/>
          <w:sz w:val="24"/>
        </w:rPr>
        <w:t xml:space="preserve">During the 2019-2020 school year, the student demographic of NMFA was: </w:t>
      </w:r>
    </w:p>
    <w:p w:rsidR="00C73201" w:rsidRPr="0016446D" w:rsidRDefault="00C73201">
      <w:pPr>
        <w:spacing w:after="0"/>
        <w:rPr>
          <w:rFonts w:cstheme="minorHAnsi"/>
        </w:rPr>
      </w:pPr>
      <w:r w:rsidRPr="0016446D">
        <w:rPr>
          <w:rFonts w:eastAsia="Arial" w:cstheme="minorHAnsi"/>
          <w:color w:val="363639"/>
          <w:sz w:val="24"/>
        </w:rPr>
        <w:t xml:space="preserve"> </w:t>
      </w:r>
    </w:p>
    <w:p w:rsidR="00C73201" w:rsidRPr="0016446D" w:rsidRDefault="00C73201">
      <w:pPr>
        <w:spacing w:after="5" w:line="250" w:lineRule="auto"/>
        <w:ind w:left="-5" w:hanging="10"/>
        <w:rPr>
          <w:rFonts w:cstheme="minorHAnsi"/>
        </w:rPr>
      </w:pPr>
      <w:r w:rsidRPr="0016446D">
        <w:rPr>
          <w:rFonts w:eastAsia="Arial" w:cstheme="minorHAnsi"/>
          <w:color w:val="363639"/>
          <w:sz w:val="24"/>
        </w:rPr>
        <w:t xml:space="preserve">24.9 % Latino </w:t>
      </w:r>
    </w:p>
    <w:p w:rsidR="00C73201" w:rsidRPr="0016446D" w:rsidRDefault="00C73201">
      <w:pPr>
        <w:spacing w:after="5" w:line="250" w:lineRule="auto"/>
        <w:ind w:left="-5" w:hanging="10"/>
        <w:rPr>
          <w:rFonts w:cstheme="minorHAnsi"/>
        </w:rPr>
      </w:pPr>
      <w:r w:rsidRPr="0016446D">
        <w:rPr>
          <w:rFonts w:eastAsia="Arial" w:cstheme="minorHAnsi"/>
          <w:color w:val="363639"/>
          <w:sz w:val="24"/>
        </w:rPr>
        <w:t xml:space="preserve">22.4 % White </w:t>
      </w:r>
    </w:p>
    <w:p w:rsidR="00C73201" w:rsidRPr="0016446D" w:rsidRDefault="00C73201">
      <w:pPr>
        <w:spacing w:after="5" w:line="250" w:lineRule="auto"/>
        <w:ind w:left="-5" w:hanging="10"/>
        <w:rPr>
          <w:rFonts w:cstheme="minorHAnsi"/>
        </w:rPr>
      </w:pPr>
      <w:r w:rsidRPr="0016446D">
        <w:rPr>
          <w:rFonts w:eastAsia="Arial" w:cstheme="minorHAnsi"/>
          <w:color w:val="363639"/>
          <w:sz w:val="24"/>
        </w:rPr>
        <w:t xml:space="preserve">40.5 % Black </w:t>
      </w:r>
    </w:p>
    <w:p w:rsidR="00C73201" w:rsidRPr="0016446D" w:rsidRDefault="00C73201">
      <w:pPr>
        <w:spacing w:after="5" w:line="250" w:lineRule="auto"/>
        <w:ind w:left="-5" w:hanging="10"/>
        <w:rPr>
          <w:rFonts w:cstheme="minorHAnsi"/>
        </w:rPr>
      </w:pPr>
      <w:r w:rsidRPr="0016446D">
        <w:rPr>
          <w:rFonts w:eastAsia="Arial" w:cstheme="minorHAnsi"/>
          <w:color w:val="363639"/>
          <w:sz w:val="24"/>
        </w:rPr>
        <w:t xml:space="preserve">1.3 % Asian </w:t>
      </w:r>
    </w:p>
    <w:p w:rsidR="00C73201" w:rsidRPr="0016446D" w:rsidRDefault="00C73201">
      <w:pPr>
        <w:spacing w:after="0"/>
        <w:rPr>
          <w:rFonts w:cstheme="minorHAnsi"/>
        </w:rPr>
      </w:pPr>
      <w:r w:rsidRPr="0016446D">
        <w:rPr>
          <w:rFonts w:eastAsia="Arial" w:cstheme="minorHAnsi"/>
          <w:color w:val="363639"/>
          <w:sz w:val="24"/>
        </w:rPr>
        <w:t xml:space="preserve"> </w:t>
      </w:r>
    </w:p>
    <w:p w:rsidR="00C73201" w:rsidRPr="0016446D" w:rsidRDefault="00C73201">
      <w:pPr>
        <w:spacing w:after="5" w:line="250" w:lineRule="auto"/>
        <w:ind w:left="-5" w:hanging="10"/>
        <w:rPr>
          <w:rFonts w:cstheme="minorHAnsi"/>
        </w:rPr>
      </w:pPr>
      <w:r w:rsidRPr="0016446D">
        <w:rPr>
          <w:rFonts w:eastAsia="Arial" w:cstheme="minorHAnsi"/>
          <w:color w:val="363639"/>
          <w:sz w:val="24"/>
        </w:rPr>
        <w:t xml:space="preserve">100% of our classroom teachers are Caucasian. To reflect our student population, our goal is to employ three Latino teachers, four Black teachers, and five Caucasian teachers. We do employ the following POC at NMFA: </w:t>
      </w:r>
      <w:r w:rsidRPr="0016446D">
        <w:rPr>
          <w:rFonts w:eastAsia="Arial" w:cstheme="minorHAnsi"/>
          <w:b/>
          <w:color w:val="363639"/>
          <w:sz w:val="24"/>
        </w:rPr>
        <w:t>African American</w:t>
      </w:r>
      <w:r w:rsidRPr="0016446D">
        <w:rPr>
          <w:rFonts w:eastAsia="Arial" w:cstheme="minorHAnsi"/>
          <w:color w:val="363639"/>
          <w:sz w:val="24"/>
        </w:rPr>
        <w:t xml:space="preserve"> -Behavior </w:t>
      </w:r>
    </w:p>
    <w:p w:rsidR="00C73201" w:rsidRPr="0016446D" w:rsidRDefault="00C73201">
      <w:pPr>
        <w:spacing w:after="5" w:line="250" w:lineRule="auto"/>
        <w:ind w:left="-5" w:hanging="10"/>
        <w:rPr>
          <w:rFonts w:cstheme="minorHAnsi"/>
        </w:rPr>
      </w:pPr>
      <w:r w:rsidRPr="0016446D">
        <w:rPr>
          <w:rFonts w:eastAsia="Arial" w:cstheme="minorHAnsi"/>
          <w:color w:val="363639"/>
          <w:sz w:val="24"/>
        </w:rPr>
        <w:t xml:space="preserve">Intervention Assistant and Special Ed. Paraprofessionals; </w:t>
      </w:r>
      <w:r w:rsidRPr="0016446D">
        <w:rPr>
          <w:rFonts w:eastAsia="Arial" w:cstheme="minorHAnsi"/>
          <w:b/>
          <w:color w:val="363639"/>
          <w:sz w:val="24"/>
        </w:rPr>
        <w:t>East African</w:t>
      </w:r>
      <w:r w:rsidRPr="0016446D">
        <w:rPr>
          <w:rFonts w:eastAsia="Arial" w:cstheme="minorHAnsi"/>
          <w:color w:val="363639"/>
          <w:sz w:val="24"/>
        </w:rPr>
        <w:t xml:space="preserve"> - </w:t>
      </w:r>
    </w:p>
    <w:p w:rsidR="00C73201" w:rsidRPr="0016446D" w:rsidRDefault="00C73201">
      <w:pPr>
        <w:spacing w:after="5" w:line="250" w:lineRule="auto"/>
        <w:ind w:left="-5" w:hanging="10"/>
        <w:rPr>
          <w:rFonts w:cstheme="minorHAnsi"/>
        </w:rPr>
      </w:pPr>
      <w:r w:rsidRPr="0016446D">
        <w:rPr>
          <w:rFonts w:eastAsia="Arial" w:cstheme="minorHAnsi"/>
          <w:color w:val="363639"/>
          <w:sz w:val="24"/>
        </w:rPr>
        <w:t xml:space="preserve">Kitchen/Paraprofessional; </w:t>
      </w:r>
      <w:r w:rsidRPr="0016446D">
        <w:rPr>
          <w:rFonts w:eastAsia="Arial" w:cstheme="minorHAnsi"/>
          <w:b/>
          <w:color w:val="363639"/>
          <w:sz w:val="24"/>
        </w:rPr>
        <w:t>Latino</w:t>
      </w:r>
      <w:r w:rsidRPr="0016446D">
        <w:rPr>
          <w:rFonts w:eastAsia="Arial" w:cstheme="minorHAnsi"/>
          <w:color w:val="363639"/>
          <w:sz w:val="24"/>
        </w:rPr>
        <w:t xml:space="preserve"> - Liaison/Paraprofessional; </w:t>
      </w:r>
      <w:r w:rsidRPr="0016446D">
        <w:rPr>
          <w:rFonts w:eastAsia="Arial" w:cstheme="minorHAnsi"/>
          <w:b/>
          <w:color w:val="363639"/>
          <w:sz w:val="24"/>
        </w:rPr>
        <w:t>Pacific Islande</w:t>
      </w:r>
      <w:r w:rsidRPr="0016446D">
        <w:rPr>
          <w:rFonts w:eastAsia="Arial" w:cstheme="minorHAnsi"/>
          <w:color w:val="363639"/>
          <w:sz w:val="24"/>
        </w:rPr>
        <w:t xml:space="preserve">r - Office </w:t>
      </w:r>
    </w:p>
    <w:p w:rsidR="00C73201" w:rsidRPr="0016446D" w:rsidRDefault="00C73201">
      <w:pPr>
        <w:spacing w:after="5" w:line="250" w:lineRule="auto"/>
        <w:ind w:left="-5" w:right="1614" w:hanging="10"/>
        <w:rPr>
          <w:rFonts w:cstheme="minorHAnsi"/>
        </w:rPr>
      </w:pPr>
      <w:r w:rsidRPr="0016446D">
        <w:rPr>
          <w:rFonts w:eastAsia="Arial" w:cstheme="minorHAnsi"/>
          <w:color w:val="363639"/>
          <w:sz w:val="24"/>
        </w:rPr>
        <w:t xml:space="preserve">and Operations Manager. Based on our student demographic, we should employ at least two African American teachers. </w:t>
      </w:r>
    </w:p>
    <w:p w:rsidR="00C73201" w:rsidRPr="0016446D" w:rsidRDefault="00C73201">
      <w:pPr>
        <w:spacing w:after="0"/>
        <w:rPr>
          <w:rFonts w:cstheme="minorHAnsi"/>
        </w:rPr>
      </w:pPr>
      <w:r w:rsidRPr="0016446D">
        <w:rPr>
          <w:rFonts w:eastAsia="Arial" w:cstheme="minorHAnsi"/>
          <w:color w:val="363639"/>
          <w:sz w:val="24"/>
        </w:rPr>
        <w:t xml:space="preserve"> </w:t>
      </w:r>
    </w:p>
    <w:p w:rsidR="00C73201" w:rsidRPr="0016446D" w:rsidRDefault="00C73201">
      <w:pPr>
        <w:spacing w:after="2" w:line="240" w:lineRule="auto"/>
        <w:ind w:left="-5" w:hanging="10"/>
        <w:rPr>
          <w:rFonts w:cstheme="minorHAnsi"/>
        </w:rPr>
      </w:pPr>
      <w:r w:rsidRPr="0016446D">
        <w:rPr>
          <w:rFonts w:eastAsia="Arial" w:cstheme="minorHAnsi"/>
          <w:b/>
          <w:sz w:val="25"/>
        </w:rPr>
        <w:lastRenderedPageBreak/>
        <w:t xml:space="preserve">What strategies has the district initiated to increase and retain teachers of color and American Indian teachers in the district? What goal(s) are you pursuing? </w:t>
      </w:r>
    </w:p>
    <w:p w:rsidR="00C73201" w:rsidRPr="0016446D" w:rsidRDefault="00C73201">
      <w:pPr>
        <w:spacing w:after="0"/>
        <w:rPr>
          <w:rFonts w:cstheme="minorHAnsi"/>
        </w:rPr>
      </w:pPr>
      <w:r w:rsidRPr="0016446D">
        <w:rPr>
          <w:rFonts w:eastAsia="Arial" w:cstheme="minorHAnsi"/>
          <w:b/>
          <w:color w:val="363639"/>
          <w:sz w:val="25"/>
        </w:rPr>
        <w:t xml:space="preserve"> </w:t>
      </w:r>
    </w:p>
    <w:p w:rsidR="00C73201" w:rsidRPr="0016446D" w:rsidRDefault="00C73201">
      <w:pPr>
        <w:spacing w:after="5" w:line="250" w:lineRule="auto"/>
        <w:ind w:left="-5" w:hanging="10"/>
        <w:rPr>
          <w:rFonts w:cstheme="minorHAnsi"/>
        </w:rPr>
      </w:pPr>
      <w:r w:rsidRPr="0016446D">
        <w:rPr>
          <w:rFonts w:eastAsia="Arial" w:cstheme="minorHAnsi"/>
          <w:color w:val="363639"/>
          <w:sz w:val="24"/>
        </w:rPr>
        <w:t xml:space="preserve">We regularly advertise for teachers on three websites: </w:t>
      </w:r>
    </w:p>
    <w:p w:rsidR="00C73201" w:rsidRPr="0016446D" w:rsidRDefault="00C73201">
      <w:pPr>
        <w:spacing w:after="5" w:line="250" w:lineRule="auto"/>
        <w:ind w:left="-5" w:hanging="10"/>
        <w:rPr>
          <w:rFonts w:cstheme="minorHAnsi"/>
        </w:rPr>
      </w:pPr>
      <w:r w:rsidRPr="0016446D">
        <w:rPr>
          <w:rFonts w:eastAsia="Arial" w:cstheme="minorHAnsi"/>
          <w:color w:val="363639"/>
          <w:sz w:val="24"/>
        </w:rPr>
        <w:t xml:space="preserve">EdPost, K-12 JobSpot, and Indeed. We have not been successful in recruiting teachers of color in our district. Our goal is to employ at least two African American and one Latino teacher for the 2020-2021 school year. </w:t>
      </w:r>
    </w:p>
    <w:p w:rsidR="00C73201" w:rsidRPr="0016446D" w:rsidRDefault="00C73201">
      <w:pPr>
        <w:spacing w:after="70"/>
        <w:rPr>
          <w:rFonts w:cstheme="minorHAnsi"/>
        </w:rPr>
      </w:pPr>
      <w:r w:rsidRPr="0016446D">
        <w:rPr>
          <w:rFonts w:eastAsia="Arial" w:cstheme="minorHAnsi"/>
          <w:color w:val="363639"/>
          <w:sz w:val="24"/>
        </w:rPr>
        <w:t xml:space="preserve"> </w:t>
      </w:r>
    </w:p>
    <w:p w:rsidR="00C73201" w:rsidRPr="0016446D" w:rsidRDefault="00C73201">
      <w:pPr>
        <w:pStyle w:val="Heading1"/>
        <w:spacing w:line="240" w:lineRule="auto"/>
        <w:rPr>
          <w:rFonts w:asciiTheme="minorHAnsi" w:hAnsiTheme="minorHAnsi" w:cstheme="minorHAnsi"/>
          <w:b/>
        </w:rPr>
      </w:pPr>
      <w:r w:rsidRPr="0016446D">
        <w:rPr>
          <w:rFonts w:asciiTheme="minorHAnsi" w:hAnsiTheme="minorHAnsi" w:cstheme="minorHAnsi"/>
          <w:b/>
          <w:color w:val="003865"/>
        </w:rPr>
        <w:t xml:space="preserve">Local Reporting of Teacher Equitable Access to Effective and Diverse Teachers Data </w:t>
      </w:r>
    </w:p>
    <w:p w:rsidR="00C73201" w:rsidRPr="0016446D" w:rsidRDefault="00C73201">
      <w:pPr>
        <w:spacing w:after="0"/>
        <w:rPr>
          <w:rFonts w:cstheme="minorHAnsi"/>
        </w:rPr>
      </w:pPr>
      <w:r w:rsidRPr="0016446D">
        <w:rPr>
          <w:rFonts w:eastAsia="Arial" w:cstheme="minorHAnsi"/>
          <w:b/>
          <w:sz w:val="28"/>
        </w:rPr>
        <w:t xml:space="preserve"> </w:t>
      </w:r>
    </w:p>
    <w:p w:rsidR="00C73201" w:rsidRPr="0016446D" w:rsidRDefault="00C73201">
      <w:pPr>
        <w:spacing w:after="38" w:line="240" w:lineRule="auto"/>
        <w:ind w:left="-5" w:hanging="10"/>
        <w:rPr>
          <w:rFonts w:cstheme="minorHAnsi"/>
        </w:rPr>
      </w:pPr>
      <w:r w:rsidRPr="0016446D">
        <w:rPr>
          <w:rFonts w:eastAsia="Arial" w:cstheme="minorHAnsi"/>
          <w:b/>
          <w:sz w:val="24"/>
        </w:rPr>
        <w:t xml:space="preserve">Districts are required to publicly report data on an annual basis related to student equitable access to teachers, including data on access for low income students, students of color, and American Indian students to experienced, in-field, and effective teachers and data on all student access to racially and ethnically diverse teachers.  </w:t>
      </w:r>
    </w:p>
    <w:p w:rsidR="00C73201" w:rsidRPr="0016446D" w:rsidRDefault="00C73201">
      <w:pPr>
        <w:spacing w:after="0"/>
        <w:rPr>
          <w:rFonts w:cstheme="minorHAnsi"/>
        </w:rPr>
      </w:pPr>
      <w:r w:rsidRPr="0016446D">
        <w:rPr>
          <w:rFonts w:eastAsia="Arial" w:cstheme="minorHAnsi"/>
          <w:b/>
          <w:sz w:val="28"/>
        </w:rPr>
        <w:t xml:space="preserve"> </w:t>
      </w:r>
    </w:p>
    <w:p w:rsidR="00C73201" w:rsidRPr="0016446D" w:rsidRDefault="00C73201">
      <w:pPr>
        <w:spacing w:after="92" w:line="240" w:lineRule="auto"/>
        <w:ind w:left="-5" w:hanging="10"/>
        <w:rPr>
          <w:rFonts w:cstheme="minorHAnsi"/>
        </w:rPr>
      </w:pPr>
      <w:r w:rsidRPr="0016446D">
        <w:rPr>
          <w:rFonts w:eastAsia="Arial" w:cstheme="minorHAnsi"/>
          <w:sz w:val="24"/>
        </w:rPr>
        <w:t>Each year data relating to Teacher Equitable Access is published in our World’s Best Workforce Summary and posted on our school website. Data is annually reported to MDE on the STAR Report.</w:t>
      </w:r>
      <w:r w:rsidRPr="0016446D">
        <w:rPr>
          <w:rFonts w:eastAsia="Arial" w:cstheme="minorHAnsi"/>
          <w:color w:val="363639"/>
          <w:sz w:val="24"/>
        </w:rPr>
        <w:t xml:space="preserve"> </w:t>
      </w:r>
    </w:p>
    <w:p w:rsidR="00C73201" w:rsidRPr="0016446D" w:rsidRDefault="00C73201">
      <w:pPr>
        <w:spacing w:after="0"/>
        <w:rPr>
          <w:rFonts w:cstheme="minorHAnsi"/>
        </w:rPr>
      </w:pPr>
      <w:r w:rsidRPr="0016446D">
        <w:rPr>
          <w:rFonts w:eastAsia="Arial" w:cstheme="minorHAnsi"/>
          <w:b/>
          <w:color w:val="000066"/>
          <w:sz w:val="34"/>
        </w:rPr>
        <w:t xml:space="preserve"> </w:t>
      </w:r>
    </w:p>
    <w:p w:rsidR="00C73201" w:rsidRPr="0016446D" w:rsidRDefault="00C73201">
      <w:pPr>
        <w:pStyle w:val="Heading2"/>
        <w:spacing w:after="0"/>
        <w:ind w:left="-5"/>
        <w:rPr>
          <w:rFonts w:asciiTheme="minorHAnsi" w:hAnsiTheme="minorHAnsi" w:cstheme="minorHAnsi"/>
        </w:rPr>
      </w:pPr>
      <w:r w:rsidRPr="0016446D">
        <w:rPr>
          <w:rFonts w:asciiTheme="minorHAnsi" w:hAnsiTheme="minorHAnsi" w:cstheme="minorHAnsi"/>
          <w:color w:val="000066"/>
          <w:sz w:val="34"/>
        </w:rPr>
        <w:t xml:space="preserve">Goals and Results </w:t>
      </w:r>
    </w:p>
    <w:p w:rsidR="00C73201" w:rsidRPr="0016446D" w:rsidRDefault="00C73201">
      <w:pPr>
        <w:spacing w:after="0"/>
        <w:rPr>
          <w:rFonts w:cstheme="minorHAnsi"/>
        </w:rPr>
      </w:pPr>
      <w:r w:rsidRPr="0016446D">
        <w:rPr>
          <w:rFonts w:eastAsia="Arial" w:cstheme="minorHAnsi"/>
          <w:b/>
          <w:sz w:val="28"/>
        </w:rPr>
        <w:t xml:space="preserve"> </w:t>
      </w:r>
    </w:p>
    <w:p w:rsidR="00C73201" w:rsidRPr="0016446D" w:rsidRDefault="00C73201">
      <w:pPr>
        <w:spacing w:after="65" w:line="240" w:lineRule="auto"/>
        <w:ind w:left="-5" w:right="376" w:hanging="10"/>
        <w:rPr>
          <w:rFonts w:cstheme="minorHAnsi"/>
        </w:rPr>
      </w:pPr>
      <w:r w:rsidRPr="0016446D">
        <w:rPr>
          <w:rFonts w:eastAsia="Arial" w:cstheme="minorHAnsi"/>
          <w:b/>
          <w:sz w:val="24"/>
        </w:rPr>
        <w:t xml:space="preserve">SMART goals are: specific and strategic, measurable, attainable (yet rigorous), results-based and time-based. Districts may choose to use the data profiles provided by MDE in reporting goals and results or other locally determined measures. </w:t>
      </w:r>
    </w:p>
    <w:p w:rsidR="00C73201" w:rsidRPr="0016446D" w:rsidRDefault="00C73201">
      <w:pPr>
        <w:spacing w:after="0"/>
        <w:rPr>
          <w:rFonts w:cstheme="minorHAnsi"/>
        </w:rPr>
      </w:pPr>
      <w:r w:rsidRPr="0016446D">
        <w:rPr>
          <w:rFonts w:eastAsia="Arial" w:cstheme="minorHAnsi"/>
          <w:b/>
          <w:color w:val="000066"/>
          <w:sz w:val="31"/>
        </w:rPr>
        <w:t xml:space="preserve"> </w:t>
      </w:r>
    </w:p>
    <w:p w:rsidR="00C73201" w:rsidRPr="0016446D" w:rsidRDefault="00C73201">
      <w:pPr>
        <w:pStyle w:val="Heading3"/>
        <w:ind w:left="-5"/>
        <w:rPr>
          <w:rFonts w:asciiTheme="minorHAnsi" w:hAnsiTheme="minorHAnsi" w:cstheme="minorHAnsi"/>
          <w:b/>
          <w:sz w:val="28"/>
          <w:szCs w:val="28"/>
        </w:rPr>
      </w:pPr>
      <w:r w:rsidRPr="0016446D">
        <w:rPr>
          <w:rFonts w:asciiTheme="minorHAnsi" w:hAnsiTheme="minorHAnsi" w:cstheme="minorHAnsi"/>
          <w:b/>
          <w:sz w:val="28"/>
          <w:szCs w:val="28"/>
        </w:rPr>
        <w:t xml:space="preserve">All Students Ready for School </w:t>
      </w:r>
    </w:p>
    <w:p w:rsidR="00C73201" w:rsidRPr="0016446D" w:rsidRDefault="00C73201">
      <w:pPr>
        <w:spacing w:after="0"/>
        <w:rPr>
          <w:rFonts w:cstheme="minorHAnsi"/>
          <w:b/>
        </w:rPr>
      </w:pPr>
      <w:r w:rsidRPr="0016446D">
        <w:rPr>
          <w:rFonts w:eastAsia="Arial" w:cstheme="minorHAnsi"/>
          <w:b/>
          <w:color w:val="000066"/>
          <w:sz w:val="31"/>
        </w:rPr>
        <w:t xml:space="preserve"> </w:t>
      </w:r>
    </w:p>
    <w:p w:rsidR="00C73201" w:rsidRPr="0016446D" w:rsidRDefault="00C73201">
      <w:pPr>
        <w:spacing w:after="38" w:line="240" w:lineRule="auto"/>
        <w:ind w:right="2204"/>
        <w:rPr>
          <w:rFonts w:cstheme="minorHAnsi"/>
        </w:rPr>
      </w:pPr>
      <w:r w:rsidRPr="0016446D">
        <w:rPr>
          <w:rFonts w:eastAsia="Arial" w:cstheme="minorHAnsi"/>
          <w:b/>
          <w:color w:val="363639"/>
          <w:sz w:val="24"/>
        </w:rPr>
        <w:t xml:space="preserve">Does your district/charter enroll students in kindergarten? Yes </w:t>
      </w:r>
    </w:p>
    <w:p w:rsidR="00C73201" w:rsidRPr="0016446D" w:rsidRDefault="00C73201">
      <w:pPr>
        <w:spacing w:after="0"/>
        <w:rPr>
          <w:rFonts w:cstheme="minorHAnsi"/>
        </w:rPr>
      </w:pPr>
      <w:r w:rsidRPr="0016446D">
        <w:rPr>
          <w:rFonts w:eastAsia="Arial" w:cstheme="minorHAnsi"/>
          <w:b/>
          <w:color w:val="363639"/>
          <w:sz w:val="28"/>
        </w:rPr>
        <w:t xml:space="preserve"> </w:t>
      </w:r>
    </w:p>
    <w:p w:rsidR="00C73201" w:rsidRPr="0016446D" w:rsidRDefault="00C73201">
      <w:pPr>
        <w:pStyle w:val="Heading4"/>
        <w:ind w:left="-5"/>
        <w:rPr>
          <w:rFonts w:asciiTheme="minorHAnsi" w:hAnsiTheme="minorHAnsi" w:cstheme="minorHAnsi"/>
        </w:rPr>
      </w:pPr>
      <w:r w:rsidRPr="0016446D">
        <w:rPr>
          <w:rFonts w:asciiTheme="minorHAnsi" w:hAnsiTheme="minorHAnsi" w:cstheme="minorHAnsi"/>
        </w:rPr>
        <w:t xml:space="preserve">Goal </w:t>
      </w:r>
    </w:p>
    <w:p w:rsidR="00C73201" w:rsidRPr="0016446D" w:rsidRDefault="00C73201">
      <w:pPr>
        <w:spacing w:after="0"/>
        <w:rPr>
          <w:rFonts w:cstheme="minorHAnsi"/>
        </w:rPr>
      </w:pPr>
      <w:r w:rsidRPr="0016446D">
        <w:rPr>
          <w:rFonts w:eastAsia="Arial" w:cstheme="minorHAnsi"/>
          <w:b/>
          <w:color w:val="363639"/>
          <w:sz w:val="28"/>
        </w:rPr>
        <w:t xml:space="preserve"> </w:t>
      </w:r>
    </w:p>
    <w:p w:rsidR="00C73201" w:rsidRPr="0016446D" w:rsidRDefault="00C73201">
      <w:pPr>
        <w:spacing w:after="8" w:line="248" w:lineRule="auto"/>
        <w:ind w:left="-5" w:hanging="10"/>
        <w:rPr>
          <w:rFonts w:cstheme="minorHAnsi"/>
        </w:rPr>
      </w:pPr>
      <w:r w:rsidRPr="0016446D">
        <w:rPr>
          <w:rFonts w:eastAsia="Arial" w:cstheme="minorHAnsi"/>
          <w:b/>
          <w:color w:val="363639"/>
          <w:sz w:val="25"/>
        </w:rPr>
        <w:t xml:space="preserve">Provide the established SMART goal for the 2019-20 school year. </w:t>
      </w:r>
    </w:p>
    <w:p w:rsidR="00C73201" w:rsidRPr="0016446D" w:rsidRDefault="00C73201">
      <w:pPr>
        <w:spacing w:after="0"/>
        <w:rPr>
          <w:rFonts w:cstheme="minorHAnsi"/>
        </w:rPr>
      </w:pPr>
      <w:r w:rsidRPr="0016446D">
        <w:rPr>
          <w:rFonts w:eastAsia="Arial" w:cstheme="minorHAnsi"/>
          <w:b/>
          <w:color w:val="363639"/>
          <w:sz w:val="25"/>
        </w:rPr>
        <w:t xml:space="preserve"> </w:t>
      </w:r>
    </w:p>
    <w:p w:rsidR="00C73201" w:rsidRPr="0016446D" w:rsidRDefault="00C73201">
      <w:pPr>
        <w:spacing w:after="48" w:line="249" w:lineRule="auto"/>
        <w:ind w:left="-5" w:hanging="10"/>
        <w:rPr>
          <w:rFonts w:cstheme="minorHAnsi"/>
        </w:rPr>
      </w:pPr>
      <w:r w:rsidRPr="0016446D">
        <w:rPr>
          <w:rFonts w:eastAsia="Arial" w:cstheme="minorHAnsi"/>
          <w:color w:val="363639"/>
        </w:rPr>
        <w:t xml:space="preserve">60-69 percent of kindergarten students will meet or exceed the first grade RIT target score of 159 for math in the combined FY 2017-FY 2021. </w:t>
      </w:r>
    </w:p>
    <w:p w:rsidR="00C73201" w:rsidRPr="0016446D" w:rsidRDefault="00C73201">
      <w:pPr>
        <w:spacing w:after="0"/>
        <w:rPr>
          <w:rFonts w:cstheme="minorHAnsi"/>
        </w:rPr>
      </w:pPr>
      <w:r w:rsidRPr="0016446D">
        <w:rPr>
          <w:rFonts w:eastAsia="Arial" w:cstheme="minorHAnsi"/>
          <w:b/>
          <w:color w:val="363639"/>
          <w:sz w:val="28"/>
        </w:rPr>
        <w:t xml:space="preserve"> </w:t>
      </w:r>
    </w:p>
    <w:p w:rsidR="00C73201" w:rsidRPr="0016446D" w:rsidRDefault="00C73201">
      <w:pPr>
        <w:pStyle w:val="Heading4"/>
        <w:ind w:left="-5"/>
        <w:rPr>
          <w:rFonts w:asciiTheme="minorHAnsi" w:hAnsiTheme="minorHAnsi" w:cstheme="minorHAnsi"/>
        </w:rPr>
      </w:pPr>
      <w:r w:rsidRPr="0016446D">
        <w:rPr>
          <w:rFonts w:asciiTheme="minorHAnsi" w:hAnsiTheme="minorHAnsi" w:cstheme="minorHAnsi"/>
        </w:rPr>
        <w:t xml:space="preserve">Result </w:t>
      </w:r>
    </w:p>
    <w:p w:rsidR="00C73201" w:rsidRPr="0016446D" w:rsidRDefault="00C73201">
      <w:pPr>
        <w:spacing w:after="0"/>
        <w:rPr>
          <w:rFonts w:cstheme="minorHAnsi"/>
        </w:rPr>
      </w:pPr>
      <w:r w:rsidRPr="0016446D">
        <w:rPr>
          <w:rFonts w:eastAsia="Arial" w:cstheme="minorHAnsi"/>
          <w:b/>
          <w:color w:val="363639"/>
          <w:sz w:val="28"/>
        </w:rPr>
        <w:t xml:space="preserve"> </w:t>
      </w:r>
    </w:p>
    <w:p w:rsidR="00C73201" w:rsidRPr="0016446D" w:rsidRDefault="00C73201">
      <w:pPr>
        <w:spacing w:after="8" w:line="248" w:lineRule="auto"/>
        <w:ind w:left="-5" w:hanging="10"/>
        <w:rPr>
          <w:rFonts w:cstheme="minorHAnsi"/>
        </w:rPr>
      </w:pPr>
      <w:r w:rsidRPr="0016446D">
        <w:rPr>
          <w:rFonts w:eastAsia="Arial" w:cstheme="minorHAnsi"/>
          <w:b/>
          <w:color w:val="363639"/>
          <w:sz w:val="25"/>
        </w:rPr>
        <w:t xml:space="preserve">Provide the result for the 2019-20 school year that directly ties back to the established goal. If unable to report a result because of disruptions due to COVID-19, please respond, “Unable to report.” </w:t>
      </w:r>
    </w:p>
    <w:p w:rsidR="00C73201" w:rsidRPr="0016446D" w:rsidRDefault="00C73201">
      <w:pPr>
        <w:spacing w:after="0"/>
        <w:rPr>
          <w:rFonts w:cstheme="minorHAnsi"/>
        </w:rPr>
      </w:pPr>
      <w:r w:rsidRPr="0016446D">
        <w:rPr>
          <w:rFonts w:eastAsia="Arial" w:cstheme="minorHAnsi"/>
          <w:b/>
          <w:color w:val="363639"/>
          <w:sz w:val="25"/>
        </w:rPr>
        <w:t xml:space="preserve"> </w:t>
      </w:r>
    </w:p>
    <w:p w:rsidR="00C73201" w:rsidRPr="0016446D" w:rsidRDefault="00C73201">
      <w:pPr>
        <w:spacing w:after="4" w:line="250" w:lineRule="auto"/>
        <w:ind w:left="-5" w:hanging="10"/>
        <w:rPr>
          <w:rFonts w:cstheme="minorHAnsi"/>
        </w:rPr>
      </w:pPr>
      <w:r w:rsidRPr="0016446D">
        <w:rPr>
          <w:rFonts w:eastAsia="Arial" w:cstheme="minorHAnsi"/>
          <w:b/>
          <w:i/>
          <w:color w:val="363639"/>
        </w:rPr>
        <w:lastRenderedPageBreak/>
        <w:t xml:space="preserve">Unable to report spring data due to COVID-19. In Winter 2020, 36% of Kindergarteners scored at least 159 on NWEA Math Testing. </w:t>
      </w:r>
    </w:p>
    <w:p w:rsidR="00C73201" w:rsidRPr="0016446D" w:rsidRDefault="00C73201">
      <w:pPr>
        <w:spacing w:after="35"/>
        <w:rPr>
          <w:rFonts w:cstheme="minorHAnsi"/>
        </w:rPr>
      </w:pPr>
      <w:r w:rsidRPr="0016446D">
        <w:rPr>
          <w:rFonts w:eastAsia="Arial" w:cstheme="minorHAnsi"/>
          <w:color w:val="363639"/>
        </w:rPr>
        <w:t xml:space="preserve"> </w:t>
      </w:r>
    </w:p>
    <w:p w:rsidR="00C73201" w:rsidRPr="0016446D" w:rsidRDefault="00C73201">
      <w:pPr>
        <w:pStyle w:val="Heading4"/>
        <w:ind w:left="-5"/>
        <w:rPr>
          <w:rFonts w:asciiTheme="minorHAnsi" w:hAnsiTheme="minorHAnsi" w:cstheme="minorHAnsi"/>
        </w:rPr>
      </w:pPr>
      <w:r w:rsidRPr="0016446D">
        <w:rPr>
          <w:rFonts w:asciiTheme="minorHAnsi" w:hAnsiTheme="minorHAnsi" w:cstheme="minorHAnsi"/>
        </w:rPr>
        <w:t xml:space="preserve">Goal Status </w:t>
      </w:r>
    </w:p>
    <w:p w:rsidR="00C73201" w:rsidRPr="0016446D" w:rsidRDefault="00C73201">
      <w:pPr>
        <w:spacing w:after="45" w:line="248" w:lineRule="auto"/>
        <w:ind w:left="-5" w:right="5723" w:hanging="10"/>
        <w:rPr>
          <w:rFonts w:cstheme="minorHAnsi"/>
        </w:rPr>
      </w:pPr>
      <w:r w:rsidRPr="0016446D">
        <w:rPr>
          <w:rFonts w:eastAsia="Arial" w:cstheme="minorHAnsi"/>
          <w:b/>
          <w:color w:val="363639"/>
          <w:sz w:val="25"/>
        </w:rPr>
        <w:t xml:space="preserve">Check one of the following: </w:t>
      </w:r>
      <w:r w:rsidRPr="0016446D">
        <w:rPr>
          <w:rFonts w:eastAsia="Arial" w:cstheme="minorHAnsi"/>
          <w:color w:val="363639"/>
        </w:rPr>
        <w:t xml:space="preserve">On Track (multi-year goal) </w:t>
      </w:r>
    </w:p>
    <w:p w:rsidR="00C73201" w:rsidRPr="0016446D" w:rsidRDefault="00C73201">
      <w:pPr>
        <w:spacing w:after="0"/>
        <w:rPr>
          <w:rFonts w:cstheme="minorHAnsi"/>
        </w:rPr>
      </w:pPr>
      <w:r w:rsidRPr="0016446D">
        <w:rPr>
          <w:rFonts w:eastAsia="Arial" w:cstheme="minorHAnsi"/>
          <w:b/>
          <w:color w:val="363639"/>
          <w:sz w:val="28"/>
        </w:rPr>
        <w:t xml:space="preserve"> </w:t>
      </w:r>
    </w:p>
    <w:p w:rsidR="00C73201" w:rsidRPr="0016446D" w:rsidRDefault="00C73201">
      <w:pPr>
        <w:pStyle w:val="Heading4"/>
        <w:ind w:left="-5"/>
        <w:rPr>
          <w:rFonts w:asciiTheme="minorHAnsi" w:hAnsiTheme="minorHAnsi" w:cstheme="minorHAnsi"/>
        </w:rPr>
      </w:pPr>
      <w:r w:rsidRPr="0016446D">
        <w:rPr>
          <w:rFonts w:asciiTheme="minorHAnsi" w:hAnsiTheme="minorHAnsi" w:cstheme="minorHAnsi"/>
        </w:rPr>
        <w:t xml:space="preserve">Narrative </w:t>
      </w:r>
    </w:p>
    <w:p w:rsidR="00C73201" w:rsidRPr="0016446D" w:rsidRDefault="00C73201">
      <w:pPr>
        <w:spacing w:after="0"/>
        <w:rPr>
          <w:rFonts w:cstheme="minorHAnsi"/>
        </w:rPr>
      </w:pPr>
      <w:r w:rsidRPr="0016446D">
        <w:rPr>
          <w:rFonts w:eastAsia="Arial" w:cstheme="minorHAnsi"/>
          <w:b/>
          <w:color w:val="363639"/>
          <w:sz w:val="28"/>
        </w:rPr>
        <w:t xml:space="preserve"> </w:t>
      </w:r>
    </w:p>
    <w:p w:rsidR="00C73201" w:rsidRPr="0016446D" w:rsidRDefault="00C73201">
      <w:pPr>
        <w:spacing w:after="3" w:line="245" w:lineRule="auto"/>
        <w:ind w:left="-5" w:hanging="10"/>
        <w:rPr>
          <w:rFonts w:cstheme="minorHAnsi"/>
        </w:rPr>
      </w:pPr>
      <w:r w:rsidRPr="0016446D">
        <w:rPr>
          <w:rFonts w:eastAsia="Arial" w:cstheme="minorHAnsi"/>
          <w:sz w:val="25"/>
        </w:rPr>
        <w:t xml:space="preserve">What data have you used to identify needs for all students in this goal area? How is this data disaggregated by student groups and inclusive of all students? What strategies are in place to support this goal area? </w:t>
      </w:r>
    </w:p>
    <w:p w:rsidR="00C73201" w:rsidRPr="0016446D" w:rsidRDefault="00C73201">
      <w:pPr>
        <w:spacing w:after="0"/>
        <w:rPr>
          <w:rFonts w:cstheme="minorHAnsi"/>
        </w:rPr>
      </w:pPr>
      <w:r w:rsidRPr="0016446D">
        <w:rPr>
          <w:rFonts w:eastAsia="Arial" w:cstheme="minorHAnsi"/>
          <w:b/>
          <w:color w:val="363639"/>
          <w:sz w:val="25"/>
        </w:rPr>
        <w:t xml:space="preserve"> </w:t>
      </w:r>
    </w:p>
    <w:p w:rsidR="00C73201" w:rsidRPr="0016446D" w:rsidRDefault="00C73201">
      <w:pPr>
        <w:spacing w:after="74" w:line="249" w:lineRule="auto"/>
        <w:ind w:left="-5" w:hanging="10"/>
        <w:rPr>
          <w:rFonts w:cstheme="minorHAnsi"/>
        </w:rPr>
      </w:pPr>
      <w:r w:rsidRPr="0016446D">
        <w:rPr>
          <w:rFonts w:eastAsia="Arial" w:cstheme="minorHAnsi"/>
          <w:color w:val="363639"/>
        </w:rPr>
        <w:t xml:space="preserve">We have used all possible NWEA data up until March 2020. This data was inclusive of all tested students. We are continuing to instruct all students through a Hybrid and Distance Learning Model, and we are hoping to be able to test in person in the spring of 2021. </w:t>
      </w:r>
    </w:p>
    <w:p w:rsidR="00C73201" w:rsidRPr="0016446D" w:rsidRDefault="00C73201">
      <w:pPr>
        <w:spacing w:after="0"/>
        <w:rPr>
          <w:rFonts w:cstheme="minorHAnsi"/>
        </w:rPr>
      </w:pPr>
      <w:r w:rsidRPr="0016446D">
        <w:rPr>
          <w:rFonts w:eastAsia="Arial" w:cstheme="minorHAnsi"/>
          <w:b/>
          <w:color w:val="000066"/>
          <w:sz w:val="31"/>
        </w:rPr>
        <w:t xml:space="preserve"> </w:t>
      </w:r>
    </w:p>
    <w:p w:rsidR="00C73201" w:rsidRPr="0016446D" w:rsidRDefault="00C73201">
      <w:pPr>
        <w:pStyle w:val="Heading3"/>
        <w:ind w:left="-5"/>
        <w:rPr>
          <w:rFonts w:asciiTheme="minorHAnsi" w:hAnsiTheme="minorHAnsi" w:cstheme="minorHAnsi"/>
          <w:b/>
          <w:sz w:val="28"/>
          <w:szCs w:val="28"/>
        </w:rPr>
      </w:pPr>
      <w:r w:rsidRPr="0016446D">
        <w:rPr>
          <w:rFonts w:asciiTheme="minorHAnsi" w:hAnsiTheme="minorHAnsi" w:cstheme="minorHAnsi"/>
          <w:b/>
          <w:sz w:val="28"/>
          <w:szCs w:val="28"/>
        </w:rPr>
        <w:t xml:space="preserve">All Students in Third Grade Achieving Grade-Level Literacy </w:t>
      </w:r>
    </w:p>
    <w:p w:rsidR="00C73201" w:rsidRPr="0016446D" w:rsidRDefault="00C73201">
      <w:pPr>
        <w:spacing w:after="0"/>
        <w:rPr>
          <w:rFonts w:cstheme="minorHAnsi"/>
          <w:b/>
          <w:sz w:val="28"/>
          <w:szCs w:val="28"/>
        </w:rPr>
      </w:pPr>
      <w:r w:rsidRPr="0016446D">
        <w:rPr>
          <w:rFonts w:eastAsia="Arial" w:cstheme="minorHAnsi"/>
          <w:b/>
          <w:color w:val="363639"/>
          <w:sz w:val="28"/>
          <w:szCs w:val="28"/>
        </w:rPr>
        <w:t xml:space="preserve"> </w:t>
      </w:r>
    </w:p>
    <w:p w:rsidR="00C73201" w:rsidRPr="0016446D" w:rsidRDefault="00C73201">
      <w:pPr>
        <w:spacing w:after="3"/>
        <w:ind w:left="-5" w:hanging="10"/>
        <w:rPr>
          <w:rFonts w:cstheme="minorHAnsi"/>
        </w:rPr>
      </w:pPr>
      <w:r w:rsidRPr="0016446D">
        <w:rPr>
          <w:rFonts w:eastAsia="Arial" w:cstheme="minorHAnsi"/>
          <w:b/>
          <w:color w:val="363639"/>
          <w:sz w:val="28"/>
        </w:rPr>
        <w:t xml:space="preserve">Does your district/charter enroll students in grade 3? </w:t>
      </w:r>
    </w:p>
    <w:p w:rsidR="00C73201" w:rsidRPr="0016446D" w:rsidRDefault="00C73201">
      <w:pPr>
        <w:spacing w:after="45" w:line="249" w:lineRule="auto"/>
        <w:ind w:left="-5" w:hanging="10"/>
        <w:rPr>
          <w:rFonts w:cstheme="minorHAnsi"/>
        </w:rPr>
      </w:pPr>
      <w:r w:rsidRPr="0016446D">
        <w:rPr>
          <w:rFonts w:eastAsia="Arial" w:cstheme="minorHAnsi"/>
          <w:color w:val="363639"/>
        </w:rPr>
        <w:t xml:space="preserve">Yes </w:t>
      </w:r>
    </w:p>
    <w:p w:rsidR="00C73201" w:rsidRPr="0016446D" w:rsidRDefault="00C73201">
      <w:pPr>
        <w:spacing w:after="0"/>
        <w:rPr>
          <w:rFonts w:cstheme="minorHAnsi"/>
        </w:rPr>
      </w:pPr>
      <w:r w:rsidRPr="0016446D">
        <w:rPr>
          <w:rFonts w:eastAsia="Arial" w:cstheme="minorHAnsi"/>
          <w:b/>
          <w:color w:val="363639"/>
          <w:sz w:val="28"/>
        </w:rPr>
        <w:t xml:space="preserve"> </w:t>
      </w:r>
    </w:p>
    <w:p w:rsidR="00C73201" w:rsidRPr="0016446D" w:rsidRDefault="00C73201">
      <w:pPr>
        <w:spacing w:after="3"/>
        <w:ind w:left="-5" w:hanging="10"/>
        <w:rPr>
          <w:rFonts w:cstheme="minorHAnsi"/>
        </w:rPr>
      </w:pPr>
      <w:r w:rsidRPr="0016446D">
        <w:rPr>
          <w:rFonts w:eastAsia="Arial" w:cstheme="minorHAnsi"/>
          <w:b/>
          <w:color w:val="363639"/>
          <w:sz w:val="28"/>
        </w:rPr>
        <w:t xml:space="preserve">Goal: </w:t>
      </w:r>
    </w:p>
    <w:p w:rsidR="00C73201" w:rsidRPr="0016446D" w:rsidRDefault="00C73201">
      <w:pPr>
        <w:spacing w:after="0"/>
        <w:ind w:left="-5" w:hanging="10"/>
        <w:rPr>
          <w:rFonts w:cstheme="minorHAnsi"/>
        </w:rPr>
      </w:pPr>
      <w:r w:rsidRPr="0016446D">
        <w:rPr>
          <w:rFonts w:eastAsia="Arial" w:cstheme="minorHAnsi"/>
          <w:b/>
          <w:color w:val="363639"/>
          <w:sz w:val="23"/>
        </w:rPr>
        <w:t xml:space="preserve">Provide the established SMART goal for the 2019-20 school year. </w:t>
      </w:r>
    </w:p>
    <w:p w:rsidR="00C73201" w:rsidRPr="0016446D" w:rsidRDefault="00C73201">
      <w:pPr>
        <w:spacing w:after="0"/>
        <w:rPr>
          <w:rFonts w:cstheme="minorHAnsi"/>
        </w:rPr>
      </w:pPr>
      <w:r w:rsidRPr="0016446D">
        <w:rPr>
          <w:rFonts w:eastAsia="Arial" w:cstheme="minorHAnsi"/>
          <w:b/>
          <w:color w:val="363639"/>
          <w:sz w:val="23"/>
        </w:rPr>
        <w:t xml:space="preserve"> </w:t>
      </w:r>
    </w:p>
    <w:p w:rsidR="00C73201" w:rsidRPr="0016446D" w:rsidRDefault="00C73201">
      <w:pPr>
        <w:spacing w:after="48" w:line="249" w:lineRule="auto"/>
        <w:ind w:left="-5" w:hanging="10"/>
        <w:rPr>
          <w:rFonts w:cstheme="minorHAnsi"/>
        </w:rPr>
      </w:pPr>
      <w:r w:rsidRPr="0016446D">
        <w:rPr>
          <w:rFonts w:eastAsia="Arial" w:cstheme="minorHAnsi"/>
          <w:color w:val="363639"/>
        </w:rPr>
        <w:t xml:space="preserve">The school's third grade proficiency rate is greater than the resident district (St. Paul Public Schools) average on SY 2019-2020 Reading MCAs. </w:t>
      </w:r>
    </w:p>
    <w:p w:rsidR="00C73201" w:rsidRPr="0016446D" w:rsidRDefault="00C73201">
      <w:pPr>
        <w:spacing w:after="0"/>
        <w:rPr>
          <w:rFonts w:cstheme="minorHAnsi"/>
        </w:rPr>
      </w:pPr>
      <w:r w:rsidRPr="0016446D">
        <w:rPr>
          <w:rFonts w:eastAsia="Arial" w:cstheme="minorHAnsi"/>
          <w:b/>
          <w:color w:val="363639"/>
          <w:sz w:val="28"/>
        </w:rPr>
        <w:t xml:space="preserve"> </w:t>
      </w:r>
    </w:p>
    <w:p w:rsidR="00C73201" w:rsidRPr="0016446D" w:rsidRDefault="00C73201">
      <w:pPr>
        <w:pStyle w:val="Heading4"/>
        <w:ind w:left="-5"/>
        <w:rPr>
          <w:rFonts w:asciiTheme="minorHAnsi" w:hAnsiTheme="minorHAnsi" w:cstheme="minorHAnsi"/>
        </w:rPr>
      </w:pPr>
      <w:r w:rsidRPr="0016446D">
        <w:rPr>
          <w:rFonts w:asciiTheme="minorHAnsi" w:hAnsiTheme="minorHAnsi" w:cstheme="minorHAnsi"/>
        </w:rPr>
        <w:t xml:space="preserve">Result </w:t>
      </w:r>
    </w:p>
    <w:p w:rsidR="00C73201" w:rsidRPr="0016446D" w:rsidRDefault="00C73201">
      <w:pPr>
        <w:spacing w:after="0"/>
        <w:rPr>
          <w:rFonts w:cstheme="minorHAnsi"/>
        </w:rPr>
      </w:pPr>
      <w:r w:rsidRPr="0016446D">
        <w:rPr>
          <w:rFonts w:eastAsia="Arial" w:cstheme="minorHAnsi"/>
          <w:b/>
          <w:color w:val="363639"/>
          <w:sz w:val="28"/>
        </w:rPr>
        <w:t xml:space="preserve"> </w:t>
      </w:r>
    </w:p>
    <w:p w:rsidR="00C73201" w:rsidRPr="0016446D" w:rsidRDefault="00C73201" w:rsidP="0016446D">
      <w:pPr>
        <w:spacing w:after="8" w:line="248" w:lineRule="auto"/>
        <w:ind w:left="-5" w:hanging="10"/>
        <w:rPr>
          <w:rFonts w:cstheme="minorHAnsi"/>
        </w:rPr>
      </w:pPr>
      <w:r w:rsidRPr="0016446D">
        <w:rPr>
          <w:rFonts w:eastAsia="Arial" w:cstheme="minorHAnsi"/>
          <w:b/>
          <w:color w:val="363639"/>
          <w:sz w:val="25"/>
        </w:rPr>
        <w:t xml:space="preserve">Provide the result for the 2019-20 school year that directly ties back to the established goal. If unable to report a result because of disruptions due </w:t>
      </w:r>
      <w:r w:rsidR="0056105D" w:rsidRPr="0016446D">
        <w:rPr>
          <w:rFonts w:eastAsia="Arial" w:cstheme="minorHAnsi"/>
          <w:b/>
          <w:color w:val="363639"/>
          <w:sz w:val="25"/>
        </w:rPr>
        <w:t>to COVID</w:t>
      </w:r>
      <w:r w:rsidRPr="0016446D">
        <w:rPr>
          <w:rFonts w:eastAsia="Arial" w:cstheme="minorHAnsi"/>
          <w:b/>
          <w:color w:val="363639"/>
          <w:sz w:val="25"/>
        </w:rPr>
        <w:t xml:space="preserve">-19, please respond, “Unable to report.” </w:t>
      </w:r>
    </w:p>
    <w:p w:rsidR="00C73201" w:rsidRPr="0016446D" w:rsidRDefault="00C73201">
      <w:pPr>
        <w:spacing w:after="0"/>
        <w:rPr>
          <w:rFonts w:cstheme="minorHAnsi"/>
        </w:rPr>
      </w:pPr>
      <w:r w:rsidRPr="0016446D">
        <w:rPr>
          <w:rFonts w:eastAsia="Arial" w:cstheme="minorHAnsi"/>
          <w:b/>
          <w:color w:val="363639"/>
          <w:sz w:val="25"/>
        </w:rPr>
        <w:t xml:space="preserve"> </w:t>
      </w:r>
    </w:p>
    <w:p w:rsidR="00C73201" w:rsidRPr="0016446D" w:rsidRDefault="00C73201">
      <w:pPr>
        <w:spacing w:after="4" w:line="250" w:lineRule="auto"/>
        <w:ind w:left="-5" w:hanging="10"/>
        <w:rPr>
          <w:rFonts w:cstheme="minorHAnsi"/>
        </w:rPr>
      </w:pPr>
      <w:r w:rsidRPr="0016446D">
        <w:rPr>
          <w:rFonts w:eastAsia="Arial" w:cstheme="minorHAnsi"/>
          <w:b/>
          <w:i/>
          <w:color w:val="363639"/>
        </w:rPr>
        <w:t>Unable to report</w:t>
      </w:r>
      <w:r w:rsidRPr="0016446D">
        <w:rPr>
          <w:rFonts w:eastAsia="Arial" w:cstheme="minorHAnsi"/>
          <w:b/>
          <w:color w:val="363639"/>
          <w:sz w:val="25"/>
        </w:rPr>
        <w:t xml:space="preserve"> </w:t>
      </w:r>
    </w:p>
    <w:p w:rsidR="00C73201" w:rsidRPr="0016446D" w:rsidRDefault="00C73201">
      <w:pPr>
        <w:spacing w:after="0"/>
        <w:rPr>
          <w:rFonts w:cstheme="minorHAnsi"/>
        </w:rPr>
      </w:pPr>
      <w:r w:rsidRPr="0016446D">
        <w:rPr>
          <w:rFonts w:eastAsia="Arial" w:cstheme="minorHAnsi"/>
          <w:b/>
          <w:color w:val="363639"/>
          <w:sz w:val="28"/>
        </w:rPr>
        <w:t xml:space="preserve"> </w:t>
      </w:r>
    </w:p>
    <w:p w:rsidR="00C73201" w:rsidRPr="0016446D" w:rsidRDefault="00C73201">
      <w:pPr>
        <w:pStyle w:val="Heading4"/>
        <w:ind w:left="-5"/>
        <w:rPr>
          <w:rFonts w:asciiTheme="minorHAnsi" w:hAnsiTheme="minorHAnsi" w:cstheme="minorHAnsi"/>
        </w:rPr>
      </w:pPr>
      <w:r w:rsidRPr="0016446D">
        <w:rPr>
          <w:rFonts w:asciiTheme="minorHAnsi" w:hAnsiTheme="minorHAnsi" w:cstheme="minorHAnsi"/>
        </w:rPr>
        <w:t xml:space="preserve">Goal Status </w:t>
      </w:r>
    </w:p>
    <w:p w:rsidR="00C73201" w:rsidRPr="0016446D" w:rsidRDefault="00C73201">
      <w:pPr>
        <w:spacing w:after="0"/>
        <w:rPr>
          <w:rFonts w:cstheme="minorHAnsi"/>
        </w:rPr>
      </w:pPr>
      <w:r w:rsidRPr="0016446D">
        <w:rPr>
          <w:rFonts w:eastAsia="Arial" w:cstheme="minorHAnsi"/>
          <w:b/>
          <w:color w:val="363639"/>
          <w:sz w:val="28"/>
        </w:rPr>
        <w:t xml:space="preserve"> </w:t>
      </w:r>
    </w:p>
    <w:p w:rsidR="00C73201" w:rsidRPr="0016446D" w:rsidRDefault="00C73201">
      <w:pPr>
        <w:spacing w:after="8" w:line="248" w:lineRule="auto"/>
        <w:ind w:left="-5" w:hanging="10"/>
        <w:rPr>
          <w:rFonts w:cstheme="minorHAnsi"/>
        </w:rPr>
      </w:pPr>
      <w:r w:rsidRPr="0016446D">
        <w:rPr>
          <w:rFonts w:eastAsia="Arial" w:cstheme="minorHAnsi"/>
          <w:b/>
          <w:color w:val="363639"/>
          <w:sz w:val="25"/>
        </w:rPr>
        <w:t xml:space="preserve">Check one of the following: </w:t>
      </w:r>
    </w:p>
    <w:p w:rsidR="00C73201" w:rsidRPr="0016446D" w:rsidRDefault="00C73201">
      <w:pPr>
        <w:spacing w:after="42" w:line="250" w:lineRule="auto"/>
        <w:ind w:left="-5" w:hanging="10"/>
        <w:rPr>
          <w:rFonts w:cstheme="minorHAnsi"/>
        </w:rPr>
      </w:pPr>
      <w:r w:rsidRPr="0016446D">
        <w:rPr>
          <w:rFonts w:eastAsia="Arial" w:cstheme="minorHAnsi"/>
          <w:b/>
          <w:i/>
          <w:color w:val="363639"/>
        </w:rPr>
        <w:t xml:space="preserve">Unable to report </w:t>
      </w:r>
    </w:p>
    <w:p w:rsidR="00C73201" w:rsidRPr="0016446D" w:rsidRDefault="00C73201">
      <w:pPr>
        <w:spacing w:after="0"/>
        <w:rPr>
          <w:rFonts w:cstheme="minorHAnsi"/>
        </w:rPr>
      </w:pPr>
      <w:r w:rsidRPr="0016446D">
        <w:rPr>
          <w:rFonts w:eastAsia="Arial" w:cstheme="minorHAnsi"/>
          <w:b/>
          <w:i/>
          <w:color w:val="363639"/>
          <w:sz w:val="28"/>
        </w:rPr>
        <w:t xml:space="preserve"> </w:t>
      </w:r>
    </w:p>
    <w:p w:rsidR="00C73201" w:rsidRPr="0016446D" w:rsidRDefault="00C73201">
      <w:pPr>
        <w:pStyle w:val="Heading4"/>
        <w:ind w:left="-5"/>
        <w:rPr>
          <w:rFonts w:asciiTheme="minorHAnsi" w:hAnsiTheme="minorHAnsi" w:cstheme="minorHAnsi"/>
        </w:rPr>
      </w:pPr>
      <w:r w:rsidRPr="0016446D">
        <w:rPr>
          <w:rFonts w:asciiTheme="minorHAnsi" w:hAnsiTheme="minorHAnsi" w:cstheme="minorHAnsi"/>
        </w:rPr>
        <w:lastRenderedPageBreak/>
        <w:t xml:space="preserve">Narrative </w:t>
      </w:r>
    </w:p>
    <w:p w:rsidR="00C73201" w:rsidRPr="0016446D" w:rsidRDefault="00C73201">
      <w:pPr>
        <w:spacing w:after="3" w:line="245" w:lineRule="auto"/>
        <w:ind w:left="-5" w:right="142" w:hanging="10"/>
        <w:rPr>
          <w:rFonts w:cstheme="minorHAnsi"/>
        </w:rPr>
      </w:pPr>
      <w:r w:rsidRPr="0016446D">
        <w:rPr>
          <w:rFonts w:eastAsia="Arial" w:cstheme="minorHAnsi"/>
          <w:sz w:val="25"/>
        </w:rPr>
        <w:t xml:space="preserve">What data have you used to identify needs for all students in this goal area? How is this data disaggregated by student groups and inclusive of all students? What strategies are in place to support this goal area? </w:t>
      </w:r>
    </w:p>
    <w:p w:rsidR="00C73201" w:rsidRPr="0016446D" w:rsidRDefault="00C73201">
      <w:pPr>
        <w:spacing w:after="0"/>
        <w:rPr>
          <w:rFonts w:cstheme="minorHAnsi"/>
        </w:rPr>
      </w:pPr>
      <w:r w:rsidRPr="0016446D">
        <w:rPr>
          <w:rFonts w:eastAsia="Arial" w:cstheme="minorHAnsi"/>
          <w:b/>
          <w:color w:val="363639"/>
          <w:sz w:val="25"/>
        </w:rPr>
        <w:t xml:space="preserve"> </w:t>
      </w:r>
    </w:p>
    <w:p w:rsidR="00C73201" w:rsidRPr="0016446D" w:rsidRDefault="00C73201">
      <w:pPr>
        <w:spacing w:after="5" w:line="249" w:lineRule="auto"/>
        <w:ind w:left="-5" w:hanging="10"/>
        <w:rPr>
          <w:rFonts w:cstheme="minorHAnsi"/>
        </w:rPr>
      </w:pPr>
      <w:r w:rsidRPr="0016446D">
        <w:rPr>
          <w:rFonts w:eastAsia="Arial" w:cstheme="minorHAnsi"/>
          <w:color w:val="363639"/>
        </w:rPr>
        <w:t xml:space="preserve">We are continuing to monitor these students using classroom assessments, NWEA scores when possible, work completion, and teacher running records. </w:t>
      </w:r>
    </w:p>
    <w:p w:rsidR="00C73201" w:rsidRPr="0016446D" w:rsidRDefault="00C73201">
      <w:pPr>
        <w:spacing w:after="59"/>
        <w:rPr>
          <w:rFonts w:cstheme="minorHAnsi"/>
        </w:rPr>
      </w:pPr>
      <w:r w:rsidRPr="0016446D">
        <w:rPr>
          <w:rFonts w:eastAsia="Arial" w:cstheme="minorHAnsi"/>
          <w:color w:val="363639"/>
        </w:rPr>
        <w:t xml:space="preserve"> </w:t>
      </w:r>
    </w:p>
    <w:p w:rsidR="00C73201" w:rsidRPr="0016446D" w:rsidRDefault="00C73201">
      <w:pPr>
        <w:pStyle w:val="Heading3"/>
        <w:ind w:left="-5"/>
        <w:rPr>
          <w:rFonts w:asciiTheme="minorHAnsi" w:hAnsiTheme="minorHAnsi" w:cstheme="minorHAnsi"/>
          <w:b/>
          <w:sz w:val="28"/>
          <w:szCs w:val="28"/>
        </w:rPr>
      </w:pPr>
      <w:r w:rsidRPr="0016446D">
        <w:rPr>
          <w:rFonts w:asciiTheme="minorHAnsi" w:hAnsiTheme="minorHAnsi" w:cstheme="minorHAnsi"/>
          <w:b/>
          <w:sz w:val="28"/>
          <w:szCs w:val="28"/>
        </w:rPr>
        <w:t xml:space="preserve">Close the Achievement Gap(s) Between Student Groups </w:t>
      </w:r>
    </w:p>
    <w:p w:rsidR="00C73201" w:rsidRPr="0016446D" w:rsidRDefault="00C73201">
      <w:pPr>
        <w:spacing w:after="0"/>
        <w:rPr>
          <w:rFonts w:cstheme="minorHAnsi"/>
        </w:rPr>
      </w:pPr>
      <w:r w:rsidRPr="0016446D">
        <w:rPr>
          <w:rFonts w:eastAsia="Arial" w:cstheme="minorHAnsi"/>
          <w:b/>
          <w:color w:val="363639"/>
          <w:sz w:val="28"/>
        </w:rPr>
        <w:t xml:space="preserve"> </w:t>
      </w:r>
    </w:p>
    <w:p w:rsidR="00C73201" w:rsidRPr="0016446D" w:rsidRDefault="00C73201">
      <w:pPr>
        <w:pStyle w:val="Heading4"/>
        <w:ind w:left="-5"/>
        <w:rPr>
          <w:rFonts w:asciiTheme="minorHAnsi" w:hAnsiTheme="minorHAnsi" w:cstheme="minorHAnsi"/>
        </w:rPr>
      </w:pPr>
      <w:r w:rsidRPr="0016446D">
        <w:rPr>
          <w:rFonts w:asciiTheme="minorHAnsi" w:hAnsiTheme="minorHAnsi" w:cstheme="minorHAnsi"/>
        </w:rPr>
        <w:t xml:space="preserve">Goal </w:t>
      </w:r>
    </w:p>
    <w:p w:rsidR="00C73201" w:rsidRPr="0016446D" w:rsidRDefault="00C73201">
      <w:pPr>
        <w:spacing w:after="8" w:line="248" w:lineRule="auto"/>
        <w:ind w:left="-5" w:hanging="10"/>
        <w:rPr>
          <w:rFonts w:cstheme="minorHAnsi"/>
        </w:rPr>
      </w:pPr>
      <w:r w:rsidRPr="0016446D">
        <w:rPr>
          <w:rFonts w:eastAsia="Arial" w:cstheme="minorHAnsi"/>
          <w:b/>
          <w:color w:val="363639"/>
          <w:sz w:val="25"/>
        </w:rPr>
        <w:t xml:space="preserve">Provide the established SMART goal for the 2019-20 school year. </w:t>
      </w:r>
    </w:p>
    <w:p w:rsidR="00C73201" w:rsidRPr="0016446D" w:rsidRDefault="00C73201">
      <w:pPr>
        <w:spacing w:after="0"/>
        <w:rPr>
          <w:rFonts w:cstheme="minorHAnsi"/>
        </w:rPr>
      </w:pPr>
      <w:r w:rsidRPr="0016446D">
        <w:rPr>
          <w:rFonts w:eastAsia="Arial" w:cstheme="minorHAnsi"/>
          <w:color w:val="363639"/>
        </w:rPr>
        <w:t xml:space="preserve"> </w:t>
      </w:r>
    </w:p>
    <w:p w:rsidR="00C73201" w:rsidRPr="0016446D" w:rsidRDefault="00C73201">
      <w:pPr>
        <w:spacing w:after="5" w:line="249" w:lineRule="auto"/>
        <w:ind w:left="-5" w:hanging="10"/>
        <w:rPr>
          <w:rFonts w:cstheme="minorHAnsi"/>
        </w:rPr>
      </w:pPr>
      <w:r w:rsidRPr="0016446D">
        <w:rPr>
          <w:rFonts w:eastAsia="Arial" w:cstheme="minorHAnsi"/>
          <w:color w:val="363639"/>
        </w:rPr>
        <w:t xml:space="preserve">MCA Math: The school's combined FY 2017-FY 2021 F &amp; R proficiency rate exceeds the resident district average by up to 10 percentage points. </w:t>
      </w:r>
    </w:p>
    <w:p w:rsidR="00C73201" w:rsidRPr="0016446D" w:rsidRDefault="00C73201">
      <w:pPr>
        <w:spacing w:after="35"/>
        <w:rPr>
          <w:rFonts w:cstheme="minorHAnsi"/>
        </w:rPr>
      </w:pPr>
      <w:r w:rsidRPr="0016446D">
        <w:rPr>
          <w:rFonts w:eastAsia="Arial" w:cstheme="minorHAnsi"/>
          <w:b/>
          <w:color w:val="363639"/>
        </w:rPr>
        <w:t xml:space="preserve"> </w:t>
      </w:r>
    </w:p>
    <w:p w:rsidR="00C73201" w:rsidRPr="0016446D" w:rsidRDefault="00C73201">
      <w:pPr>
        <w:pStyle w:val="Heading4"/>
        <w:ind w:left="-5"/>
        <w:rPr>
          <w:rFonts w:asciiTheme="minorHAnsi" w:hAnsiTheme="minorHAnsi" w:cstheme="minorHAnsi"/>
        </w:rPr>
      </w:pPr>
      <w:r w:rsidRPr="0016446D">
        <w:rPr>
          <w:rFonts w:asciiTheme="minorHAnsi" w:hAnsiTheme="minorHAnsi" w:cstheme="minorHAnsi"/>
        </w:rPr>
        <w:t xml:space="preserve">Result </w:t>
      </w:r>
    </w:p>
    <w:p w:rsidR="00C73201" w:rsidRPr="0016446D" w:rsidRDefault="00C73201">
      <w:pPr>
        <w:spacing w:after="0"/>
        <w:rPr>
          <w:rFonts w:cstheme="minorHAnsi"/>
        </w:rPr>
      </w:pPr>
      <w:r w:rsidRPr="0016446D">
        <w:rPr>
          <w:rFonts w:eastAsia="Arial" w:cstheme="minorHAnsi"/>
          <w:b/>
          <w:color w:val="363639"/>
          <w:sz w:val="28"/>
        </w:rPr>
        <w:t xml:space="preserve"> </w:t>
      </w:r>
    </w:p>
    <w:p w:rsidR="00C73201" w:rsidRPr="0016446D" w:rsidRDefault="00C73201">
      <w:pPr>
        <w:spacing w:after="8" w:line="248" w:lineRule="auto"/>
        <w:ind w:left="-5" w:hanging="10"/>
        <w:rPr>
          <w:rFonts w:cstheme="minorHAnsi"/>
        </w:rPr>
      </w:pPr>
      <w:r w:rsidRPr="0016446D">
        <w:rPr>
          <w:rFonts w:eastAsia="Arial" w:cstheme="minorHAnsi"/>
          <w:b/>
          <w:color w:val="363639"/>
          <w:sz w:val="25"/>
        </w:rPr>
        <w:t xml:space="preserve">Provide the result for the 2019-20 school year that directly ties back to the established goal. If unable to report a result because of disruptions due to COVID-19, please respond, “Unable to report.” </w:t>
      </w:r>
    </w:p>
    <w:p w:rsidR="00C73201" w:rsidRPr="0016446D" w:rsidRDefault="00C73201">
      <w:pPr>
        <w:spacing w:after="0"/>
        <w:rPr>
          <w:rFonts w:cstheme="minorHAnsi"/>
        </w:rPr>
      </w:pPr>
      <w:r w:rsidRPr="0016446D">
        <w:rPr>
          <w:rFonts w:eastAsia="Arial" w:cstheme="minorHAnsi"/>
          <w:b/>
          <w:color w:val="363639"/>
          <w:sz w:val="25"/>
        </w:rPr>
        <w:t xml:space="preserve"> </w:t>
      </w:r>
    </w:p>
    <w:p w:rsidR="00C73201" w:rsidRPr="0016446D" w:rsidRDefault="00C73201">
      <w:pPr>
        <w:spacing w:after="4" w:line="250" w:lineRule="auto"/>
        <w:ind w:left="-5" w:hanging="10"/>
        <w:rPr>
          <w:rFonts w:cstheme="minorHAnsi"/>
        </w:rPr>
      </w:pPr>
      <w:r w:rsidRPr="0016446D">
        <w:rPr>
          <w:rFonts w:eastAsia="Arial" w:cstheme="minorHAnsi"/>
          <w:b/>
          <w:i/>
          <w:color w:val="363639"/>
        </w:rPr>
        <w:t xml:space="preserve">Unable to report </w:t>
      </w:r>
    </w:p>
    <w:p w:rsidR="00C73201" w:rsidRPr="0016446D" w:rsidRDefault="00C73201">
      <w:pPr>
        <w:spacing w:after="74"/>
        <w:rPr>
          <w:rFonts w:cstheme="minorHAnsi"/>
        </w:rPr>
      </w:pPr>
      <w:r w:rsidRPr="0016446D">
        <w:rPr>
          <w:rFonts w:eastAsia="Arial" w:cstheme="minorHAnsi"/>
          <w:color w:val="363639"/>
          <w:sz w:val="18"/>
        </w:rPr>
        <w:t xml:space="preserve"> </w:t>
      </w:r>
    </w:p>
    <w:p w:rsidR="00C73201" w:rsidRPr="0016446D" w:rsidRDefault="00C73201">
      <w:pPr>
        <w:pStyle w:val="Heading4"/>
        <w:ind w:left="-5"/>
        <w:rPr>
          <w:rFonts w:asciiTheme="minorHAnsi" w:hAnsiTheme="minorHAnsi" w:cstheme="minorHAnsi"/>
        </w:rPr>
      </w:pPr>
      <w:r w:rsidRPr="0016446D">
        <w:rPr>
          <w:rFonts w:asciiTheme="minorHAnsi" w:hAnsiTheme="minorHAnsi" w:cstheme="minorHAnsi"/>
        </w:rPr>
        <w:t xml:space="preserve">Goal Status </w:t>
      </w:r>
    </w:p>
    <w:p w:rsidR="00C73201" w:rsidRPr="0016446D" w:rsidRDefault="00C73201">
      <w:pPr>
        <w:spacing w:after="0"/>
        <w:rPr>
          <w:rFonts w:cstheme="minorHAnsi"/>
        </w:rPr>
      </w:pPr>
      <w:r w:rsidRPr="0016446D">
        <w:rPr>
          <w:rFonts w:eastAsia="Arial" w:cstheme="minorHAnsi"/>
          <w:b/>
          <w:color w:val="363639"/>
          <w:sz w:val="25"/>
        </w:rPr>
        <w:t xml:space="preserve"> </w:t>
      </w:r>
    </w:p>
    <w:p w:rsidR="00C73201" w:rsidRPr="0016446D" w:rsidRDefault="00C73201">
      <w:pPr>
        <w:spacing w:after="44" w:line="250" w:lineRule="auto"/>
        <w:ind w:left="-5" w:hanging="10"/>
        <w:rPr>
          <w:rFonts w:cstheme="minorHAnsi"/>
        </w:rPr>
      </w:pPr>
      <w:r w:rsidRPr="0016446D">
        <w:rPr>
          <w:rFonts w:eastAsia="Arial" w:cstheme="minorHAnsi"/>
          <w:b/>
          <w:i/>
          <w:color w:val="363639"/>
        </w:rPr>
        <w:t xml:space="preserve">Unable to report </w:t>
      </w:r>
    </w:p>
    <w:p w:rsidR="00C73201" w:rsidRPr="0016446D" w:rsidRDefault="00C73201">
      <w:pPr>
        <w:spacing w:after="0"/>
        <w:rPr>
          <w:rFonts w:cstheme="minorHAnsi"/>
        </w:rPr>
      </w:pPr>
      <w:r w:rsidRPr="0016446D">
        <w:rPr>
          <w:rFonts w:eastAsia="Arial" w:cstheme="minorHAnsi"/>
          <w:b/>
          <w:color w:val="363639"/>
          <w:sz w:val="28"/>
        </w:rPr>
        <w:t xml:space="preserve"> </w:t>
      </w:r>
    </w:p>
    <w:p w:rsidR="00C73201" w:rsidRPr="0016446D" w:rsidRDefault="00C73201">
      <w:pPr>
        <w:pStyle w:val="Heading4"/>
        <w:ind w:left="-5"/>
        <w:rPr>
          <w:rFonts w:asciiTheme="minorHAnsi" w:hAnsiTheme="minorHAnsi" w:cstheme="minorHAnsi"/>
        </w:rPr>
      </w:pPr>
      <w:r w:rsidRPr="0016446D">
        <w:rPr>
          <w:rFonts w:asciiTheme="minorHAnsi" w:hAnsiTheme="minorHAnsi" w:cstheme="minorHAnsi"/>
        </w:rPr>
        <w:t xml:space="preserve">Narrative </w:t>
      </w:r>
    </w:p>
    <w:p w:rsidR="00C73201" w:rsidRPr="0016446D" w:rsidRDefault="00C73201">
      <w:pPr>
        <w:spacing w:after="0"/>
        <w:rPr>
          <w:rFonts w:cstheme="minorHAnsi"/>
        </w:rPr>
      </w:pPr>
      <w:r w:rsidRPr="0016446D">
        <w:rPr>
          <w:rFonts w:eastAsia="Arial" w:cstheme="minorHAnsi"/>
          <w:b/>
          <w:color w:val="363639"/>
          <w:sz w:val="28"/>
        </w:rPr>
        <w:t xml:space="preserve"> </w:t>
      </w:r>
    </w:p>
    <w:p w:rsidR="00C73201" w:rsidRPr="0016446D" w:rsidRDefault="00C73201">
      <w:pPr>
        <w:spacing w:after="3" w:line="245" w:lineRule="auto"/>
        <w:ind w:left="-5" w:right="142" w:hanging="10"/>
        <w:rPr>
          <w:rFonts w:cstheme="minorHAnsi"/>
        </w:rPr>
      </w:pPr>
      <w:r w:rsidRPr="0016446D">
        <w:rPr>
          <w:rFonts w:eastAsia="Arial" w:cstheme="minorHAnsi"/>
          <w:sz w:val="25"/>
        </w:rPr>
        <w:t xml:space="preserve">What data have you used to identify needs for all students in this goal area? How is this data disaggregated by student groups and inclusive of all students? What strategies are in place to support this goal area? </w:t>
      </w:r>
    </w:p>
    <w:p w:rsidR="00C73201" w:rsidRPr="0016446D" w:rsidRDefault="00C73201">
      <w:pPr>
        <w:spacing w:after="0"/>
        <w:rPr>
          <w:rFonts w:cstheme="minorHAnsi"/>
        </w:rPr>
      </w:pPr>
      <w:r w:rsidRPr="0016446D">
        <w:rPr>
          <w:rFonts w:eastAsia="Arial" w:cstheme="minorHAnsi"/>
          <w:b/>
          <w:color w:val="363639"/>
          <w:sz w:val="25"/>
        </w:rPr>
        <w:t xml:space="preserve"> </w:t>
      </w:r>
    </w:p>
    <w:p w:rsidR="00C73201" w:rsidRPr="0016446D" w:rsidRDefault="00C73201">
      <w:pPr>
        <w:spacing w:after="5" w:line="250" w:lineRule="auto"/>
        <w:ind w:left="-5" w:hanging="10"/>
        <w:rPr>
          <w:rFonts w:cstheme="minorHAnsi"/>
        </w:rPr>
      </w:pPr>
      <w:r w:rsidRPr="0016446D">
        <w:rPr>
          <w:rFonts w:eastAsia="Arial" w:cstheme="minorHAnsi"/>
          <w:color w:val="363639"/>
          <w:sz w:val="24"/>
        </w:rPr>
        <w:t xml:space="preserve">We are continuing to monitor these students using classroom assessments, NWEA scores when possible, work completion, and teacher running records. </w:t>
      </w:r>
    </w:p>
    <w:p w:rsidR="00C73201" w:rsidRPr="0016446D" w:rsidRDefault="00C73201">
      <w:pPr>
        <w:spacing w:after="62"/>
        <w:rPr>
          <w:rFonts w:cstheme="minorHAnsi"/>
        </w:rPr>
      </w:pPr>
      <w:r w:rsidRPr="0016446D">
        <w:rPr>
          <w:rFonts w:eastAsia="Arial" w:cstheme="minorHAnsi"/>
          <w:color w:val="363639"/>
        </w:rPr>
        <w:t xml:space="preserve"> </w:t>
      </w:r>
    </w:p>
    <w:p w:rsidR="00C73201" w:rsidRPr="0016446D" w:rsidRDefault="00C73201">
      <w:pPr>
        <w:pStyle w:val="Heading3"/>
        <w:ind w:left="-5"/>
        <w:rPr>
          <w:rFonts w:asciiTheme="minorHAnsi" w:hAnsiTheme="minorHAnsi" w:cstheme="minorHAnsi"/>
          <w:b/>
          <w:sz w:val="28"/>
          <w:szCs w:val="28"/>
        </w:rPr>
      </w:pPr>
      <w:r w:rsidRPr="0016446D">
        <w:rPr>
          <w:rFonts w:asciiTheme="minorHAnsi" w:hAnsiTheme="minorHAnsi" w:cstheme="minorHAnsi"/>
          <w:b/>
          <w:sz w:val="28"/>
          <w:szCs w:val="28"/>
        </w:rPr>
        <w:t xml:space="preserve">All Students Career- and College-Ready by Graduation </w:t>
      </w:r>
    </w:p>
    <w:p w:rsidR="00C73201" w:rsidRPr="0016446D" w:rsidRDefault="00C73201">
      <w:pPr>
        <w:spacing w:after="0"/>
        <w:rPr>
          <w:rFonts w:cstheme="minorHAnsi"/>
          <w:b/>
          <w:sz w:val="28"/>
          <w:szCs w:val="28"/>
        </w:rPr>
      </w:pPr>
      <w:r w:rsidRPr="0016446D">
        <w:rPr>
          <w:rFonts w:eastAsia="Arial" w:cstheme="minorHAnsi"/>
          <w:b/>
          <w:color w:val="363639"/>
          <w:sz w:val="28"/>
          <w:szCs w:val="28"/>
        </w:rPr>
        <w:t xml:space="preserve"> </w:t>
      </w:r>
    </w:p>
    <w:p w:rsidR="00C73201" w:rsidRPr="0016446D" w:rsidRDefault="00C73201">
      <w:pPr>
        <w:pStyle w:val="Heading4"/>
        <w:ind w:left="-5"/>
        <w:rPr>
          <w:rFonts w:asciiTheme="minorHAnsi" w:hAnsiTheme="minorHAnsi" w:cstheme="minorHAnsi"/>
        </w:rPr>
      </w:pPr>
      <w:r w:rsidRPr="0016446D">
        <w:rPr>
          <w:rFonts w:asciiTheme="minorHAnsi" w:hAnsiTheme="minorHAnsi" w:cstheme="minorHAnsi"/>
        </w:rPr>
        <w:t xml:space="preserve">Goal </w:t>
      </w:r>
    </w:p>
    <w:p w:rsidR="00C73201" w:rsidRPr="0016446D" w:rsidRDefault="00C73201">
      <w:pPr>
        <w:spacing w:after="0"/>
        <w:rPr>
          <w:rFonts w:cstheme="minorHAnsi"/>
        </w:rPr>
      </w:pPr>
      <w:r w:rsidRPr="0016446D">
        <w:rPr>
          <w:rFonts w:eastAsia="Arial" w:cstheme="minorHAnsi"/>
          <w:b/>
          <w:color w:val="363639"/>
          <w:sz w:val="28"/>
        </w:rPr>
        <w:t xml:space="preserve"> </w:t>
      </w:r>
    </w:p>
    <w:p w:rsidR="00C73201" w:rsidRPr="0016446D" w:rsidRDefault="00C73201">
      <w:pPr>
        <w:spacing w:after="0"/>
        <w:ind w:left="-5" w:hanging="10"/>
        <w:rPr>
          <w:rFonts w:cstheme="minorHAnsi"/>
        </w:rPr>
      </w:pPr>
      <w:r w:rsidRPr="0016446D">
        <w:rPr>
          <w:rFonts w:eastAsia="Arial" w:cstheme="minorHAnsi"/>
          <w:b/>
          <w:color w:val="363639"/>
          <w:sz w:val="23"/>
        </w:rPr>
        <w:t xml:space="preserve">Provide the established SMART goal for the 2019-20 school year. </w:t>
      </w:r>
    </w:p>
    <w:p w:rsidR="00C73201" w:rsidRPr="0016446D" w:rsidRDefault="00C73201">
      <w:pPr>
        <w:spacing w:after="36"/>
        <w:rPr>
          <w:rFonts w:cstheme="minorHAnsi"/>
        </w:rPr>
      </w:pPr>
      <w:r w:rsidRPr="0016446D">
        <w:rPr>
          <w:rFonts w:eastAsia="Arial" w:cstheme="minorHAnsi"/>
          <w:color w:val="363639"/>
          <w:sz w:val="18"/>
        </w:rPr>
        <w:t xml:space="preserve"> </w:t>
      </w:r>
    </w:p>
    <w:p w:rsidR="00C73201" w:rsidRPr="0016446D" w:rsidRDefault="00C73201">
      <w:pPr>
        <w:spacing w:after="5" w:line="250" w:lineRule="auto"/>
        <w:ind w:left="-5" w:hanging="10"/>
        <w:rPr>
          <w:rFonts w:cstheme="minorHAnsi"/>
        </w:rPr>
      </w:pPr>
      <w:r w:rsidRPr="0016446D">
        <w:rPr>
          <w:rFonts w:eastAsia="Arial" w:cstheme="minorHAnsi"/>
          <w:color w:val="363639"/>
          <w:sz w:val="24"/>
        </w:rPr>
        <w:lastRenderedPageBreak/>
        <w:t xml:space="preserve">MCA Math: The school's combined FY 2017-FY 2021 proficiency rate exceeds the state combined FY 2017-FY 2021 proficiency rate AND/OR the school improves its proficiency rate from the baseline year of FY 2017 (38.10%) by at least 10 percentage points by FY 2021. </w:t>
      </w:r>
    </w:p>
    <w:p w:rsidR="00C73201" w:rsidRPr="0016446D" w:rsidRDefault="00C73201">
      <w:pPr>
        <w:spacing w:after="16"/>
        <w:rPr>
          <w:rFonts w:cstheme="minorHAnsi"/>
        </w:rPr>
      </w:pPr>
      <w:r w:rsidRPr="0016446D">
        <w:rPr>
          <w:rFonts w:eastAsia="Arial" w:cstheme="minorHAnsi"/>
          <w:b/>
          <w:color w:val="363639"/>
          <w:sz w:val="24"/>
        </w:rPr>
        <w:t xml:space="preserve"> </w:t>
      </w:r>
    </w:p>
    <w:p w:rsidR="00C73201" w:rsidRDefault="00C73201">
      <w:pPr>
        <w:pStyle w:val="Heading4"/>
        <w:ind w:left="-5"/>
        <w:rPr>
          <w:rFonts w:asciiTheme="minorHAnsi" w:hAnsiTheme="minorHAnsi" w:cstheme="minorHAnsi"/>
        </w:rPr>
      </w:pPr>
      <w:r w:rsidRPr="0016446D">
        <w:rPr>
          <w:rFonts w:asciiTheme="minorHAnsi" w:hAnsiTheme="minorHAnsi" w:cstheme="minorHAnsi"/>
        </w:rPr>
        <w:t xml:space="preserve">Result </w:t>
      </w:r>
    </w:p>
    <w:p w:rsidR="00FC5E2A" w:rsidRDefault="00FC5E2A" w:rsidP="00FC5E2A"/>
    <w:p w:rsidR="00FC5E2A" w:rsidRPr="00FC5E2A" w:rsidRDefault="00FC5E2A" w:rsidP="00FC5E2A">
      <w:pPr>
        <w:rPr>
          <w:b/>
          <w:i/>
          <w:sz w:val="24"/>
          <w:szCs w:val="24"/>
        </w:rPr>
      </w:pPr>
      <w:r w:rsidRPr="00FC5E2A">
        <w:rPr>
          <w:b/>
          <w:i/>
          <w:sz w:val="24"/>
          <w:szCs w:val="24"/>
        </w:rPr>
        <w:t>Unable to report. Same as 2018-2019.</w:t>
      </w:r>
    </w:p>
    <w:p w:rsidR="00C73201" w:rsidRPr="0016446D" w:rsidRDefault="00C73201">
      <w:pPr>
        <w:spacing w:after="0"/>
        <w:rPr>
          <w:rFonts w:cstheme="minorHAnsi"/>
        </w:rPr>
      </w:pPr>
      <w:r w:rsidRPr="0016446D">
        <w:rPr>
          <w:rFonts w:eastAsia="Arial" w:cstheme="minorHAnsi"/>
          <w:b/>
          <w:color w:val="363639"/>
          <w:sz w:val="25"/>
        </w:rPr>
        <w:t xml:space="preserve"> </w:t>
      </w:r>
    </w:p>
    <w:p w:rsidR="00C73201" w:rsidRPr="0016446D" w:rsidRDefault="00C73201">
      <w:pPr>
        <w:spacing w:after="8" w:line="248" w:lineRule="auto"/>
        <w:ind w:left="-5" w:hanging="10"/>
        <w:rPr>
          <w:rFonts w:cstheme="minorHAnsi"/>
        </w:rPr>
      </w:pPr>
      <w:r w:rsidRPr="0016446D">
        <w:rPr>
          <w:rFonts w:eastAsia="Arial" w:cstheme="minorHAnsi"/>
          <w:b/>
          <w:color w:val="363639"/>
          <w:sz w:val="25"/>
        </w:rPr>
        <w:t xml:space="preserve">Provide the result for the 2019-20 school year that directly ties back to the established goal. If unable to report a result because of disruptions due to COVID-19, please respond, “Unable to report.” </w:t>
      </w:r>
    </w:p>
    <w:p w:rsidR="00C73201" w:rsidRPr="0016446D" w:rsidRDefault="00C73201">
      <w:pPr>
        <w:spacing w:after="0"/>
        <w:rPr>
          <w:rFonts w:cstheme="minorHAnsi"/>
        </w:rPr>
      </w:pPr>
      <w:r w:rsidRPr="0016446D">
        <w:rPr>
          <w:rFonts w:eastAsia="Arial" w:cstheme="minorHAnsi"/>
          <w:b/>
          <w:i/>
          <w:color w:val="363639"/>
        </w:rPr>
        <w:t xml:space="preserve"> </w:t>
      </w:r>
    </w:p>
    <w:p w:rsidR="00C73201" w:rsidRPr="0016446D" w:rsidRDefault="00C73201">
      <w:pPr>
        <w:spacing w:after="0"/>
        <w:ind w:left="-5" w:hanging="10"/>
        <w:rPr>
          <w:rFonts w:cstheme="minorHAnsi"/>
        </w:rPr>
      </w:pPr>
      <w:r w:rsidRPr="0016446D">
        <w:rPr>
          <w:rFonts w:eastAsia="Arial" w:cstheme="minorHAnsi"/>
          <w:b/>
          <w:i/>
          <w:color w:val="363639"/>
          <w:sz w:val="24"/>
        </w:rPr>
        <w:t xml:space="preserve">Unable to report </w:t>
      </w:r>
    </w:p>
    <w:p w:rsidR="00C73201" w:rsidRPr="0016446D" w:rsidRDefault="00C73201">
      <w:pPr>
        <w:spacing w:after="0"/>
        <w:rPr>
          <w:rFonts w:cstheme="minorHAnsi"/>
        </w:rPr>
      </w:pPr>
      <w:r w:rsidRPr="0016446D">
        <w:rPr>
          <w:rFonts w:eastAsia="Arial" w:cstheme="minorHAnsi"/>
          <w:b/>
          <w:color w:val="363639"/>
          <w:sz w:val="28"/>
        </w:rPr>
        <w:t xml:space="preserve"> </w:t>
      </w:r>
    </w:p>
    <w:p w:rsidR="00C73201" w:rsidRPr="0016446D" w:rsidRDefault="00C73201">
      <w:pPr>
        <w:pStyle w:val="Heading4"/>
        <w:ind w:left="-5"/>
        <w:rPr>
          <w:rFonts w:asciiTheme="minorHAnsi" w:hAnsiTheme="minorHAnsi" w:cstheme="minorHAnsi"/>
        </w:rPr>
      </w:pPr>
      <w:r w:rsidRPr="0016446D">
        <w:rPr>
          <w:rFonts w:asciiTheme="minorHAnsi" w:hAnsiTheme="minorHAnsi" w:cstheme="minorHAnsi"/>
        </w:rPr>
        <w:t xml:space="preserve">Goal Status </w:t>
      </w:r>
    </w:p>
    <w:p w:rsidR="00C73201" w:rsidRPr="0016446D" w:rsidRDefault="00C73201">
      <w:pPr>
        <w:spacing w:after="0"/>
        <w:rPr>
          <w:rFonts w:cstheme="minorHAnsi"/>
        </w:rPr>
      </w:pPr>
      <w:r w:rsidRPr="0016446D">
        <w:rPr>
          <w:rFonts w:eastAsia="Arial" w:cstheme="minorHAnsi"/>
          <w:b/>
          <w:color w:val="363639"/>
          <w:sz w:val="25"/>
        </w:rPr>
        <w:t xml:space="preserve"> </w:t>
      </w:r>
    </w:p>
    <w:p w:rsidR="00C73201" w:rsidRPr="0016446D" w:rsidRDefault="00C73201">
      <w:pPr>
        <w:spacing w:after="0"/>
        <w:ind w:left="-5" w:hanging="10"/>
        <w:rPr>
          <w:rFonts w:cstheme="minorHAnsi"/>
        </w:rPr>
      </w:pPr>
      <w:r w:rsidRPr="0016446D">
        <w:rPr>
          <w:rFonts w:eastAsia="Arial" w:cstheme="minorHAnsi"/>
          <w:b/>
          <w:i/>
          <w:color w:val="363639"/>
          <w:sz w:val="24"/>
        </w:rPr>
        <w:t xml:space="preserve">Unable to report </w:t>
      </w:r>
    </w:p>
    <w:p w:rsidR="00C73201" w:rsidRPr="0016446D" w:rsidRDefault="00C73201">
      <w:pPr>
        <w:spacing w:after="16"/>
        <w:rPr>
          <w:rFonts w:cstheme="minorHAnsi"/>
        </w:rPr>
      </w:pPr>
      <w:r w:rsidRPr="0016446D">
        <w:rPr>
          <w:rFonts w:eastAsia="Arial" w:cstheme="minorHAnsi"/>
          <w:b/>
          <w:i/>
          <w:color w:val="363639"/>
          <w:sz w:val="24"/>
        </w:rPr>
        <w:t xml:space="preserve"> </w:t>
      </w:r>
    </w:p>
    <w:p w:rsidR="00C73201" w:rsidRPr="0016446D" w:rsidRDefault="00C73201">
      <w:pPr>
        <w:pStyle w:val="Heading4"/>
        <w:ind w:left="-5"/>
        <w:rPr>
          <w:rFonts w:asciiTheme="minorHAnsi" w:hAnsiTheme="minorHAnsi" w:cstheme="minorHAnsi"/>
        </w:rPr>
      </w:pPr>
      <w:r w:rsidRPr="0016446D">
        <w:rPr>
          <w:rFonts w:asciiTheme="minorHAnsi" w:hAnsiTheme="minorHAnsi" w:cstheme="minorHAnsi"/>
        </w:rPr>
        <w:t xml:space="preserve">Narrative </w:t>
      </w:r>
    </w:p>
    <w:p w:rsidR="00C73201" w:rsidRPr="0016446D" w:rsidRDefault="00C73201">
      <w:pPr>
        <w:spacing w:after="0"/>
        <w:rPr>
          <w:rFonts w:cstheme="minorHAnsi"/>
        </w:rPr>
      </w:pPr>
      <w:r w:rsidRPr="0016446D">
        <w:rPr>
          <w:rFonts w:eastAsia="Arial" w:cstheme="minorHAnsi"/>
          <w:b/>
          <w:color w:val="363639"/>
          <w:sz w:val="28"/>
        </w:rPr>
        <w:t xml:space="preserve"> </w:t>
      </w:r>
    </w:p>
    <w:p w:rsidR="00C73201" w:rsidRPr="0016446D" w:rsidRDefault="00C73201">
      <w:pPr>
        <w:spacing w:after="3" w:line="245" w:lineRule="auto"/>
        <w:ind w:left="-5" w:right="142" w:hanging="10"/>
        <w:rPr>
          <w:rFonts w:cstheme="minorHAnsi"/>
        </w:rPr>
      </w:pPr>
      <w:r w:rsidRPr="0016446D">
        <w:rPr>
          <w:rFonts w:eastAsia="Arial" w:cstheme="minorHAnsi"/>
          <w:sz w:val="25"/>
        </w:rPr>
        <w:t xml:space="preserve">What data have you used to identify needs for all students in this goal area? How is this data disaggregated by student groups and inclusive of all students? What strategies are in place to support this goal area? </w:t>
      </w:r>
    </w:p>
    <w:p w:rsidR="00C73201" w:rsidRPr="0016446D" w:rsidRDefault="00C73201">
      <w:pPr>
        <w:spacing w:after="0"/>
        <w:rPr>
          <w:rFonts w:cstheme="minorHAnsi"/>
        </w:rPr>
      </w:pPr>
      <w:r w:rsidRPr="0016446D">
        <w:rPr>
          <w:rFonts w:eastAsia="Arial" w:cstheme="minorHAnsi"/>
          <w:b/>
          <w:color w:val="363639"/>
          <w:sz w:val="25"/>
        </w:rPr>
        <w:t xml:space="preserve"> </w:t>
      </w:r>
    </w:p>
    <w:p w:rsidR="00C73201" w:rsidRPr="0016446D" w:rsidRDefault="00C73201">
      <w:pPr>
        <w:spacing w:after="29" w:line="250" w:lineRule="auto"/>
        <w:ind w:left="-5" w:hanging="10"/>
        <w:rPr>
          <w:rFonts w:cstheme="minorHAnsi"/>
        </w:rPr>
      </w:pPr>
      <w:r w:rsidRPr="0016446D">
        <w:rPr>
          <w:rFonts w:eastAsia="Arial" w:cstheme="minorHAnsi"/>
          <w:color w:val="363639"/>
          <w:sz w:val="24"/>
        </w:rPr>
        <w:t xml:space="preserve">Typically, we use MCA data to identify needs for all students in this goal area. Data is disaggregated by F&amp;R and ELL groups. During distance learning, students receive at least 60 minutes per day of math online instruction and support, with more support provided for Special Education and Title 1 students. </w:t>
      </w:r>
    </w:p>
    <w:p w:rsidR="00C73201" w:rsidRPr="0016446D" w:rsidRDefault="00C73201">
      <w:pPr>
        <w:spacing w:after="0"/>
        <w:rPr>
          <w:rFonts w:cstheme="minorHAnsi"/>
        </w:rPr>
      </w:pPr>
      <w:r w:rsidRPr="0016446D">
        <w:rPr>
          <w:rFonts w:eastAsia="Arial" w:cstheme="minorHAnsi"/>
          <w:b/>
          <w:color w:val="363639"/>
          <w:sz w:val="28"/>
        </w:rPr>
        <w:t xml:space="preserve"> </w:t>
      </w:r>
    </w:p>
    <w:p w:rsidR="00C73201" w:rsidRPr="0016446D" w:rsidRDefault="00C73201" w:rsidP="00C73201">
      <w:pPr>
        <w:pStyle w:val="Heading4"/>
        <w:ind w:left="-5"/>
        <w:rPr>
          <w:rFonts w:asciiTheme="minorHAnsi" w:hAnsiTheme="minorHAnsi" w:cstheme="minorHAnsi"/>
        </w:rPr>
      </w:pPr>
      <w:r w:rsidRPr="0016446D">
        <w:rPr>
          <w:rFonts w:asciiTheme="minorHAnsi" w:hAnsiTheme="minorHAnsi" w:cstheme="minorHAnsi"/>
        </w:rPr>
        <w:t xml:space="preserve">Does your district/charter enroll students in grade 12?  No </w:t>
      </w:r>
    </w:p>
    <w:p w:rsidR="00BA7F41" w:rsidRPr="0016446D" w:rsidRDefault="00BA7F41" w:rsidP="00215A38">
      <w:pPr>
        <w:spacing w:after="602"/>
        <w:ind w:right="-518"/>
        <w:rPr>
          <w:rFonts w:cstheme="minorHAnsi"/>
          <w:noProof/>
        </w:rPr>
      </w:pPr>
    </w:p>
    <w:p w:rsidR="00BA7F41" w:rsidRPr="0016446D" w:rsidRDefault="00740594" w:rsidP="00740594">
      <w:pPr>
        <w:spacing w:after="602"/>
        <w:ind w:right="-518"/>
        <w:jc w:val="center"/>
        <w:rPr>
          <w:rFonts w:cstheme="minorHAnsi"/>
          <w:noProof/>
        </w:rPr>
      </w:pPr>
      <w:r w:rsidRPr="00740594">
        <w:rPr>
          <w:rFonts w:cstheme="minorHAnsi"/>
          <w:noProof/>
        </w:rPr>
        <w:drawing>
          <wp:inline distT="0" distB="0" distL="0" distR="0">
            <wp:extent cx="2916890" cy="2188124"/>
            <wp:effectExtent l="0" t="0" r="0" b="3175"/>
            <wp:docPr id="76" name="Picture 76" descr="C:\Users\tprivette\AppData\Local\Microsoft\Windows\INetCache\Content.Outlook\0Q0UXVRO\IMG_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tprivette\AppData\Local\Microsoft\Windows\INetCache\Content.Outlook\0Q0UXVRO\IMG_179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27325" cy="2195952"/>
                    </a:xfrm>
                    <a:prstGeom prst="rect">
                      <a:avLst/>
                    </a:prstGeom>
                    <a:noFill/>
                    <a:ln>
                      <a:noFill/>
                    </a:ln>
                  </pic:spPr>
                </pic:pic>
              </a:graphicData>
            </a:graphic>
          </wp:inline>
        </w:drawing>
      </w:r>
    </w:p>
    <w:p w:rsidR="00740594" w:rsidRDefault="002B759B" w:rsidP="00740594">
      <w:pPr>
        <w:pStyle w:val="ListParagraph"/>
        <w:numPr>
          <w:ilvl w:val="0"/>
          <w:numId w:val="1"/>
        </w:numPr>
        <w:spacing w:after="0" w:line="480" w:lineRule="auto"/>
        <w:rPr>
          <w:rFonts w:eastAsia="Georgia" w:cstheme="minorHAnsi"/>
          <w:b/>
          <w:color w:val="1F3864" w:themeColor="accent1" w:themeShade="80"/>
          <w:sz w:val="40"/>
          <w:szCs w:val="40"/>
        </w:rPr>
      </w:pPr>
      <w:r w:rsidRPr="00005DB7">
        <w:rPr>
          <w:rFonts w:eastAsia="Georgia" w:cstheme="minorHAnsi"/>
          <w:b/>
          <w:color w:val="1F3864" w:themeColor="accent1" w:themeShade="80"/>
          <w:sz w:val="40"/>
          <w:szCs w:val="40"/>
        </w:rPr>
        <w:lastRenderedPageBreak/>
        <w:t>Innovative Practices and Implementation</w:t>
      </w:r>
    </w:p>
    <w:p w:rsidR="00342ED4" w:rsidRPr="00740594" w:rsidRDefault="00342ED4" w:rsidP="00740594">
      <w:pPr>
        <w:pStyle w:val="ListParagraph"/>
        <w:spacing w:after="0" w:line="480" w:lineRule="auto"/>
        <w:ind w:left="360"/>
        <w:rPr>
          <w:rFonts w:eastAsia="Georgia" w:cstheme="minorHAnsi"/>
          <w:b/>
          <w:color w:val="1F3864" w:themeColor="accent1" w:themeShade="80"/>
          <w:sz w:val="40"/>
          <w:szCs w:val="40"/>
        </w:rPr>
      </w:pPr>
      <w:r w:rsidRPr="00740594">
        <w:rPr>
          <w:rFonts w:eastAsia="Georgia" w:cstheme="minorHAnsi"/>
          <w:color w:val="1F3864" w:themeColor="accent1" w:themeShade="80"/>
          <w:sz w:val="24"/>
          <w:szCs w:val="24"/>
        </w:rPr>
        <w:t>As in all schools around the world, during the COVID-19 Pandemic of 2020, NMFA implemented a wide variety of new, innovative practices</w:t>
      </w:r>
      <w:r w:rsidR="000B4746" w:rsidRPr="00740594">
        <w:rPr>
          <w:rFonts w:eastAsia="Georgia" w:cstheme="minorHAnsi"/>
          <w:color w:val="1F3864" w:themeColor="accent1" w:themeShade="80"/>
          <w:sz w:val="24"/>
          <w:szCs w:val="24"/>
        </w:rPr>
        <w:t>.</w:t>
      </w:r>
    </w:p>
    <w:p w:rsidR="00342ED4" w:rsidRPr="000B4746" w:rsidRDefault="00342ED4" w:rsidP="00342ED4">
      <w:pPr>
        <w:pStyle w:val="ListParagraph"/>
        <w:spacing w:after="0" w:line="480" w:lineRule="auto"/>
        <w:rPr>
          <w:rFonts w:eastAsia="Georgia" w:cstheme="minorHAnsi"/>
          <w:color w:val="1F3864" w:themeColor="accent1" w:themeShade="80"/>
          <w:sz w:val="28"/>
          <w:szCs w:val="28"/>
        </w:rPr>
      </w:pPr>
      <w:r w:rsidRPr="000B4746">
        <w:rPr>
          <w:rFonts w:eastAsia="Georgia" w:cstheme="minorHAnsi"/>
          <w:b/>
          <w:color w:val="1F3864" w:themeColor="accent1" w:themeShade="80"/>
          <w:sz w:val="28"/>
          <w:szCs w:val="28"/>
        </w:rPr>
        <w:t>Google Classroom</w:t>
      </w:r>
      <w:r w:rsidRPr="000B4746">
        <w:rPr>
          <w:rFonts w:eastAsia="Georgia" w:cstheme="minorHAnsi"/>
          <w:color w:val="1F3864" w:themeColor="accent1" w:themeShade="80"/>
          <w:sz w:val="28"/>
          <w:szCs w:val="28"/>
        </w:rPr>
        <w:t>:</w:t>
      </w:r>
    </w:p>
    <w:p w:rsidR="00C341D9" w:rsidRPr="00740594" w:rsidRDefault="00342ED4" w:rsidP="00740594">
      <w:pPr>
        <w:pStyle w:val="ListParagraph"/>
        <w:spacing w:after="0" w:line="480" w:lineRule="auto"/>
        <w:ind w:left="1440"/>
        <w:rPr>
          <w:rFonts w:eastAsia="Georgia" w:cstheme="minorHAnsi"/>
          <w:color w:val="1F3864" w:themeColor="accent1" w:themeShade="80"/>
          <w:sz w:val="24"/>
          <w:szCs w:val="24"/>
        </w:rPr>
      </w:pPr>
      <w:r w:rsidRPr="000B4746">
        <w:rPr>
          <w:rFonts w:eastAsia="Georgia" w:cstheme="minorHAnsi"/>
          <w:color w:val="1F3864" w:themeColor="accent1" w:themeShade="80"/>
          <w:sz w:val="24"/>
          <w:szCs w:val="24"/>
        </w:rPr>
        <w:t xml:space="preserve">Our entire online Student Learning System was based on Google Classroom. </w:t>
      </w:r>
      <w:r w:rsidRPr="00740594">
        <w:rPr>
          <w:rFonts w:eastAsia="Georgia" w:cstheme="minorHAnsi"/>
          <w:color w:val="1F3864" w:themeColor="accent1" w:themeShade="80"/>
          <w:sz w:val="24"/>
          <w:szCs w:val="24"/>
        </w:rPr>
        <w:t xml:space="preserve">Google Classroom integrates </w:t>
      </w:r>
      <w:r w:rsidR="00C341D9" w:rsidRPr="00740594">
        <w:rPr>
          <w:rFonts w:eastAsia="Georgia" w:cstheme="minorHAnsi"/>
          <w:color w:val="1F3864" w:themeColor="accent1" w:themeShade="80"/>
          <w:sz w:val="24"/>
          <w:szCs w:val="24"/>
        </w:rPr>
        <w:t xml:space="preserve">ClassTag, </w:t>
      </w:r>
      <w:r w:rsidRPr="00740594">
        <w:rPr>
          <w:rFonts w:eastAsia="Georgia" w:cstheme="minorHAnsi"/>
          <w:color w:val="1F3864" w:themeColor="accent1" w:themeShade="80"/>
          <w:sz w:val="24"/>
          <w:szCs w:val="24"/>
        </w:rPr>
        <w:t xml:space="preserve">our </w:t>
      </w:r>
      <w:r w:rsidR="00C341D9" w:rsidRPr="00740594">
        <w:rPr>
          <w:rFonts w:eastAsia="Georgia" w:cstheme="minorHAnsi"/>
          <w:color w:val="1F3864" w:themeColor="accent1" w:themeShade="80"/>
          <w:sz w:val="24"/>
          <w:szCs w:val="24"/>
        </w:rPr>
        <w:t>parent communication app, with daily student responsibilities and messages.</w:t>
      </w:r>
      <w:r w:rsidR="00740594">
        <w:rPr>
          <w:rFonts w:eastAsia="Georgia" w:cstheme="minorHAnsi"/>
          <w:color w:val="1F3864" w:themeColor="accent1" w:themeShade="80"/>
          <w:sz w:val="24"/>
          <w:szCs w:val="24"/>
        </w:rPr>
        <w:t xml:space="preserve"> </w:t>
      </w:r>
      <w:r w:rsidR="00C341D9" w:rsidRPr="00740594">
        <w:rPr>
          <w:rFonts w:eastAsia="Georgia" w:cstheme="minorHAnsi"/>
          <w:color w:val="1F3864" w:themeColor="accent1" w:themeShade="80"/>
          <w:sz w:val="24"/>
          <w:szCs w:val="24"/>
        </w:rPr>
        <w:t>Students log in to Google Classroom every morning to meet with teachers, find daily assignments, Zoom invitations, and other notifications. Work is completed and uploaded to be reviewed by classroom teachers.</w:t>
      </w:r>
    </w:p>
    <w:p w:rsidR="00B651CD" w:rsidRDefault="00B651CD" w:rsidP="002F7C8E">
      <w:pPr>
        <w:spacing w:after="0" w:line="480" w:lineRule="auto"/>
        <w:ind w:firstLine="720"/>
        <w:rPr>
          <w:rFonts w:eastAsia="Georgia" w:cstheme="minorHAnsi"/>
          <w:color w:val="1F3864" w:themeColor="accent1" w:themeShade="80"/>
          <w:sz w:val="24"/>
          <w:szCs w:val="24"/>
        </w:rPr>
      </w:pPr>
      <w:r>
        <w:rPr>
          <w:rFonts w:eastAsia="Georgia" w:cstheme="minorHAnsi"/>
          <w:color w:val="1F3864" w:themeColor="accent1" w:themeShade="80"/>
          <w:sz w:val="24"/>
          <w:szCs w:val="24"/>
        </w:rPr>
        <w:t>Programs utilized within Google Classroom include:</w:t>
      </w:r>
    </w:p>
    <w:p w:rsidR="00B651CD" w:rsidRDefault="00B651CD" w:rsidP="00B651CD">
      <w:pPr>
        <w:pStyle w:val="ListParagraph"/>
        <w:numPr>
          <w:ilvl w:val="0"/>
          <w:numId w:val="40"/>
        </w:numPr>
        <w:spacing w:after="0" w:line="480" w:lineRule="auto"/>
        <w:rPr>
          <w:rFonts w:eastAsia="Georgia" w:cstheme="minorHAnsi"/>
          <w:color w:val="1F3864" w:themeColor="accent1" w:themeShade="80"/>
          <w:sz w:val="24"/>
          <w:szCs w:val="24"/>
        </w:rPr>
      </w:pPr>
      <w:r>
        <w:rPr>
          <w:rFonts w:eastAsia="Georgia" w:cstheme="minorHAnsi"/>
          <w:color w:val="1F3864" w:themeColor="accent1" w:themeShade="80"/>
          <w:sz w:val="24"/>
          <w:szCs w:val="24"/>
        </w:rPr>
        <w:t>Lexia Reading Program</w:t>
      </w:r>
    </w:p>
    <w:p w:rsidR="00B651CD" w:rsidRDefault="00B651CD" w:rsidP="00B651CD">
      <w:pPr>
        <w:pStyle w:val="ListParagraph"/>
        <w:numPr>
          <w:ilvl w:val="0"/>
          <w:numId w:val="40"/>
        </w:numPr>
        <w:spacing w:after="0" w:line="480" w:lineRule="auto"/>
        <w:rPr>
          <w:rFonts w:eastAsia="Georgia" w:cstheme="minorHAnsi"/>
          <w:color w:val="1F3864" w:themeColor="accent1" w:themeShade="80"/>
          <w:sz w:val="24"/>
          <w:szCs w:val="24"/>
        </w:rPr>
      </w:pPr>
      <w:r>
        <w:rPr>
          <w:rFonts w:eastAsia="Georgia" w:cstheme="minorHAnsi"/>
          <w:color w:val="1F3864" w:themeColor="accent1" w:themeShade="80"/>
          <w:sz w:val="24"/>
          <w:szCs w:val="24"/>
        </w:rPr>
        <w:t>Reflex and Freckle Math</w:t>
      </w:r>
    </w:p>
    <w:p w:rsidR="00B651CD" w:rsidRDefault="00B651CD" w:rsidP="00B651CD">
      <w:pPr>
        <w:pStyle w:val="ListParagraph"/>
        <w:numPr>
          <w:ilvl w:val="0"/>
          <w:numId w:val="40"/>
        </w:numPr>
        <w:spacing w:after="0" w:line="480" w:lineRule="auto"/>
        <w:rPr>
          <w:rFonts w:eastAsia="Georgia" w:cstheme="minorHAnsi"/>
          <w:color w:val="1F3864" w:themeColor="accent1" w:themeShade="80"/>
          <w:sz w:val="24"/>
          <w:szCs w:val="24"/>
        </w:rPr>
      </w:pPr>
      <w:r>
        <w:rPr>
          <w:rFonts w:eastAsia="Georgia" w:cstheme="minorHAnsi"/>
          <w:color w:val="1F3864" w:themeColor="accent1" w:themeShade="80"/>
          <w:sz w:val="24"/>
          <w:szCs w:val="24"/>
        </w:rPr>
        <w:t>IXL – All subject areas</w:t>
      </w:r>
    </w:p>
    <w:p w:rsidR="00B651CD" w:rsidRDefault="00B651CD" w:rsidP="00B651CD">
      <w:pPr>
        <w:pStyle w:val="ListParagraph"/>
        <w:numPr>
          <w:ilvl w:val="0"/>
          <w:numId w:val="40"/>
        </w:numPr>
        <w:spacing w:after="0" w:line="480" w:lineRule="auto"/>
        <w:rPr>
          <w:rFonts w:eastAsia="Georgia" w:cstheme="minorHAnsi"/>
          <w:color w:val="1F3864" w:themeColor="accent1" w:themeShade="80"/>
          <w:sz w:val="24"/>
          <w:szCs w:val="24"/>
        </w:rPr>
      </w:pPr>
      <w:r>
        <w:rPr>
          <w:rFonts w:eastAsia="Georgia" w:cstheme="minorHAnsi"/>
          <w:color w:val="1F3864" w:themeColor="accent1" w:themeShade="80"/>
          <w:sz w:val="24"/>
          <w:szCs w:val="24"/>
        </w:rPr>
        <w:t>Generation Genius Science</w:t>
      </w:r>
    </w:p>
    <w:p w:rsidR="00B651CD" w:rsidRDefault="00B651CD" w:rsidP="00B651CD">
      <w:pPr>
        <w:pStyle w:val="ListParagraph"/>
        <w:numPr>
          <w:ilvl w:val="0"/>
          <w:numId w:val="40"/>
        </w:numPr>
        <w:spacing w:after="0" w:line="480" w:lineRule="auto"/>
        <w:rPr>
          <w:rFonts w:eastAsia="Georgia" w:cstheme="minorHAnsi"/>
          <w:color w:val="1F3864" w:themeColor="accent1" w:themeShade="80"/>
          <w:sz w:val="24"/>
          <w:szCs w:val="24"/>
        </w:rPr>
      </w:pPr>
      <w:r>
        <w:rPr>
          <w:rFonts w:eastAsia="Georgia" w:cstheme="minorHAnsi"/>
          <w:color w:val="1F3864" w:themeColor="accent1" w:themeShade="80"/>
          <w:sz w:val="24"/>
          <w:szCs w:val="24"/>
        </w:rPr>
        <w:t>HMH Digital Curriculum including:</w:t>
      </w:r>
    </w:p>
    <w:p w:rsidR="00B651CD" w:rsidRDefault="00B651CD" w:rsidP="00B651CD">
      <w:pPr>
        <w:pStyle w:val="ListParagraph"/>
        <w:numPr>
          <w:ilvl w:val="1"/>
          <w:numId w:val="40"/>
        </w:numPr>
        <w:spacing w:after="0" w:line="480" w:lineRule="auto"/>
        <w:rPr>
          <w:rFonts w:eastAsia="Georgia" w:cstheme="minorHAnsi"/>
          <w:color w:val="1F3864" w:themeColor="accent1" w:themeShade="80"/>
          <w:sz w:val="24"/>
          <w:szCs w:val="24"/>
        </w:rPr>
      </w:pPr>
      <w:r>
        <w:rPr>
          <w:rFonts w:eastAsia="Georgia" w:cstheme="minorHAnsi"/>
          <w:color w:val="1F3864" w:themeColor="accent1" w:themeShade="80"/>
          <w:sz w:val="24"/>
          <w:szCs w:val="24"/>
        </w:rPr>
        <w:t>Go Math</w:t>
      </w:r>
    </w:p>
    <w:p w:rsidR="00B651CD" w:rsidRDefault="00B651CD" w:rsidP="00B651CD">
      <w:pPr>
        <w:pStyle w:val="ListParagraph"/>
        <w:numPr>
          <w:ilvl w:val="1"/>
          <w:numId w:val="40"/>
        </w:numPr>
        <w:spacing w:after="0" w:line="480" w:lineRule="auto"/>
        <w:rPr>
          <w:rFonts w:eastAsia="Georgia" w:cstheme="minorHAnsi"/>
          <w:color w:val="1F3864" w:themeColor="accent1" w:themeShade="80"/>
          <w:sz w:val="24"/>
          <w:szCs w:val="24"/>
        </w:rPr>
      </w:pPr>
      <w:r>
        <w:rPr>
          <w:rFonts w:eastAsia="Georgia" w:cstheme="minorHAnsi"/>
          <w:color w:val="1F3864" w:themeColor="accent1" w:themeShade="80"/>
          <w:sz w:val="24"/>
          <w:szCs w:val="24"/>
        </w:rPr>
        <w:t>Science Fusion</w:t>
      </w:r>
    </w:p>
    <w:p w:rsidR="00B651CD" w:rsidRDefault="00B651CD" w:rsidP="00B651CD">
      <w:pPr>
        <w:pStyle w:val="ListParagraph"/>
        <w:numPr>
          <w:ilvl w:val="1"/>
          <w:numId w:val="40"/>
        </w:numPr>
        <w:spacing w:after="0" w:line="480" w:lineRule="auto"/>
        <w:rPr>
          <w:rFonts w:eastAsia="Georgia" w:cstheme="minorHAnsi"/>
          <w:color w:val="1F3864" w:themeColor="accent1" w:themeShade="80"/>
          <w:sz w:val="24"/>
          <w:szCs w:val="24"/>
        </w:rPr>
      </w:pPr>
      <w:r>
        <w:rPr>
          <w:rFonts w:eastAsia="Georgia" w:cstheme="minorHAnsi"/>
          <w:color w:val="1F3864" w:themeColor="accent1" w:themeShade="80"/>
          <w:sz w:val="24"/>
          <w:szCs w:val="24"/>
        </w:rPr>
        <w:t>Journeys Literacy Curriculum</w:t>
      </w:r>
    </w:p>
    <w:p w:rsidR="00B651CD" w:rsidRDefault="00B651CD" w:rsidP="00B651CD">
      <w:pPr>
        <w:pStyle w:val="ListParagraph"/>
        <w:numPr>
          <w:ilvl w:val="1"/>
          <w:numId w:val="40"/>
        </w:numPr>
        <w:spacing w:after="0" w:line="480" w:lineRule="auto"/>
        <w:rPr>
          <w:rFonts w:eastAsia="Georgia" w:cstheme="minorHAnsi"/>
          <w:color w:val="1F3864" w:themeColor="accent1" w:themeShade="80"/>
          <w:sz w:val="24"/>
          <w:szCs w:val="24"/>
        </w:rPr>
      </w:pPr>
      <w:r>
        <w:rPr>
          <w:rFonts w:eastAsia="Georgia" w:cstheme="minorHAnsi"/>
          <w:color w:val="1F3864" w:themeColor="accent1" w:themeShade="80"/>
          <w:sz w:val="24"/>
          <w:szCs w:val="24"/>
        </w:rPr>
        <w:t>Social Studies</w:t>
      </w:r>
    </w:p>
    <w:p w:rsidR="00B651CD" w:rsidRPr="00B651CD" w:rsidRDefault="00B651CD" w:rsidP="00B651CD">
      <w:pPr>
        <w:spacing w:after="0" w:line="480" w:lineRule="auto"/>
        <w:ind w:left="1440" w:firstLine="720"/>
        <w:rPr>
          <w:rFonts w:eastAsia="Georgia" w:cstheme="minorHAnsi"/>
          <w:color w:val="1F3864" w:themeColor="accent1" w:themeShade="80"/>
          <w:sz w:val="24"/>
          <w:szCs w:val="24"/>
        </w:rPr>
      </w:pPr>
      <w:r w:rsidRPr="00B651CD">
        <w:rPr>
          <w:rFonts w:eastAsia="Georgia" w:cstheme="minorHAnsi"/>
          <w:color w:val="1F3864" w:themeColor="accent1" w:themeShade="80"/>
          <w:sz w:val="24"/>
          <w:szCs w:val="24"/>
        </w:rPr>
        <w:t>Pearson/SAVVAS Curriculum including:</w:t>
      </w:r>
    </w:p>
    <w:p w:rsidR="00005DB7" w:rsidRDefault="00B651CD" w:rsidP="00005DB7">
      <w:pPr>
        <w:pStyle w:val="ListParagraph"/>
        <w:numPr>
          <w:ilvl w:val="0"/>
          <w:numId w:val="42"/>
        </w:numPr>
        <w:spacing w:after="0" w:line="480" w:lineRule="auto"/>
        <w:rPr>
          <w:rFonts w:eastAsia="Georgia" w:cstheme="minorHAnsi"/>
          <w:color w:val="1F3864" w:themeColor="accent1" w:themeShade="80"/>
          <w:sz w:val="24"/>
          <w:szCs w:val="24"/>
        </w:rPr>
      </w:pPr>
      <w:r w:rsidRPr="00005DB7">
        <w:rPr>
          <w:rFonts w:eastAsia="Georgia" w:cstheme="minorHAnsi"/>
          <w:color w:val="1F3864" w:themeColor="accent1" w:themeShade="80"/>
          <w:sz w:val="24"/>
          <w:szCs w:val="24"/>
        </w:rPr>
        <w:t>MyPerspective ELA</w:t>
      </w:r>
      <w:r w:rsidR="00005DB7">
        <w:rPr>
          <w:rFonts w:eastAsia="Georgia" w:cstheme="minorHAnsi"/>
          <w:color w:val="1F3864" w:themeColor="accent1" w:themeShade="80"/>
          <w:sz w:val="24"/>
          <w:szCs w:val="24"/>
        </w:rPr>
        <w:t xml:space="preserve">                 </w:t>
      </w:r>
    </w:p>
    <w:p w:rsidR="00B651CD" w:rsidRPr="00005DB7" w:rsidRDefault="00B651CD" w:rsidP="00005DB7">
      <w:pPr>
        <w:pStyle w:val="ListParagraph"/>
        <w:numPr>
          <w:ilvl w:val="0"/>
          <w:numId w:val="42"/>
        </w:numPr>
        <w:spacing w:after="0" w:line="480" w:lineRule="auto"/>
        <w:rPr>
          <w:rFonts w:eastAsia="Georgia" w:cstheme="minorHAnsi"/>
          <w:color w:val="1F3864" w:themeColor="accent1" w:themeShade="80"/>
          <w:sz w:val="24"/>
          <w:szCs w:val="24"/>
        </w:rPr>
      </w:pPr>
      <w:r w:rsidRPr="00005DB7">
        <w:rPr>
          <w:rFonts w:eastAsia="Georgia" w:cstheme="minorHAnsi"/>
          <w:color w:val="1F3864" w:themeColor="accent1" w:themeShade="80"/>
          <w:sz w:val="24"/>
          <w:szCs w:val="24"/>
        </w:rPr>
        <w:t>MyWorld Interactive History and Geography</w:t>
      </w:r>
    </w:p>
    <w:p w:rsidR="002B759B" w:rsidRPr="00091217" w:rsidRDefault="00091217" w:rsidP="009135AF">
      <w:pPr>
        <w:pStyle w:val="ListParagraph"/>
        <w:numPr>
          <w:ilvl w:val="0"/>
          <w:numId w:val="1"/>
        </w:numPr>
        <w:spacing w:after="0" w:line="480" w:lineRule="auto"/>
        <w:rPr>
          <w:rFonts w:eastAsia="Georgia" w:cstheme="minorHAnsi"/>
          <w:b/>
          <w:color w:val="1F3864" w:themeColor="accent1" w:themeShade="80"/>
          <w:sz w:val="40"/>
          <w:szCs w:val="40"/>
        </w:rPr>
      </w:pPr>
      <w:r>
        <w:rPr>
          <w:rFonts w:eastAsia="Georgia" w:cstheme="minorHAnsi"/>
          <w:b/>
          <w:color w:val="1F3864" w:themeColor="accent1" w:themeShade="80"/>
          <w:sz w:val="40"/>
          <w:szCs w:val="40"/>
        </w:rPr>
        <w:lastRenderedPageBreak/>
        <w:t xml:space="preserve"> </w:t>
      </w:r>
      <w:r w:rsidR="00845EAD" w:rsidRPr="00091217">
        <w:rPr>
          <w:rFonts w:eastAsia="Georgia" w:cstheme="minorHAnsi"/>
          <w:b/>
          <w:color w:val="1F3864" w:themeColor="accent1" w:themeShade="80"/>
          <w:sz w:val="40"/>
          <w:szCs w:val="40"/>
        </w:rPr>
        <w:t xml:space="preserve">The </w:t>
      </w:r>
      <w:r w:rsidR="009670ED" w:rsidRPr="00091217">
        <w:rPr>
          <w:rFonts w:eastAsia="Georgia" w:cstheme="minorHAnsi"/>
          <w:b/>
          <w:color w:val="1F3864" w:themeColor="accent1" w:themeShade="80"/>
          <w:sz w:val="40"/>
          <w:szCs w:val="40"/>
        </w:rPr>
        <w:t>Future</w:t>
      </w:r>
    </w:p>
    <w:p w:rsidR="00ED68B0" w:rsidRPr="0016446D" w:rsidRDefault="00792A3B" w:rsidP="00EA3A50">
      <w:pPr>
        <w:spacing w:after="0"/>
        <w:ind w:left="450"/>
        <w:rPr>
          <w:rFonts w:eastAsia="Georgia" w:cstheme="minorHAnsi"/>
          <w:sz w:val="24"/>
          <w:szCs w:val="24"/>
        </w:rPr>
      </w:pPr>
      <w:r>
        <w:rPr>
          <w:rFonts w:eastAsia="Georgia" w:cstheme="minorHAnsi"/>
          <w:b/>
          <w:sz w:val="24"/>
          <w:szCs w:val="24"/>
        </w:rPr>
        <w:t xml:space="preserve">Additional Grade Added: </w:t>
      </w:r>
      <w:r w:rsidR="00EA3A50" w:rsidRPr="0016446D">
        <w:rPr>
          <w:rFonts w:eastAsia="Georgia" w:cstheme="minorHAnsi"/>
          <w:sz w:val="24"/>
          <w:szCs w:val="24"/>
        </w:rPr>
        <w:t>In Sept</w:t>
      </w:r>
      <w:r>
        <w:rPr>
          <w:rFonts w:eastAsia="Georgia" w:cstheme="minorHAnsi"/>
          <w:sz w:val="24"/>
          <w:szCs w:val="24"/>
        </w:rPr>
        <w:t>ember of 2020 we</w:t>
      </w:r>
      <w:r w:rsidR="00EA3A50" w:rsidRPr="0016446D">
        <w:rPr>
          <w:rFonts w:eastAsia="Georgia" w:cstheme="minorHAnsi"/>
          <w:sz w:val="24"/>
          <w:szCs w:val="24"/>
        </w:rPr>
        <w:t xml:space="preserve"> expand</w:t>
      </w:r>
      <w:r>
        <w:rPr>
          <w:rFonts w:eastAsia="Georgia" w:cstheme="minorHAnsi"/>
          <w:sz w:val="24"/>
          <w:szCs w:val="24"/>
        </w:rPr>
        <w:t>ed</w:t>
      </w:r>
      <w:r w:rsidR="00EA3A50" w:rsidRPr="0016446D">
        <w:rPr>
          <w:rFonts w:eastAsia="Georgia" w:cstheme="minorHAnsi"/>
          <w:sz w:val="24"/>
          <w:szCs w:val="24"/>
        </w:rPr>
        <w:t xml:space="preserve"> to </w:t>
      </w:r>
      <w:r w:rsidR="00FC0E92" w:rsidRPr="0016446D">
        <w:rPr>
          <w:rFonts w:eastAsia="Georgia" w:cstheme="minorHAnsi"/>
          <w:sz w:val="24"/>
          <w:szCs w:val="24"/>
        </w:rPr>
        <w:t xml:space="preserve">become </w:t>
      </w:r>
      <w:r w:rsidR="00EA3A50" w:rsidRPr="0016446D">
        <w:rPr>
          <w:rFonts w:eastAsia="Georgia" w:cstheme="minorHAnsi"/>
          <w:sz w:val="24"/>
          <w:szCs w:val="24"/>
        </w:rPr>
        <w:t>a complete K-8 school with the openin</w:t>
      </w:r>
      <w:r w:rsidR="00760973" w:rsidRPr="0016446D">
        <w:rPr>
          <w:rFonts w:eastAsia="Georgia" w:cstheme="minorHAnsi"/>
          <w:sz w:val="24"/>
          <w:szCs w:val="24"/>
        </w:rPr>
        <w:t>g of our new middle school wing.</w:t>
      </w:r>
      <w:r w:rsidR="00EA3A50" w:rsidRPr="0016446D">
        <w:rPr>
          <w:rFonts w:eastAsia="Georgia" w:cstheme="minorHAnsi"/>
          <w:sz w:val="24"/>
          <w:szCs w:val="24"/>
        </w:rPr>
        <w:t xml:space="preserve"> Construction to add three classrooms, a science </w:t>
      </w:r>
      <w:r w:rsidR="00760973" w:rsidRPr="0016446D">
        <w:rPr>
          <w:rFonts w:eastAsia="Georgia" w:cstheme="minorHAnsi"/>
          <w:sz w:val="24"/>
          <w:szCs w:val="24"/>
        </w:rPr>
        <w:t xml:space="preserve">lab, </w:t>
      </w:r>
      <w:r>
        <w:rPr>
          <w:rFonts w:eastAsia="Georgia" w:cstheme="minorHAnsi"/>
          <w:sz w:val="24"/>
          <w:szCs w:val="24"/>
        </w:rPr>
        <w:t xml:space="preserve">and </w:t>
      </w:r>
      <w:r w:rsidR="00760973" w:rsidRPr="0016446D">
        <w:rPr>
          <w:rFonts w:eastAsia="Georgia" w:cstheme="minorHAnsi"/>
          <w:sz w:val="24"/>
          <w:szCs w:val="24"/>
        </w:rPr>
        <w:t>two bathrooms</w:t>
      </w:r>
      <w:r>
        <w:rPr>
          <w:rFonts w:eastAsia="Georgia" w:cstheme="minorHAnsi"/>
          <w:sz w:val="24"/>
          <w:szCs w:val="24"/>
        </w:rPr>
        <w:t xml:space="preserve"> has been completed. We were</w:t>
      </w:r>
      <w:r w:rsidR="00EA3A50" w:rsidRPr="0016446D">
        <w:rPr>
          <w:rFonts w:eastAsia="Georgia" w:cstheme="minorHAnsi"/>
          <w:sz w:val="24"/>
          <w:szCs w:val="24"/>
        </w:rPr>
        <w:t xml:space="preserve"> excited to welcome new middle school students and additional K-</w:t>
      </w:r>
      <w:r w:rsidR="00760973" w:rsidRPr="0016446D">
        <w:rPr>
          <w:rFonts w:eastAsia="Georgia" w:cstheme="minorHAnsi"/>
          <w:sz w:val="24"/>
          <w:szCs w:val="24"/>
        </w:rPr>
        <w:t>4 students to fill up our space.</w:t>
      </w:r>
    </w:p>
    <w:p w:rsidR="00FC0E92" w:rsidRPr="0016446D" w:rsidRDefault="00FC0E92" w:rsidP="00FC0E92">
      <w:pPr>
        <w:spacing w:after="0"/>
        <w:rPr>
          <w:rFonts w:eastAsia="Georgia" w:cstheme="minorHAnsi"/>
          <w:sz w:val="24"/>
          <w:szCs w:val="24"/>
        </w:rPr>
      </w:pPr>
    </w:p>
    <w:p w:rsidR="00FC0E92" w:rsidRPr="0016446D" w:rsidRDefault="00FC0E92" w:rsidP="00FC0E92">
      <w:pPr>
        <w:spacing w:after="0"/>
        <w:rPr>
          <w:rFonts w:eastAsia="Georgia" w:cstheme="minorHAnsi"/>
          <w:sz w:val="24"/>
          <w:szCs w:val="24"/>
        </w:rPr>
      </w:pPr>
      <w:r w:rsidRPr="0016446D">
        <w:rPr>
          <w:rFonts w:eastAsia="Georgia" w:cstheme="minorHAnsi"/>
          <w:sz w:val="24"/>
          <w:szCs w:val="24"/>
        </w:rPr>
        <w:tab/>
        <w:t>Other plans for the future include:</w:t>
      </w:r>
    </w:p>
    <w:p w:rsidR="00FC0E92" w:rsidRPr="0016446D" w:rsidRDefault="00FC0E92" w:rsidP="00FC0E92">
      <w:pPr>
        <w:spacing w:after="0"/>
        <w:rPr>
          <w:rFonts w:eastAsia="Georgia" w:cstheme="minorHAnsi"/>
          <w:sz w:val="24"/>
          <w:szCs w:val="24"/>
        </w:rPr>
      </w:pPr>
    </w:p>
    <w:p w:rsidR="00FC0E92" w:rsidRPr="0016446D" w:rsidRDefault="00FC0E92" w:rsidP="00FC0E92">
      <w:pPr>
        <w:pStyle w:val="ListParagraph"/>
        <w:numPr>
          <w:ilvl w:val="0"/>
          <w:numId w:val="36"/>
        </w:numPr>
        <w:spacing w:after="0"/>
        <w:rPr>
          <w:rFonts w:eastAsia="Georgia" w:cstheme="minorHAnsi"/>
          <w:sz w:val="24"/>
          <w:szCs w:val="24"/>
        </w:rPr>
      </w:pPr>
      <w:r w:rsidRPr="0016446D">
        <w:rPr>
          <w:rFonts w:eastAsia="Georgia" w:cstheme="minorHAnsi"/>
          <w:sz w:val="24"/>
          <w:szCs w:val="24"/>
        </w:rPr>
        <w:t>Continuing to increase our after school clubs and activities.</w:t>
      </w:r>
    </w:p>
    <w:p w:rsidR="00FC0E92" w:rsidRDefault="00FC0E92" w:rsidP="00FC0E92">
      <w:pPr>
        <w:pStyle w:val="ListParagraph"/>
        <w:numPr>
          <w:ilvl w:val="0"/>
          <w:numId w:val="36"/>
        </w:numPr>
        <w:spacing w:after="0"/>
        <w:rPr>
          <w:rFonts w:eastAsia="Georgia" w:cstheme="minorHAnsi"/>
          <w:sz w:val="24"/>
          <w:szCs w:val="24"/>
        </w:rPr>
      </w:pPr>
      <w:r w:rsidRPr="0016446D">
        <w:rPr>
          <w:rFonts w:eastAsia="Georgia" w:cstheme="minorHAnsi"/>
          <w:sz w:val="24"/>
          <w:szCs w:val="24"/>
        </w:rPr>
        <w:t>Offering more access to our coding, robotics, and engineering activities.</w:t>
      </w:r>
    </w:p>
    <w:p w:rsidR="00C83A15" w:rsidRPr="0016446D" w:rsidRDefault="00C83A15" w:rsidP="00FC0E92">
      <w:pPr>
        <w:pStyle w:val="ListParagraph"/>
        <w:numPr>
          <w:ilvl w:val="0"/>
          <w:numId w:val="36"/>
        </w:numPr>
        <w:spacing w:after="0"/>
        <w:rPr>
          <w:rFonts w:eastAsia="Georgia" w:cstheme="minorHAnsi"/>
          <w:sz w:val="24"/>
          <w:szCs w:val="24"/>
        </w:rPr>
      </w:pPr>
      <w:r>
        <w:rPr>
          <w:rFonts w:eastAsia="Georgia" w:cstheme="minorHAnsi"/>
          <w:sz w:val="24"/>
          <w:szCs w:val="24"/>
        </w:rPr>
        <w:t>Improve our science program, including adding a new instructor, new equipment, and more hands-on activities.</w:t>
      </w:r>
    </w:p>
    <w:p w:rsidR="00ED2874" w:rsidRPr="00792A3B" w:rsidRDefault="00FC0E92" w:rsidP="00792A3B">
      <w:pPr>
        <w:pStyle w:val="ListParagraph"/>
        <w:numPr>
          <w:ilvl w:val="0"/>
          <w:numId w:val="36"/>
        </w:numPr>
        <w:spacing w:after="0"/>
        <w:rPr>
          <w:rFonts w:eastAsia="Georgia" w:cstheme="minorHAnsi"/>
          <w:sz w:val="24"/>
          <w:szCs w:val="24"/>
        </w:rPr>
      </w:pPr>
      <w:r w:rsidRPr="0016446D">
        <w:rPr>
          <w:rFonts w:eastAsia="Georgia" w:cstheme="minorHAnsi"/>
          <w:sz w:val="24"/>
          <w:szCs w:val="24"/>
        </w:rPr>
        <w:t>Increasing partnerships with our communities of Oakdale</w:t>
      </w:r>
      <w:r w:rsidR="00C83A15">
        <w:rPr>
          <w:rFonts w:eastAsia="Georgia" w:cstheme="minorHAnsi"/>
          <w:sz w:val="24"/>
          <w:szCs w:val="24"/>
        </w:rPr>
        <w:t>, North St. Paul, and Maplewood, and East St. Paul.</w:t>
      </w:r>
    </w:p>
    <w:p w:rsidR="00ED2874" w:rsidRPr="0016446D" w:rsidRDefault="00ED2874" w:rsidP="00FC0E92">
      <w:pPr>
        <w:pStyle w:val="ListParagraph"/>
        <w:numPr>
          <w:ilvl w:val="0"/>
          <w:numId w:val="36"/>
        </w:numPr>
        <w:spacing w:after="0"/>
        <w:rPr>
          <w:rFonts w:eastAsia="Georgia" w:cstheme="minorHAnsi"/>
          <w:sz w:val="24"/>
          <w:szCs w:val="24"/>
        </w:rPr>
      </w:pPr>
      <w:r w:rsidRPr="0016446D">
        <w:rPr>
          <w:rFonts w:eastAsia="Georgia" w:cstheme="minorHAnsi"/>
          <w:sz w:val="24"/>
          <w:szCs w:val="24"/>
        </w:rPr>
        <w:t>Committing to more community service projects with our North St. Paul neighbors.</w:t>
      </w:r>
    </w:p>
    <w:p w:rsidR="008A713E" w:rsidRPr="00792A3B" w:rsidRDefault="00ED2874" w:rsidP="00792A3B">
      <w:pPr>
        <w:pStyle w:val="ListParagraph"/>
        <w:numPr>
          <w:ilvl w:val="0"/>
          <w:numId w:val="36"/>
        </w:numPr>
        <w:spacing w:after="0"/>
        <w:rPr>
          <w:rFonts w:eastAsia="Georgia" w:cstheme="minorHAnsi"/>
          <w:sz w:val="24"/>
          <w:szCs w:val="24"/>
        </w:rPr>
      </w:pPr>
      <w:r w:rsidRPr="0016446D">
        <w:rPr>
          <w:rFonts w:eastAsia="Georgia" w:cstheme="minorHAnsi"/>
          <w:sz w:val="24"/>
          <w:szCs w:val="24"/>
        </w:rPr>
        <w:t>Connecting with local colleges to enrich our academic programs.</w:t>
      </w:r>
    </w:p>
    <w:p w:rsidR="00EA3A50" w:rsidRPr="0016446D" w:rsidRDefault="00EA3A50" w:rsidP="00EA3A50">
      <w:pPr>
        <w:spacing w:after="0"/>
        <w:ind w:left="450"/>
        <w:rPr>
          <w:rFonts w:eastAsia="Georgia" w:cstheme="minorHAnsi"/>
          <w:b/>
          <w:sz w:val="24"/>
          <w:szCs w:val="24"/>
        </w:rPr>
      </w:pPr>
    </w:p>
    <w:p w:rsidR="0095239D" w:rsidRPr="00091217" w:rsidRDefault="008C643C" w:rsidP="009135AF">
      <w:pPr>
        <w:pStyle w:val="ListParagraph"/>
        <w:numPr>
          <w:ilvl w:val="0"/>
          <w:numId w:val="1"/>
        </w:numPr>
        <w:spacing w:after="0" w:line="480" w:lineRule="auto"/>
        <w:rPr>
          <w:rFonts w:eastAsia="Georgia" w:cstheme="minorHAnsi"/>
          <w:b/>
          <w:color w:val="1F3864" w:themeColor="accent1" w:themeShade="80"/>
          <w:sz w:val="40"/>
          <w:szCs w:val="40"/>
        </w:rPr>
      </w:pPr>
      <w:r w:rsidRPr="0016446D">
        <w:rPr>
          <w:rFonts w:eastAsia="Georgia" w:cstheme="minorHAnsi"/>
          <w:b/>
          <w:color w:val="1F3864" w:themeColor="accent1" w:themeShade="80"/>
          <w:sz w:val="36"/>
          <w:szCs w:val="36"/>
        </w:rPr>
        <w:t xml:space="preserve"> </w:t>
      </w:r>
      <w:r w:rsidR="008D5D43" w:rsidRPr="00091217">
        <w:rPr>
          <w:rFonts w:eastAsia="Georgia" w:cstheme="minorHAnsi"/>
          <w:b/>
          <w:color w:val="1F3864" w:themeColor="accent1" w:themeShade="80"/>
          <w:sz w:val="40"/>
          <w:szCs w:val="40"/>
        </w:rPr>
        <w:t>Administrator Professional Development Plan</w:t>
      </w:r>
    </w:p>
    <w:tbl>
      <w:tblPr>
        <w:tblStyle w:val="TableGrid"/>
        <w:tblW w:w="0" w:type="auto"/>
        <w:tblInd w:w="720" w:type="dxa"/>
        <w:tblLook w:val="04A0" w:firstRow="1" w:lastRow="0" w:firstColumn="1" w:lastColumn="0" w:noHBand="0" w:noVBand="1"/>
      </w:tblPr>
      <w:tblGrid>
        <w:gridCol w:w="1705"/>
        <w:gridCol w:w="1293"/>
        <w:gridCol w:w="7054"/>
      </w:tblGrid>
      <w:tr w:rsidR="007876EB" w:rsidRPr="0016446D" w:rsidTr="00F05021">
        <w:tc>
          <w:tcPr>
            <w:tcW w:w="1705" w:type="dxa"/>
          </w:tcPr>
          <w:p w:rsidR="006077F7" w:rsidRPr="0016446D" w:rsidRDefault="006077F7" w:rsidP="0095239D">
            <w:pPr>
              <w:pStyle w:val="ListParagraph"/>
              <w:spacing w:after="0" w:line="480" w:lineRule="auto"/>
              <w:ind w:left="0"/>
              <w:rPr>
                <w:rFonts w:eastAsia="Georgia" w:cstheme="minorHAnsi"/>
                <w:b/>
                <w:sz w:val="32"/>
                <w:szCs w:val="32"/>
              </w:rPr>
            </w:pPr>
            <w:r w:rsidRPr="0016446D">
              <w:rPr>
                <w:rFonts w:eastAsia="Georgia" w:cstheme="minorHAnsi"/>
                <w:b/>
                <w:sz w:val="32"/>
                <w:szCs w:val="32"/>
              </w:rPr>
              <w:t>Strategies</w:t>
            </w:r>
          </w:p>
        </w:tc>
        <w:tc>
          <w:tcPr>
            <w:tcW w:w="1293" w:type="dxa"/>
          </w:tcPr>
          <w:p w:rsidR="006077F7" w:rsidRPr="0016446D" w:rsidRDefault="006077F7" w:rsidP="0017053C">
            <w:pPr>
              <w:pStyle w:val="ListParagraph"/>
              <w:spacing w:after="0"/>
              <w:ind w:left="0"/>
              <w:rPr>
                <w:rFonts w:eastAsia="Georgia" w:cstheme="minorHAnsi"/>
                <w:b/>
                <w:sz w:val="32"/>
                <w:szCs w:val="32"/>
              </w:rPr>
            </w:pPr>
            <w:r w:rsidRPr="0016446D">
              <w:rPr>
                <w:rFonts w:eastAsia="Georgia" w:cstheme="minorHAnsi"/>
                <w:b/>
                <w:sz w:val="32"/>
                <w:szCs w:val="32"/>
              </w:rPr>
              <w:t>Time Line</w:t>
            </w:r>
          </w:p>
        </w:tc>
        <w:tc>
          <w:tcPr>
            <w:tcW w:w="7054" w:type="dxa"/>
          </w:tcPr>
          <w:p w:rsidR="006077F7" w:rsidRPr="0016446D" w:rsidRDefault="006077F7" w:rsidP="0095239D">
            <w:pPr>
              <w:pStyle w:val="ListParagraph"/>
              <w:spacing w:after="0" w:line="480" w:lineRule="auto"/>
              <w:ind w:left="0"/>
              <w:rPr>
                <w:rFonts w:eastAsia="Georgia" w:cstheme="minorHAnsi"/>
                <w:b/>
                <w:sz w:val="32"/>
                <w:szCs w:val="32"/>
              </w:rPr>
            </w:pPr>
            <w:r w:rsidRPr="0016446D">
              <w:rPr>
                <w:rFonts w:eastAsia="Georgia" w:cstheme="minorHAnsi"/>
                <w:b/>
                <w:sz w:val="32"/>
                <w:szCs w:val="32"/>
              </w:rPr>
              <w:t>Resources</w:t>
            </w:r>
          </w:p>
        </w:tc>
      </w:tr>
      <w:tr w:rsidR="007876EB" w:rsidRPr="0016446D" w:rsidTr="00F05021">
        <w:trPr>
          <w:trHeight w:val="3149"/>
        </w:trPr>
        <w:tc>
          <w:tcPr>
            <w:tcW w:w="1705" w:type="dxa"/>
          </w:tcPr>
          <w:p w:rsidR="0017053C" w:rsidRPr="0016446D" w:rsidRDefault="0017053C" w:rsidP="00A673E8">
            <w:pPr>
              <w:pStyle w:val="ListParagraph"/>
              <w:spacing w:after="0"/>
              <w:ind w:left="0"/>
              <w:rPr>
                <w:rFonts w:eastAsia="Georgia" w:cstheme="minorHAnsi"/>
              </w:rPr>
            </w:pPr>
          </w:p>
          <w:p w:rsidR="006077F7" w:rsidRPr="0016446D" w:rsidRDefault="00A673E8" w:rsidP="00627E79">
            <w:pPr>
              <w:pStyle w:val="ListParagraph"/>
              <w:spacing w:after="0"/>
              <w:ind w:left="0"/>
              <w:rPr>
                <w:rFonts w:eastAsia="Georgia" w:cstheme="minorHAnsi"/>
              </w:rPr>
            </w:pPr>
            <w:r w:rsidRPr="0016446D">
              <w:rPr>
                <w:rFonts w:eastAsia="Georgia" w:cstheme="minorHAnsi"/>
              </w:rPr>
              <w:t xml:space="preserve">Read professional books </w:t>
            </w:r>
            <w:r w:rsidR="00401A22">
              <w:rPr>
                <w:rFonts w:eastAsia="Georgia" w:cstheme="minorHAnsi"/>
              </w:rPr>
              <w:t>and articles</w:t>
            </w:r>
            <w:r w:rsidR="00CB2615">
              <w:rPr>
                <w:rFonts w:eastAsia="Georgia" w:cstheme="minorHAnsi"/>
              </w:rPr>
              <w:t xml:space="preserve"> and viewing webinars </w:t>
            </w:r>
            <w:r w:rsidR="00401A22">
              <w:rPr>
                <w:rFonts w:eastAsia="Georgia" w:cstheme="minorHAnsi"/>
              </w:rPr>
              <w:t xml:space="preserve"> </w:t>
            </w:r>
            <w:r w:rsidRPr="0016446D">
              <w:rPr>
                <w:rFonts w:eastAsia="Georgia" w:cstheme="minorHAnsi"/>
              </w:rPr>
              <w:t xml:space="preserve">featuring strategies for </w:t>
            </w:r>
            <w:r w:rsidR="00CB2615">
              <w:rPr>
                <w:rFonts w:eastAsia="Georgia" w:cstheme="minorHAnsi"/>
              </w:rPr>
              <w:t xml:space="preserve">continuing instruction and </w:t>
            </w:r>
            <w:r w:rsidR="00627E79">
              <w:rPr>
                <w:rFonts w:eastAsia="Georgia" w:cstheme="minorHAnsi"/>
              </w:rPr>
              <w:t>engaging students in Distant/Remote Learning</w:t>
            </w:r>
          </w:p>
        </w:tc>
        <w:tc>
          <w:tcPr>
            <w:tcW w:w="1293" w:type="dxa"/>
          </w:tcPr>
          <w:p w:rsidR="0017053C" w:rsidRPr="0016446D" w:rsidRDefault="0017053C" w:rsidP="00A673E8">
            <w:pPr>
              <w:pStyle w:val="ListParagraph"/>
              <w:spacing w:after="0"/>
              <w:ind w:left="0"/>
              <w:rPr>
                <w:rFonts w:eastAsia="Georgia" w:cstheme="minorHAnsi"/>
              </w:rPr>
            </w:pPr>
          </w:p>
          <w:p w:rsidR="006077F7" w:rsidRPr="0016446D" w:rsidRDefault="00760973">
            <w:pPr>
              <w:pStyle w:val="ListParagraph"/>
              <w:spacing w:after="0"/>
              <w:ind w:left="0"/>
              <w:rPr>
                <w:rFonts w:eastAsia="Georgia" w:cstheme="minorHAnsi"/>
              </w:rPr>
            </w:pPr>
            <w:r w:rsidRPr="0016446D">
              <w:rPr>
                <w:rFonts w:eastAsia="Georgia" w:cstheme="minorHAnsi"/>
              </w:rPr>
              <w:t xml:space="preserve">September </w:t>
            </w:r>
            <w:r w:rsidR="00A673E8" w:rsidRPr="0016446D">
              <w:rPr>
                <w:rFonts w:eastAsia="Georgia" w:cstheme="minorHAnsi"/>
              </w:rPr>
              <w:t xml:space="preserve"> 1</w:t>
            </w:r>
            <w:r w:rsidR="00627E79">
              <w:rPr>
                <w:rFonts w:eastAsia="Georgia" w:cstheme="minorHAnsi"/>
              </w:rPr>
              <w:t>, 2020</w:t>
            </w:r>
            <w:r w:rsidR="00F05021" w:rsidRPr="0016446D">
              <w:rPr>
                <w:rFonts w:eastAsia="Georgia" w:cstheme="minorHAnsi"/>
              </w:rPr>
              <w:t xml:space="preserve"> - </w:t>
            </w:r>
            <w:r w:rsidR="00A673E8" w:rsidRPr="0016446D">
              <w:rPr>
                <w:rFonts w:eastAsia="Georgia" w:cstheme="minorHAnsi"/>
              </w:rPr>
              <w:t>August 1</w:t>
            </w:r>
            <w:r w:rsidR="00605C7B" w:rsidRPr="0016446D">
              <w:rPr>
                <w:rFonts w:eastAsia="Georgia" w:cstheme="minorHAnsi"/>
              </w:rPr>
              <w:t xml:space="preserve">, </w:t>
            </w:r>
            <w:r w:rsidR="009F510F" w:rsidRPr="0016446D">
              <w:rPr>
                <w:rFonts w:eastAsia="Georgia" w:cstheme="minorHAnsi"/>
              </w:rPr>
              <w:t>20</w:t>
            </w:r>
            <w:r w:rsidR="00627E79">
              <w:rPr>
                <w:rFonts w:eastAsia="Georgia" w:cstheme="minorHAnsi"/>
              </w:rPr>
              <w:t>21</w:t>
            </w:r>
          </w:p>
        </w:tc>
        <w:tc>
          <w:tcPr>
            <w:tcW w:w="7054" w:type="dxa"/>
          </w:tcPr>
          <w:p w:rsidR="00CB2615" w:rsidRDefault="00CB2615" w:rsidP="00627E79">
            <w:pPr>
              <w:pStyle w:val="BulletListLevel1"/>
              <w:numPr>
                <w:ilvl w:val="0"/>
                <w:numId w:val="0"/>
              </w:numPr>
              <w:ind w:left="720" w:hanging="360"/>
              <w:rPr>
                <w:rFonts w:cstheme="minorHAnsi"/>
              </w:rPr>
            </w:pPr>
            <w:r>
              <w:rPr>
                <w:rFonts w:cstheme="minorHAnsi"/>
              </w:rPr>
              <w:t>An abundance of articles from:</w:t>
            </w:r>
          </w:p>
          <w:p w:rsidR="00CB2615" w:rsidRDefault="00CB2615" w:rsidP="00627E79">
            <w:pPr>
              <w:pStyle w:val="BulletListLevel1"/>
              <w:numPr>
                <w:ilvl w:val="0"/>
                <w:numId w:val="0"/>
              </w:numPr>
              <w:ind w:left="720" w:hanging="360"/>
              <w:rPr>
                <w:rFonts w:cstheme="minorHAnsi"/>
              </w:rPr>
            </w:pPr>
          </w:p>
          <w:p w:rsidR="00CB2615" w:rsidRDefault="00CB2615" w:rsidP="00CB2615">
            <w:pPr>
              <w:pStyle w:val="BulletListLevel1"/>
              <w:numPr>
                <w:ilvl w:val="0"/>
                <w:numId w:val="37"/>
              </w:numPr>
              <w:rPr>
                <w:rFonts w:cstheme="minorHAnsi"/>
              </w:rPr>
            </w:pPr>
            <w:r>
              <w:rPr>
                <w:rFonts w:cstheme="minorHAnsi"/>
              </w:rPr>
              <w:t>Education Week</w:t>
            </w:r>
          </w:p>
          <w:p w:rsidR="00CB2615" w:rsidRDefault="00CB2615" w:rsidP="00CB2615">
            <w:pPr>
              <w:pStyle w:val="BulletListLevel1"/>
              <w:numPr>
                <w:ilvl w:val="0"/>
                <w:numId w:val="37"/>
              </w:numPr>
              <w:rPr>
                <w:rFonts w:cstheme="minorHAnsi"/>
              </w:rPr>
            </w:pPr>
            <w:r>
              <w:rPr>
                <w:rFonts w:cstheme="minorHAnsi"/>
              </w:rPr>
              <w:t xml:space="preserve">Edutopia </w:t>
            </w:r>
          </w:p>
          <w:p w:rsidR="001F4D89" w:rsidRDefault="00CB2615" w:rsidP="00CB2615">
            <w:pPr>
              <w:pStyle w:val="BulletListLevel1"/>
              <w:numPr>
                <w:ilvl w:val="0"/>
                <w:numId w:val="37"/>
              </w:numPr>
              <w:rPr>
                <w:rFonts w:cstheme="minorHAnsi"/>
              </w:rPr>
            </w:pPr>
            <w:r>
              <w:rPr>
                <w:rFonts w:cstheme="minorHAnsi"/>
              </w:rPr>
              <w:t>The Institute of Educational Services</w:t>
            </w:r>
          </w:p>
          <w:p w:rsidR="00CB2615" w:rsidRDefault="00CB2615" w:rsidP="00CB2615">
            <w:pPr>
              <w:pStyle w:val="BulletListLevel1"/>
              <w:numPr>
                <w:ilvl w:val="0"/>
                <w:numId w:val="37"/>
              </w:numPr>
              <w:rPr>
                <w:rFonts w:cstheme="minorHAnsi"/>
              </w:rPr>
            </w:pPr>
            <w:r>
              <w:rPr>
                <w:rFonts w:cstheme="minorHAnsi"/>
              </w:rPr>
              <w:t>Scholastic</w:t>
            </w:r>
          </w:p>
          <w:p w:rsidR="00CB2615" w:rsidRDefault="00CB2615" w:rsidP="00CB2615">
            <w:pPr>
              <w:pStyle w:val="BulletListLevel1"/>
              <w:numPr>
                <w:ilvl w:val="0"/>
                <w:numId w:val="37"/>
              </w:numPr>
              <w:rPr>
                <w:rFonts w:cstheme="minorHAnsi"/>
              </w:rPr>
            </w:pPr>
            <w:r>
              <w:rPr>
                <w:rFonts w:cstheme="minorHAnsi"/>
              </w:rPr>
              <w:t>American Psychological Association</w:t>
            </w:r>
          </w:p>
          <w:p w:rsidR="00CB2615" w:rsidRDefault="00CB2615" w:rsidP="00CB2615">
            <w:pPr>
              <w:pStyle w:val="BulletListLevel1"/>
              <w:numPr>
                <w:ilvl w:val="0"/>
                <w:numId w:val="37"/>
              </w:numPr>
              <w:rPr>
                <w:rFonts w:cstheme="minorHAnsi"/>
              </w:rPr>
            </w:pPr>
            <w:r>
              <w:rPr>
                <w:rFonts w:cstheme="minorHAnsi"/>
              </w:rPr>
              <w:t>ASCD</w:t>
            </w:r>
          </w:p>
          <w:p w:rsidR="00CB2615" w:rsidRDefault="00CB2615" w:rsidP="00CB2615">
            <w:pPr>
              <w:pStyle w:val="BulletListLevel1"/>
              <w:numPr>
                <w:ilvl w:val="0"/>
                <w:numId w:val="0"/>
              </w:numPr>
              <w:ind w:left="720" w:hanging="360"/>
              <w:rPr>
                <w:rFonts w:cstheme="minorHAnsi"/>
              </w:rPr>
            </w:pPr>
          </w:p>
          <w:p w:rsidR="00CB2615" w:rsidRDefault="00CB2615" w:rsidP="00CB2615">
            <w:pPr>
              <w:pStyle w:val="BulletListLevel1"/>
              <w:numPr>
                <w:ilvl w:val="0"/>
                <w:numId w:val="0"/>
              </w:numPr>
              <w:ind w:left="720" w:hanging="360"/>
              <w:rPr>
                <w:rFonts w:cstheme="minorHAnsi"/>
              </w:rPr>
            </w:pPr>
            <w:r>
              <w:rPr>
                <w:rFonts w:cstheme="minorHAnsi"/>
              </w:rPr>
              <w:t>Webinars through:</w:t>
            </w:r>
          </w:p>
          <w:p w:rsidR="00CB2615" w:rsidRDefault="00CB2615" w:rsidP="00CB2615">
            <w:pPr>
              <w:pStyle w:val="BulletListLevel1"/>
              <w:numPr>
                <w:ilvl w:val="0"/>
                <w:numId w:val="0"/>
              </w:numPr>
              <w:ind w:left="720" w:hanging="360"/>
              <w:rPr>
                <w:rFonts w:cstheme="minorHAnsi"/>
              </w:rPr>
            </w:pPr>
          </w:p>
          <w:p w:rsidR="00CB2615" w:rsidRDefault="00CB2615" w:rsidP="00CB2615">
            <w:pPr>
              <w:pStyle w:val="BulletListLevel1"/>
              <w:numPr>
                <w:ilvl w:val="0"/>
                <w:numId w:val="38"/>
              </w:numPr>
              <w:rPr>
                <w:rFonts w:cstheme="minorHAnsi"/>
              </w:rPr>
            </w:pPr>
            <w:r>
              <w:rPr>
                <w:rFonts w:cstheme="minorHAnsi"/>
              </w:rPr>
              <w:t>EdWeb</w:t>
            </w:r>
          </w:p>
          <w:p w:rsidR="00CB2615" w:rsidRDefault="00CB2615" w:rsidP="00CB2615">
            <w:pPr>
              <w:pStyle w:val="BulletListLevel1"/>
              <w:numPr>
                <w:ilvl w:val="0"/>
                <w:numId w:val="38"/>
              </w:numPr>
              <w:rPr>
                <w:rFonts w:cstheme="minorHAnsi"/>
              </w:rPr>
            </w:pPr>
            <w:r>
              <w:rPr>
                <w:rFonts w:cstheme="minorHAnsi"/>
              </w:rPr>
              <w:t>EdSource</w:t>
            </w:r>
          </w:p>
          <w:p w:rsidR="00CB2615" w:rsidRDefault="00CB2615" w:rsidP="00CB2615">
            <w:pPr>
              <w:pStyle w:val="BulletListLevel1"/>
              <w:numPr>
                <w:ilvl w:val="0"/>
                <w:numId w:val="38"/>
              </w:numPr>
              <w:rPr>
                <w:rFonts w:cstheme="minorHAnsi"/>
              </w:rPr>
            </w:pPr>
            <w:r>
              <w:rPr>
                <w:rFonts w:cstheme="minorHAnsi"/>
              </w:rPr>
              <w:t>Pearson</w:t>
            </w:r>
          </w:p>
          <w:p w:rsidR="00CB2615" w:rsidRPr="0016446D" w:rsidRDefault="00FC5E2A" w:rsidP="00CB2615">
            <w:pPr>
              <w:pStyle w:val="BulletListLevel1"/>
              <w:numPr>
                <w:ilvl w:val="0"/>
                <w:numId w:val="38"/>
              </w:numPr>
              <w:rPr>
                <w:rFonts w:cstheme="minorHAnsi"/>
              </w:rPr>
            </w:pPr>
            <w:r>
              <w:rPr>
                <w:rFonts w:cstheme="minorHAnsi"/>
              </w:rPr>
              <w:t>EdWeek</w:t>
            </w:r>
          </w:p>
        </w:tc>
      </w:tr>
      <w:tr w:rsidR="007876EB" w:rsidRPr="0016446D" w:rsidTr="00F05021">
        <w:trPr>
          <w:trHeight w:val="5102"/>
        </w:trPr>
        <w:tc>
          <w:tcPr>
            <w:tcW w:w="1705" w:type="dxa"/>
          </w:tcPr>
          <w:p w:rsidR="006077F7" w:rsidRPr="0016446D" w:rsidRDefault="003D6F3E" w:rsidP="003D6F3E">
            <w:pPr>
              <w:pStyle w:val="ListParagraph"/>
              <w:spacing w:after="0"/>
              <w:ind w:left="0"/>
              <w:rPr>
                <w:rFonts w:eastAsia="Georgia" w:cstheme="minorHAnsi"/>
              </w:rPr>
            </w:pPr>
            <w:r w:rsidRPr="0016446D">
              <w:rPr>
                <w:rFonts w:eastAsia="Georgia" w:cstheme="minorHAnsi"/>
              </w:rPr>
              <w:lastRenderedPageBreak/>
              <w:t>Regional Centers of Excellence: Continuous Improvement Under ESSA Workshops</w:t>
            </w:r>
          </w:p>
        </w:tc>
        <w:tc>
          <w:tcPr>
            <w:tcW w:w="1293" w:type="dxa"/>
          </w:tcPr>
          <w:p w:rsidR="006077F7" w:rsidRPr="0016446D" w:rsidRDefault="004D0AED" w:rsidP="003D6F3E">
            <w:pPr>
              <w:pStyle w:val="ListParagraph"/>
              <w:spacing w:after="0" w:line="240" w:lineRule="auto"/>
              <w:ind w:left="0"/>
              <w:rPr>
                <w:rFonts w:eastAsia="Georgia" w:cstheme="minorHAnsi"/>
              </w:rPr>
            </w:pPr>
            <w:r w:rsidRPr="0016446D">
              <w:rPr>
                <w:rFonts w:eastAsia="Georgia" w:cstheme="minorHAnsi"/>
              </w:rPr>
              <w:t>September</w:t>
            </w:r>
            <w:r w:rsidR="003D6F3E" w:rsidRPr="0016446D">
              <w:rPr>
                <w:rFonts w:eastAsia="Georgia" w:cstheme="minorHAnsi"/>
              </w:rPr>
              <w:t xml:space="preserve"> 1</w:t>
            </w:r>
            <w:r w:rsidR="00FC5E2A">
              <w:rPr>
                <w:rFonts w:eastAsia="Georgia" w:cstheme="minorHAnsi"/>
              </w:rPr>
              <w:t>, 2020</w:t>
            </w:r>
            <w:r w:rsidR="00F05021" w:rsidRPr="0016446D">
              <w:rPr>
                <w:rFonts w:eastAsia="Georgia" w:cstheme="minorHAnsi"/>
              </w:rPr>
              <w:t xml:space="preserve"> -</w:t>
            </w:r>
            <w:r w:rsidR="003D6F3E" w:rsidRPr="0016446D">
              <w:rPr>
                <w:rFonts w:eastAsia="Georgia" w:cstheme="minorHAnsi"/>
              </w:rPr>
              <w:t>August 1</w:t>
            </w:r>
            <w:r w:rsidR="00605C7B" w:rsidRPr="0016446D">
              <w:rPr>
                <w:rFonts w:eastAsia="Georgia" w:cstheme="minorHAnsi"/>
              </w:rPr>
              <w:t>, 20</w:t>
            </w:r>
            <w:r w:rsidR="00FC5E2A">
              <w:rPr>
                <w:rFonts w:eastAsia="Georgia" w:cstheme="minorHAnsi"/>
              </w:rPr>
              <w:t>21</w:t>
            </w:r>
          </w:p>
          <w:p w:rsidR="000F0323" w:rsidRPr="0016446D" w:rsidRDefault="000F0323" w:rsidP="003D6F3E">
            <w:pPr>
              <w:pStyle w:val="ListParagraph"/>
              <w:spacing w:after="0" w:line="240" w:lineRule="auto"/>
              <w:ind w:left="0"/>
              <w:rPr>
                <w:rFonts w:eastAsia="Georgia" w:cstheme="minorHAnsi"/>
              </w:rPr>
            </w:pPr>
          </w:p>
          <w:p w:rsidR="000F0323" w:rsidRPr="0016446D" w:rsidRDefault="000F0323" w:rsidP="003D6F3E">
            <w:pPr>
              <w:pStyle w:val="ListParagraph"/>
              <w:spacing w:after="0" w:line="240" w:lineRule="auto"/>
              <w:ind w:left="0"/>
              <w:rPr>
                <w:rFonts w:eastAsia="Georgia" w:cstheme="minorHAnsi"/>
              </w:rPr>
            </w:pPr>
          </w:p>
          <w:p w:rsidR="000F0323" w:rsidRPr="0016446D" w:rsidRDefault="000F0323" w:rsidP="003D6F3E">
            <w:pPr>
              <w:pStyle w:val="ListParagraph"/>
              <w:spacing w:after="0" w:line="240" w:lineRule="auto"/>
              <w:ind w:left="0"/>
              <w:rPr>
                <w:rFonts w:eastAsia="Georgia" w:cstheme="minorHAnsi"/>
              </w:rPr>
            </w:pPr>
          </w:p>
          <w:p w:rsidR="000F0323" w:rsidRPr="0016446D" w:rsidRDefault="000F0323" w:rsidP="003D6F3E">
            <w:pPr>
              <w:pStyle w:val="ListParagraph"/>
              <w:spacing w:after="0" w:line="240" w:lineRule="auto"/>
              <w:ind w:left="0"/>
              <w:rPr>
                <w:rFonts w:eastAsia="Georgia" w:cstheme="minorHAnsi"/>
              </w:rPr>
            </w:pPr>
          </w:p>
          <w:p w:rsidR="000F0323" w:rsidRPr="0016446D" w:rsidRDefault="000F0323" w:rsidP="003D6F3E">
            <w:pPr>
              <w:pStyle w:val="ListParagraph"/>
              <w:spacing w:after="0" w:line="240" w:lineRule="auto"/>
              <w:ind w:left="0"/>
              <w:rPr>
                <w:rFonts w:eastAsia="Georgia" w:cstheme="minorHAnsi"/>
              </w:rPr>
            </w:pPr>
          </w:p>
          <w:p w:rsidR="000F0323" w:rsidRPr="0016446D" w:rsidRDefault="000F0323" w:rsidP="003D6F3E">
            <w:pPr>
              <w:pStyle w:val="ListParagraph"/>
              <w:spacing w:after="0" w:line="240" w:lineRule="auto"/>
              <w:ind w:left="0"/>
              <w:rPr>
                <w:rFonts w:eastAsia="Georgia" w:cstheme="minorHAnsi"/>
              </w:rPr>
            </w:pPr>
          </w:p>
          <w:p w:rsidR="000F0323" w:rsidRPr="0016446D" w:rsidRDefault="000F0323" w:rsidP="003D6F3E">
            <w:pPr>
              <w:pStyle w:val="ListParagraph"/>
              <w:spacing w:after="0" w:line="240" w:lineRule="auto"/>
              <w:ind w:left="0"/>
              <w:rPr>
                <w:rFonts w:eastAsia="Georgia" w:cstheme="minorHAnsi"/>
              </w:rPr>
            </w:pPr>
          </w:p>
          <w:p w:rsidR="000F0323" w:rsidRPr="0016446D" w:rsidRDefault="000F0323" w:rsidP="003D6F3E">
            <w:pPr>
              <w:pStyle w:val="ListParagraph"/>
              <w:spacing w:after="0" w:line="240" w:lineRule="auto"/>
              <w:ind w:left="0"/>
              <w:rPr>
                <w:rFonts w:eastAsia="Georgia" w:cstheme="minorHAnsi"/>
              </w:rPr>
            </w:pPr>
          </w:p>
          <w:p w:rsidR="000F0323" w:rsidRPr="0016446D" w:rsidRDefault="000F0323" w:rsidP="003D6F3E">
            <w:pPr>
              <w:pStyle w:val="ListParagraph"/>
              <w:spacing w:after="0" w:line="240" w:lineRule="auto"/>
              <w:ind w:left="0"/>
              <w:rPr>
                <w:rFonts w:eastAsia="Georgia" w:cstheme="minorHAnsi"/>
              </w:rPr>
            </w:pPr>
          </w:p>
          <w:p w:rsidR="000F0323" w:rsidRPr="0016446D" w:rsidRDefault="000F0323" w:rsidP="003D6F3E">
            <w:pPr>
              <w:pStyle w:val="ListParagraph"/>
              <w:spacing w:after="0" w:line="240" w:lineRule="auto"/>
              <w:ind w:left="0"/>
              <w:rPr>
                <w:rFonts w:eastAsia="Georgia" w:cstheme="minorHAnsi"/>
              </w:rPr>
            </w:pPr>
          </w:p>
          <w:p w:rsidR="000F0323" w:rsidRPr="0016446D" w:rsidRDefault="000F0323" w:rsidP="003D6F3E">
            <w:pPr>
              <w:pStyle w:val="ListParagraph"/>
              <w:spacing w:after="0" w:line="240" w:lineRule="auto"/>
              <w:ind w:left="0"/>
              <w:rPr>
                <w:rFonts w:eastAsia="Georgia" w:cstheme="minorHAnsi"/>
              </w:rPr>
            </w:pPr>
          </w:p>
          <w:p w:rsidR="000F0323" w:rsidRPr="0016446D" w:rsidRDefault="000F0323" w:rsidP="003D6F3E">
            <w:pPr>
              <w:pStyle w:val="ListParagraph"/>
              <w:spacing w:after="0" w:line="240" w:lineRule="auto"/>
              <w:ind w:left="0"/>
              <w:rPr>
                <w:rFonts w:eastAsia="Georgia" w:cstheme="minorHAnsi"/>
              </w:rPr>
            </w:pPr>
          </w:p>
          <w:p w:rsidR="000F0323" w:rsidRPr="0016446D" w:rsidRDefault="000F0323" w:rsidP="003D6F3E">
            <w:pPr>
              <w:pStyle w:val="ListParagraph"/>
              <w:spacing w:after="0" w:line="240" w:lineRule="auto"/>
              <w:ind w:left="0"/>
              <w:rPr>
                <w:rFonts w:eastAsia="Georgia" w:cstheme="minorHAnsi"/>
              </w:rPr>
            </w:pPr>
          </w:p>
          <w:p w:rsidR="000F0323" w:rsidRPr="0016446D" w:rsidRDefault="000F0323" w:rsidP="003D6F3E">
            <w:pPr>
              <w:pStyle w:val="ListParagraph"/>
              <w:spacing w:after="0" w:line="240" w:lineRule="auto"/>
              <w:ind w:left="0"/>
              <w:rPr>
                <w:rFonts w:eastAsia="Georgia" w:cstheme="minorHAnsi"/>
              </w:rPr>
            </w:pPr>
          </w:p>
          <w:p w:rsidR="000F0323" w:rsidRPr="0016446D" w:rsidRDefault="000F0323" w:rsidP="003D6F3E">
            <w:pPr>
              <w:pStyle w:val="ListParagraph"/>
              <w:spacing w:after="0" w:line="240" w:lineRule="auto"/>
              <w:ind w:left="0"/>
              <w:rPr>
                <w:rFonts w:eastAsia="Georgia" w:cstheme="minorHAnsi"/>
              </w:rPr>
            </w:pPr>
          </w:p>
        </w:tc>
        <w:tc>
          <w:tcPr>
            <w:tcW w:w="7054" w:type="dxa"/>
          </w:tcPr>
          <w:p w:rsidR="003D6F3E" w:rsidRPr="0016446D" w:rsidRDefault="004D0AED" w:rsidP="003D6F3E">
            <w:pPr>
              <w:spacing w:before="120"/>
              <w:rPr>
                <w:rFonts w:cstheme="minorHAnsi"/>
                <w:b/>
              </w:rPr>
            </w:pPr>
            <w:r w:rsidRPr="0016446D">
              <w:rPr>
                <w:rFonts w:cstheme="minorHAnsi"/>
                <w:b/>
              </w:rPr>
              <w:t>Continuing Participation in Professional Development with RCE</w:t>
            </w:r>
            <w:r w:rsidR="00E45056" w:rsidRPr="0016446D">
              <w:rPr>
                <w:rFonts w:cstheme="minorHAnsi"/>
                <w:b/>
              </w:rPr>
              <w:t xml:space="preserve"> Staff</w:t>
            </w:r>
          </w:p>
          <w:p w:rsidR="003D6F3E" w:rsidRPr="0016446D" w:rsidRDefault="003D6F3E" w:rsidP="003D6F3E">
            <w:pPr>
              <w:pStyle w:val="BulletListLevel1"/>
              <w:spacing w:after="0"/>
              <w:rPr>
                <w:rFonts w:cstheme="minorHAnsi"/>
              </w:rPr>
            </w:pPr>
            <w:r w:rsidRPr="0016446D">
              <w:rPr>
                <w:rFonts w:cstheme="minorHAnsi"/>
              </w:rPr>
              <w:t xml:space="preserve">Explore beliefs and dispositions that support the learning of all students </w:t>
            </w:r>
          </w:p>
          <w:p w:rsidR="003D6F3E" w:rsidRPr="0016446D" w:rsidRDefault="003D6F3E" w:rsidP="003D6F3E">
            <w:pPr>
              <w:pStyle w:val="BulletListLevel1"/>
              <w:spacing w:after="0"/>
              <w:rPr>
                <w:rFonts w:cstheme="minorHAnsi"/>
              </w:rPr>
            </w:pPr>
            <w:r w:rsidRPr="0016446D">
              <w:rPr>
                <w:rFonts w:cstheme="minorHAnsi"/>
              </w:rPr>
              <w:t xml:space="preserve">Build understanding of how evidence and data is used in school improvement </w:t>
            </w:r>
          </w:p>
          <w:p w:rsidR="003D6F3E" w:rsidRPr="0016446D" w:rsidRDefault="003D6F3E" w:rsidP="003D6F3E">
            <w:pPr>
              <w:pStyle w:val="BulletListLevel1"/>
              <w:spacing w:after="0"/>
              <w:rPr>
                <w:rFonts w:cstheme="minorHAnsi"/>
              </w:rPr>
            </w:pPr>
            <w:r w:rsidRPr="0016446D">
              <w:rPr>
                <w:rFonts w:cstheme="minorHAnsi"/>
              </w:rPr>
              <w:t xml:space="preserve">Explore resources that can be used in planning and conducting a Comprehensive Needs Assessment that is aligned with ESSA requirements (i.e. Resource Inequities) </w:t>
            </w:r>
          </w:p>
          <w:p w:rsidR="003D6F3E" w:rsidRPr="0016446D" w:rsidRDefault="003D6F3E" w:rsidP="003D6F3E">
            <w:pPr>
              <w:pStyle w:val="BulletListLevel1"/>
              <w:spacing w:before="0" w:after="0"/>
              <w:rPr>
                <w:rFonts w:cstheme="minorHAnsi"/>
              </w:rPr>
            </w:pPr>
            <w:r w:rsidRPr="0016446D">
              <w:rPr>
                <w:rFonts w:cstheme="minorHAnsi"/>
              </w:rPr>
              <w:t>Build understanding of the Exploration stage of the active implementation framework in the context of school improvement planning, including:</w:t>
            </w:r>
          </w:p>
          <w:p w:rsidR="003D6F3E" w:rsidRPr="0016446D" w:rsidRDefault="003D6F3E" w:rsidP="003D6F3E">
            <w:pPr>
              <w:pStyle w:val="BulletListLevel2"/>
              <w:spacing w:before="0" w:after="0"/>
              <w:rPr>
                <w:rFonts w:cstheme="minorHAnsi"/>
              </w:rPr>
            </w:pPr>
            <w:r w:rsidRPr="0016446D">
              <w:rPr>
                <w:rFonts w:cstheme="minorHAnsi"/>
              </w:rPr>
              <w:t>The role of the leadership team in the continuous improvement planning process</w:t>
            </w:r>
          </w:p>
          <w:p w:rsidR="003D6F3E" w:rsidRPr="0016446D" w:rsidRDefault="003D6F3E" w:rsidP="003D6F3E">
            <w:pPr>
              <w:pStyle w:val="BulletListLevel2"/>
              <w:spacing w:before="0" w:after="0"/>
              <w:rPr>
                <w:rFonts w:cstheme="minorHAnsi"/>
              </w:rPr>
            </w:pPr>
            <w:r w:rsidRPr="0016446D">
              <w:rPr>
                <w:rFonts w:cstheme="minorHAnsi"/>
              </w:rPr>
              <w:t>Meaningful stakeholder engagement and communication</w:t>
            </w:r>
          </w:p>
          <w:p w:rsidR="000F0323" w:rsidRDefault="007876EB" w:rsidP="00FC5E2A">
            <w:pPr>
              <w:pStyle w:val="BulletListLevel1"/>
              <w:spacing w:before="0" w:after="0"/>
              <w:rPr>
                <w:rFonts w:cstheme="minorHAnsi"/>
              </w:rPr>
            </w:pPr>
            <w:r w:rsidRPr="0016446D">
              <w:rPr>
                <w:rFonts w:cstheme="minorHAnsi"/>
              </w:rPr>
              <w:t>Utilize work time with</w:t>
            </w:r>
            <w:r w:rsidR="003D6F3E" w:rsidRPr="0016446D">
              <w:rPr>
                <w:rFonts w:cstheme="minorHAnsi"/>
              </w:rPr>
              <w:t xml:space="preserve"> team</w:t>
            </w:r>
            <w:r w:rsidRPr="0016446D">
              <w:rPr>
                <w:rFonts w:cstheme="minorHAnsi"/>
              </w:rPr>
              <w:t>s</w:t>
            </w:r>
            <w:r w:rsidR="003D6F3E" w:rsidRPr="0016446D">
              <w:rPr>
                <w:rFonts w:cstheme="minorHAnsi"/>
              </w:rPr>
              <w:t xml:space="preserve"> for School Improvement planning with support from Regio</w:t>
            </w:r>
            <w:r w:rsidRPr="0016446D">
              <w:rPr>
                <w:rFonts w:cstheme="minorHAnsi"/>
              </w:rPr>
              <w:t>nal Centers of Excellence staff.</w:t>
            </w:r>
          </w:p>
          <w:p w:rsidR="00FC5E2A" w:rsidRPr="0016446D" w:rsidRDefault="00FC5E2A" w:rsidP="00FC5E2A">
            <w:pPr>
              <w:pStyle w:val="BulletListLevel1"/>
              <w:numPr>
                <w:ilvl w:val="0"/>
                <w:numId w:val="0"/>
              </w:numPr>
              <w:spacing w:before="0" w:after="0"/>
              <w:ind w:left="360"/>
              <w:rPr>
                <w:rFonts w:cstheme="minorHAnsi"/>
              </w:rPr>
            </w:pPr>
            <w:r>
              <w:rPr>
                <w:rFonts w:cstheme="minorHAnsi"/>
              </w:rPr>
              <w:t>This support will continue throughout the 2020-2021 school year.</w:t>
            </w:r>
          </w:p>
        </w:tc>
      </w:tr>
      <w:tr w:rsidR="007876EB" w:rsidRPr="0016446D" w:rsidTr="00F05021">
        <w:tc>
          <w:tcPr>
            <w:tcW w:w="1705" w:type="dxa"/>
          </w:tcPr>
          <w:p w:rsidR="006077F7" w:rsidRPr="0016446D" w:rsidRDefault="007876EB" w:rsidP="00D94A6C">
            <w:pPr>
              <w:pStyle w:val="ListParagraph"/>
              <w:spacing w:after="0" w:line="240" w:lineRule="auto"/>
              <w:ind w:left="0"/>
              <w:rPr>
                <w:rFonts w:eastAsia="Georgia" w:cstheme="minorHAnsi"/>
                <w:sz w:val="24"/>
                <w:szCs w:val="24"/>
              </w:rPr>
            </w:pPr>
            <w:r w:rsidRPr="0016446D">
              <w:rPr>
                <w:rFonts w:eastAsia="Georgia" w:cstheme="minorHAnsi"/>
                <w:sz w:val="24"/>
                <w:szCs w:val="24"/>
              </w:rPr>
              <w:t xml:space="preserve">MDE </w:t>
            </w:r>
            <w:r w:rsidR="00D94A6C" w:rsidRPr="0016446D">
              <w:rPr>
                <w:rFonts w:eastAsia="Georgia" w:cstheme="minorHAnsi"/>
                <w:sz w:val="24"/>
                <w:szCs w:val="24"/>
              </w:rPr>
              <w:t>Charter Leader Support Network Training</w:t>
            </w:r>
          </w:p>
        </w:tc>
        <w:tc>
          <w:tcPr>
            <w:tcW w:w="1293" w:type="dxa"/>
          </w:tcPr>
          <w:p w:rsidR="006077F7" w:rsidRPr="0016446D" w:rsidRDefault="00FC5E2A" w:rsidP="004D0AED">
            <w:pPr>
              <w:pStyle w:val="ListParagraph"/>
              <w:spacing w:after="0" w:line="240" w:lineRule="auto"/>
              <w:ind w:left="0"/>
              <w:rPr>
                <w:rFonts w:eastAsia="Georgia" w:cstheme="minorHAnsi"/>
                <w:sz w:val="24"/>
                <w:szCs w:val="24"/>
              </w:rPr>
            </w:pPr>
            <w:r>
              <w:rPr>
                <w:rFonts w:eastAsia="Georgia" w:cstheme="minorHAnsi"/>
                <w:sz w:val="24"/>
                <w:szCs w:val="24"/>
              </w:rPr>
              <w:t>January 1, 2020</w:t>
            </w:r>
            <w:r w:rsidR="004D0AED" w:rsidRPr="0016446D">
              <w:rPr>
                <w:rFonts w:eastAsia="Georgia" w:cstheme="minorHAnsi"/>
                <w:sz w:val="24"/>
                <w:szCs w:val="24"/>
              </w:rPr>
              <w:t xml:space="preserve"> </w:t>
            </w:r>
            <w:r w:rsidR="00F05021" w:rsidRPr="0016446D">
              <w:rPr>
                <w:rFonts w:eastAsia="Georgia" w:cstheme="minorHAnsi"/>
                <w:sz w:val="24"/>
                <w:szCs w:val="24"/>
              </w:rPr>
              <w:t>-</w:t>
            </w:r>
            <w:r w:rsidR="00D94A6C" w:rsidRPr="0016446D">
              <w:rPr>
                <w:rFonts w:eastAsia="Georgia" w:cstheme="minorHAnsi"/>
                <w:sz w:val="24"/>
                <w:szCs w:val="24"/>
              </w:rPr>
              <w:t xml:space="preserve"> August 1, 20</w:t>
            </w:r>
            <w:r>
              <w:rPr>
                <w:rFonts w:eastAsia="Georgia" w:cstheme="minorHAnsi"/>
                <w:sz w:val="24"/>
                <w:szCs w:val="24"/>
              </w:rPr>
              <w:t>21</w:t>
            </w:r>
          </w:p>
        </w:tc>
        <w:tc>
          <w:tcPr>
            <w:tcW w:w="7054" w:type="dxa"/>
          </w:tcPr>
          <w:p w:rsidR="006077F7" w:rsidRPr="0016446D" w:rsidRDefault="00262DDB" w:rsidP="00262DDB">
            <w:pPr>
              <w:pStyle w:val="ListParagraph"/>
              <w:spacing w:after="0" w:line="240" w:lineRule="auto"/>
              <w:ind w:left="0"/>
              <w:rPr>
                <w:rFonts w:eastAsia="Georgia" w:cstheme="minorHAnsi"/>
                <w:b/>
              </w:rPr>
            </w:pPr>
            <w:r w:rsidRPr="0016446D">
              <w:rPr>
                <w:rFonts w:cstheme="minorHAnsi"/>
                <w:shd w:val="clear" w:color="auto" w:fill="FFFFFF"/>
              </w:rPr>
              <w:t>Understanding the crucial role principals play in directly and indirectly influencing student achievement, the Minnesota Department of Education (MDE) provides resources and direction to principals and their supervisors for use in growth-focused principal development and evaluation, and for use in principals’ work as instructional leaders.</w:t>
            </w:r>
          </w:p>
        </w:tc>
      </w:tr>
      <w:tr w:rsidR="004D0AED" w:rsidRPr="0016446D" w:rsidTr="00F05021">
        <w:tc>
          <w:tcPr>
            <w:tcW w:w="1705" w:type="dxa"/>
          </w:tcPr>
          <w:p w:rsidR="004D0AED" w:rsidRPr="0016446D" w:rsidRDefault="004D0AED" w:rsidP="00D94A6C">
            <w:pPr>
              <w:pStyle w:val="ListParagraph"/>
              <w:spacing w:after="0" w:line="240" w:lineRule="auto"/>
              <w:ind w:left="0"/>
              <w:rPr>
                <w:rFonts w:eastAsia="Georgia" w:cstheme="minorHAnsi"/>
                <w:sz w:val="24"/>
                <w:szCs w:val="24"/>
              </w:rPr>
            </w:pPr>
            <w:r w:rsidRPr="0016446D">
              <w:rPr>
                <w:rFonts w:eastAsia="Georgia" w:cstheme="minorHAnsi"/>
                <w:sz w:val="24"/>
                <w:szCs w:val="24"/>
              </w:rPr>
              <w:t xml:space="preserve">Personal Leadership Coaching </w:t>
            </w:r>
            <w:r w:rsidR="005B5F2C" w:rsidRPr="0016446D">
              <w:rPr>
                <w:rFonts w:eastAsia="Georgia" w:cstheme="minorHAnsi"/>
                <w:sz w:val="24"/>
                <w:szCs w:val="24"/>
              </w:rPr>
              <w:t xml:space="preserve">and Mentorship </w:t>
            </w:r>
            <w:r w:rsidRPr="0016446D">
              <w:rPr>
                <w:rFonts w:eastAsia="Georgia" w:cstheme="minorHAnsi"/>
                <w:sz w:val="24"/>
                <w:szCs w:val="24"/>
              </w:rPr>
              <w:t>with Jean Duffy, Ed.D.</w:t>
            </w:r>
          </w:p>
        </w:tc>
        <w:tc>
          <w:tcPr>
            <w:tcW w:w="1293" w:type="dxa"/>
          </w:tcPr>
          <w:p w:rsidR="004D0AED" w:rsidRPr="0016446D" w:rsidRDefault="00FC5E2A" w:rsidP="00F05021">
            <w:pPr>
              <w:pStyle w:val="ListParagraph"/>
              <w:spacing w:after="0" w:line="240" w:lineRule="auto"/>
              <w:ind w:left="0"/>
              <w:rPr>
                <w:rFonts w:eastAsia="Georgia" w:cstheme="minorHAnsi"/>
                <w:sz w:val="24"/>
                <w:szCs w:val="24"/>
              </w:rPr>
            </w:pPr>
            <w:r>
              <w:rPr>
                <w:rFonts w:eastAsia="Georgia" w:cstheme="minorHAnsi"/>
                <w:sz w:val="24"/>
                <w:szCs w:val="24"/>
              </w:rPr>
              <w:t>September 1, 2020</w:t>
            </w:r>
            <w:r w:rsidR="004D0AED" w:rsidRPr="0016446D">
              <w:rPr>
                <w:rFonts w:eastAsia="Georgia" w:cstheme="minorHAnsi"/>
                <w:sz w:val="24"/>
                <w:szCs w:val="24"/>
              </w:rPr>
              <w:t xml:space="preserve"> </w:t>
            </w:r>
            <w:r w:rsidR="00F05021" w:rsidRPr="0016446D">
              <w:rPr>
                <w:rFonts w:eastAsia="Georgia" w:cstheme="minorHAnsi"/>
                <w:sz w:val="24"/>
                <w:szCs w:val="24"/>
              </w:rPr>
              <w:t>-A</w:t>
            </w:r>
            <w:r w:rsidR="004D0AED" w:rsidRPr="0016446D">
              <w:rPr>
                <w:rFonts w:eastAsia="Georgia" w:cstheme="minorHAnsi"/>
                <w:sz w:val="24"/>
                <w:szCs w:val="24"/>
              </w:rPr>
              <w:t>ugust 1, 20</w:t>
            </w:r>
            <w:r>
              <w:rPr>
                <w:rFonts w:eastAsia="Georgia" w:cstheme="minorHAnsi"/>
                <w:sz w:val="24"/>
                <w:szCs w:val="24"/>
              </w:rPr>
              <w:t>21</w:t>
            </w:r>
          </w:p>
        </w:tc>
        <w:tc>
          <w:tcPr>
            <w:tcW w:w="7054" w:type="dxa"/>
          </w:tcPr>
          <w:p w:rsidR="004D0AED" w:rsidRPr="0016446D" w:rsidRDefault="005B5F2C" w:rsidP="00F05021">
            <w:pPr>
              <w:pStyle w:val="ListParagraph"/>
              <w:spacing w:after="0" w:line="240" w:lineRule="auto"/>
              <w:ind w:left="0"/>
              <w:rPr>
                <w:rFonts w:cstheme="minorHAnsi"/>
                <w:shd w:val="clear" w:color="auto" w:fill="FFFFFF"/>
              </w:rPr>
            </w:pPr>
            <w:r w:rsidRPr="0016446D">
              <w:rPr>
                <w:rFonts w:cstheme="minorHAnsi"/>
              </w:rPr>
              <w:t xml:space="preserve">Understanding that it takes time and experience for new school principals to feel comfortable in their role, Dr. Duffy works with me to not only focus on the immediate demands of the role, </w:t>
            </w:r>
            <w:r w:rsidR="00FE75E4" w:rsidRPr="0016446D">
              <w:rPr>
                <w:rFonts w:cstheme="minorHAnsi"/>
              </w:rPr>
              <w:t>but also</w:t>
            </w:r>
            <w:r w:rsidRPr="0016446D">
              <w:rPr>
                <w:rFonts w:cstheme="minorHAnsi"/>
              </w:rPr>
              <w:t xml:space="preserve"> asking what differences these demands will make to students’ learning. By working with </w:t>
            </w:r>
            <w:r w:rsidR="00FE75E4" w:rsidRPr="0016446D">
              <w:rPr>
                <w:rFonts w:cstheme="minorHAnsi"/>
              </w:rPr>
              <w:t>Dr. Duffy</w:t>
            </w:r>
            <w:r w:rsidRPr="0016446D">
              <w:rPr>
                <w:rFonts w:cstheme="minorHAnsi"/>
              </w:rPr>
              <w:t xml:space="preserve">, </w:t>
            </w:r>
            <w:r w:rsidR="00F05021" w:rsidRPr="0016446D">
              <w:rPr>
                <w:rFonts w:cstheme="minorHAnsi"/>
              </w:rPr>
              <w:t>I</w:t>
            </w:r>
            <w:r w:rsidR="00FE75E4" w:rsidRPr="0016446D">
              <w:rPr>
                <w:rFonts w:cstheme="minorHAnsi"/>
              </w:rPr>
              <w:t xml:space="preserve"> </w:t>
            </w:r>
            <w:r w:rsidRPr="0016446D">
              <w:rPr>
                <w:rFonts w:cstheme="minorHAnsi"/>
              </w:rPr>
              <w:t xml:space="preserve">gain insights into what works and what does not, while modeling the ongoing learning principles </w:t>
            </w:r>
            <w:r w:rsidR="00FE75E4" w:rsidRPr="0016446D">
              <w:rPr>
                <w:rFonts w:cstheme="minorHAnsi"/>
              </w:rPr>
              <w:t>I</w:t>
            </w:r>
            <w:r w:rsidR="00F05021" w:rsidRPr="0016446D">
              <w:rPr>
                <w:rFonts w:cstheme="minorHAnsi"/>
              </w:rPr>
              <w:t xml:space="preserve"> expect from</w:t>
            </w:r>
            <w:r w:rsidRPr="0016446D">
              <w:rPr>
                <w:rFonts w:cstheme="minorHAnsi"/>
              </w:rPr>
              <w:t xml:space="preserve"> teachers and students. </w:t>
            </w:r>
          </w:p>
        </w:tc>
      </w:tr>
    </w:tbl>
    <w:p w:rsidR="002B759B" w:rsidRPr="0016446D" w:rsidRDefault="002B759B" w:rsidP="00AC7784">
      <w:pPr>
        <w:autoSpaceDE w:val="0"/>
        <w:autoSpaceDN w:val="0"/>
        <w:adjustRightInd w:val="0"/>
        <w:spacing w:after="0" w:line="240" w:lineRule="auto"/>
        <w:rPr>
          <w:rFonts w:cstheme="minorHAnsi"/>
          <w:b/>
          <w:bCs/>
          <w:sz w:val="32"/>
          <w:szCs w:val="32"/>
        </w:rPr>
      </w:pPr>
    </w:p>
    <w:p w:rsidR="002B759B" w:rsidRPr="0016446D" w:rsidRDefault="002B759B" w:rsidP="007953B6">
      <w:pPr>
        <w:autoSpaceDE w:val="0"/>
        <w:autoSpaceDN w:val="0"/>
        <w:adjustRightInd w:val="0"/>
        <w:spacing w:after="0" w:line="240" w:lineRule="auto"/>
        <w:rPr>
          <w:rFonts w:cstheme="minorHAnsi"/>
          <w:b/>
          <w:bCs/>
          <w:sz w:val="32"/>
          <w:szCs w:val="32"/>
        </w:rPr>
      </w:pPr>
    </w:p>
    <w:p w:rsidR="00C020F2" w:rsidRPr="00091217" w:rsidRDefault="00C020F2" w:rsidP="00FC5E2A">
      <w:pPr>
        <w:pStyle w:val="ListParagraph"/>
        <w:numPr>
          <w:ilvl w:val="0"/>
          <w:numId w:val="1"/>
        </w:numPr>
        <w:rPr>
          <w:rFonts w:cstheme="minorHAnsi"/>
          <w:b/>
          <w:color w:val="1F3864" w:themeColor="accent1" w:themeShade="80"/>
          <w:sz w:val="40"/>
          <w:szCs w:val="40"/>
        </w:rPr>
      </w:pPr>
      <w:r w:rsidRPr="00091217">
        <w:rPr>
          <w:rFonts w:cstheme="minorHAnsi"/>
          <w:b/>
          <w:color w:val="1F3864" w:themeColor="accent1" w:themeShade="80"/>
          <w:sz w:val="40"/>
          <w:szCs w:val="40"/>
        </w:rPr>
        <w:t>Community Partnerships</w:t>
      </w:r>
    </w:p>
    <w:p w:rsidR="002A39E0" w:rsidRPr="0016446D" w:rsidRDefault="002A39E0" w:rsidP="00D018BC">
      <w:pPr>
        <w:ind w:firstLine="450"/>
        <w:rPr>
          <w:rFonts w:cstheme="minorHAnsi"/>
          <w:b/>
          <w:sz w:val="24"/>
          <w:szCs w:val="24"/>
        </w:rPr>
      </w:pPr>
      <w:r w:rsidRPr="0016446D">
        <w:rPr>
          <w:rFonts w:cstheme="minorHAnsi"/>
          <w:b/>
          <w:sz w:val="24"/>
          <w:szCs w:val="24"/>
        </w:rPr>
        <w:t>North St. Paul Public Library</w:t>
      </w:r>
    </w:p>
    <w:p w:rsidR="002A39E0" w:rsidRPr="0016446D" w:rsidRDefault="002A39E0" w:rsidP="00FC5E2A">
      <w:pPr>
        <w:ind w:left="450"/>
        <w:rPr>
          <w:rFonts w:cstheme="minorHAnsi"/>
          <w:sz w:val="24"/>
          <w:szCs w:val="24"/>
        </w:rPr>
      </w:pPr>
      <w:r w:rsidRPr="0016446D">
        <w:rPr>
          <w:rFonts w:cstheme="minorHAnsi"/>
          <w:sz w:val="24"/>
          <w:szCs w:val="24"/>
        </w:rPr>
        <w:t>Every week, every classroom walks to the library to borrow books for independent reading.  The teachers coordinate with the librari</w:t>
      </w:r>
      <w:r w:rsidR="00FC5E2A">
        <w:rPr>
          <w:rFonts w:cstheme="minorHAnsi"/>
          <w:sz w:val="24"/>
          <w:szCs w:val="24"/>
        </w:rPr>
        <w:t>ans throughout the school year.</w:t>
      </w:r>
    </w:p>
    <w:p w:rsidR="002A39E0" w:rsidRPr="0016446D" w:rsidRDefault="002A39E0" w:rsidP="00D018BC">
      <w:pPr>
        <w:ind w:firstLine="450"/>
        <w:rPr>
          <w:rFonts w:cstheme="minorHAnsi"/>
          <w:b/>
          <w:sz w:val="24"/>
          <w:szCs w:val="24"/>
        </w:rPr>
      </w:pPr>
      <w:r w:rsidRPr="0016446D">
        <w:rPr>
          <w:rFonts w:cstheme="minorHAnsi"/>
          <w:b/>
          <w:sz w:val="24"/>
          <w:szCs w:val="24"/>
        </w:rPr>
        <w:t>Hill Murray High School</w:t>
      </w:r>
    </w:p>
    <w:p w:rsidR="002A39E0" w:rsidRPr="0016446D" w:rsidRDefault="002A39E0" w:rsidP="00FC5E2A">
      <w:pPr>
        <w:ind w:left="450"/>
        <w:rPr>
          <w:rFonts w:cstheme="minorHAnsi"/>
          <w:sz w:val="24"/>
          <w:szCs w:val="24"/>
        </w:rPr>
      </w:pPr>
      <w:r w:rsidRPr="0016446D">
        <w:rPr>
          <w:rFonts w:cstheme="minorHAnsi"/>
          <w:sz w:val="24"/>
          <w:szCs w:val="24"/>
        </w:rPr>
        <w:t>Every semester 15 Junior and Seniors from Hill Murray High School tutor students in reading and math on site.  Three times a week they come to our school.  Twice a year a group of 6-8 students come to our school to do a service project on site for our school.  Twice a year there is a food drive to supplement food for our emergency food shelf.  Hill Murray also invites our students to their theater performances.</w:t>
      </w:r>
    </w:p>
    <w:p w:rsidR="00740594" w:rsidRDefault="00740594" w:rsidP="00D018BC">
      <w:pPr>
        <w:ind w:firstLine="450"/>
        <w:rPr>
          <w:rFonts w:cstheme="minorHAnsi"/>
          <w:b/>
          <w:sz w:val="24"/>
          <w:szCs w:val="24"/>
        </w:rPr>
      </w:pPr>
    </w:p>
    <w:p w:rsidR="002A39E0" w:rsidRPr="0016446D" w:rsidRDefault="002A39E0" w:rsidP="00D018BC">
      <w:pPr>
        <w:ind w:firstLine="450"/>
        <w:rPr>
          <w:rFonts w:cstheme="minorHAnsi"/>
          <w:b/>
          <w:sz w:val="24"/>
          <w:szCs w:val="24"/>
        </w:rPr>
      </w:pPr>
      <w:r w:rsidRPr="0016446D">
        <w:rPr>
          <w:rFonts w:cstheme="minorHAnsi"/>
          <w:b/>
          <w:sz w:val="24"/>
          <w:szCs w:val="24"/>
        </w:rPr>
        <w:lastRenderedPageBreak/>
        <w:t>North High School</w:t>
      </w:r>
    </w:p>
    <w:p w:rsidR="002A39E0" w:rsidRPr="00C90514" w:rsidRDefault="002A39E0" w:rsidP="00C90514">
      <w:pPr>
        <w:ind w:left="450"/>
        <w:rPr>
          <w:rFonts w:cstheme="minorHAnsi"/>
          <w:sz w:val="24"/>
          <w:szCs w:val="24"/>
        </w:rPr>
      </w:pPr>
      <w:r w:rsidRPr="0016446D">
        <w:rPr>
          <w:rFonts w:cstheme="minorHAnsi"/>
          <w:sz w:val="24"/>
          <w:szCs w:val="24"/>
        </w:rPr>
        <w:t>The National Honor Society has partnered with us to provide support to our students and families to support our Scholastic Book Fair and tuto</w:t>
      </w:r>
      <w:r w:rsidR="00C90514">
        <w:rPr>
          <w:rFonts w:cstheme="minorHAnsi"/>
          <w:sz w:val="24"/>
          <w:szCs w:val="24"/>
        </w:rPr>
        <w:t xml:space="preserve">ring. </w:t>
      </w:r>
      <w:r w:rsidRPr="0016446D">
        <w:rPr>
          <w:rFonts w:cstheme="minorHAnsi"/>
          <w:sz w:val="24"/>
          <w:szCs w:val="24"/>
        </w:rPr>
        <w:t>The Show Choir and band visit our school to showcase the performing arts.</w:t>
      </w:r>
    </w:p>
    <w:p w:rsidR="00FC5E2A" w:rsidRDefault="002A39E0" w:rsidP="00FC5E2A">
      <w:pPr>
        <w:ind w:firstLine="450"/>
        <w:rPr>
          <w:rFonts w:cstheme="minorHAnsi"/>
          <w:b/>
          <w:sz w:val="24"/>
          <w:szCs w:val="24"/>
        </w:rPr>
      </w:pPr>
      <w:r w:rsidRPr="0016446D">
        <w:rPr>
          <w:rFonts w:cstheme="minorHAnsi"/>
          <w:b/>
          <w:sz w:val="24"/>
          <w:szCs w:val="24"/>
        </w:rPr>
        <w:t>North Presbyterian Church</w:t>
      </w:r>
    </w:p>
    <w:p w:rsidR="002A39E0" w:rsidRPr="00FC5E2A" w:rsidRDefault="002A39E0" w:rsidP="00FC5E2A">
      <w:pPr>
        <w:ind w:left="450"/>
        <w:rPr>
          <w:rFonts w:cstheme="minorHAnsi"/>
          <w:b/>
          <w:sz w:val="24"/>
          <w:szCs w:val="24"/>
        </w:rPr>
      </w:pPr>
      <w:r w:rsidRPr="0016446D">
        <w:rPr>
          <w:rFonts w:cstheme="minorHAnsi"/>
          <w:sz w:val="24"/>
          <w:szCs w:val="24"/>
        </w:rPr>
        <w:t>North Presbyterian Church has donated funds to the Sheridan Story Project to provide 50 meals each week for families.  These meals are sent home in students’ backpacks.  They have also helped us create an emergen</w:t>
      </w:r>
      <w:r w:rsidR="008A713E" w:rsidRPr="0016446D">
        <w:rPr>
          <w:rFonts w:cstheme="minorHAnsi"/>
          <w:sz w:val="24"/>
          <w:szCs w:val="24"/>
        </w:rPr>
        <w:t>cy food shelf for our families.</w:t>
      </w:r>
    </w:p>
    <w:p w:rsidR="002A39E0" w:rsidRPr="0016446D" w:rsidRDefault="002A39E0" w:rsidP="00D018BC">
      <w:pPr>
        <w:ind w:firstLine="450"/>
        <w:rPr>
          <w:rFonts w:cstheme="minorHAnsi"/>
          <w:b/>
          <w:sz w:val="24"/>
          <w:szCs w:val="24"/>
        </w:rPr>
      </w:pPr>
      <w:r w:rsidRPr="0016446D">
        <w:rPr>
          <w:rFonts w:cstheme="minorHAnsi"/>
          <w:b/>
          <w:sz w:val="24"/>
          <w:szCs w:val="24"/>
        </w:rPr>
        <w:t>North St. Paul Fire Department and Police Department</w:t>
      </w:r>
    </w:p>
    <w:p w:rsidR="002A39E0" w:rsidRPr="0016446D" w:rsidRDefault="002A39E0" w:rsidP="00FC5E2A">
      <w:pPr>
        <w:ind w:left="450"/>
        <w:rPr>
          <w:rFonts w:cstheme="minorHAnsi"/>
          <w:sz w:val="24"/>
          <w:szCs w:val="24"/>
        </w:rPr>
      </w:pPr>
      <w:r w:rsidRPr="0016446D">
        <w:rPr>
          <w:rFonts w:cstheme="minorHAnsi"/>
          <w:sz w:val="24"/>
          <w:szCs w:val="24"/>
        </w:rPr>
        <w:t>We have an ongoing partnership with both departments to provide education and suppor</w:t>
      </w:r>
      <w:r w:rsidR="00FC5E2A">
        <w:rPr>
          <w:rFonts w:cstheme="minorHAnsi"/>
          <w:sz w:val="24"/>
          <w:szCs w:val="24"/>
        </w:rPr>
        <w:t>t to our students and families.</w:t>
      </w:r>
    </w:p>
    <w:p w:rsidR="002A39E0" w:rsidRPr="0016446D" w:rsidRDefault="002A39E0" w:rsidP="00D018BC">
      <w:pPr>
        <w:ind w:firstLine="450"/>
        <w:rPr>
          <w:rFonts w:cstheme="minorHAnsi"/>
          <w:b/>
          <w:sz w:val="24"/>
          <w:szCs w:val="24"/>
        </w:rPr>
      </w:pPr>
      <w:r w:rsidRPr="0016446D">
        <w:rPr>
          <w:rFonts w:cstheme="minorHAnsi"/>
          <w:b/>
          <w:sz w:val="24"/>
          <w:szCs w:val="24"/>
        </w:rPr>
        <w:t>North St. Paul/Maplewood/Oakdale Local businesses</w:t>
      </w:r>
    </w:p>
    <w:p w:rsidR="002A39E0" w:rsidRPr="0016446D" w:rsidRDefault="002A39E0" w:rsidP="008A713E">
      <w:pPr>
        <w:ind w:firstLine="450"/>
        <w:rPr>
          <w:rFonts w:cstheme="minorHAnsi"/>
          <w:sz w:val="24"/>
          <w:szCs w:val="24"/>
        </w:rPr>
      </w:pPr>
      <w:r w:rsidRPr="0016446D">
        <w:rPr>
          <w:rFonts w:cstheme="minorHAnsi"/>
          <w:sz w:val="24"/>
          <w:szCs w:val="24"/>
        </w:rPr>
        <w:t>Numerous businesses throughout our community give donatio</w:t>
      </w:r>
      <w:r w:rsidR="008A713E" w:rsidRPr="0016446D">
        <w:rPr>
          <w:rFonts w:cstheme="minorHAnsi"/>
          <w:sz w:val="24"/>
          <w:szCs w:val="24"/>
        </w:rPr>
        <w:t>ns to our annual carnival.</w:t>
      </w:r>
    </w:p>
    <w:p w:rsidR="00E4562E" w:rsidRDefault="00E4562E" w:rsidP="000E51DF">
      <w:pPr>
        <w:pStyle w:val="ListParagraph"/>
        <w:ind w:left="360"/>
        <w:jc w:val="center"/>
        <w:rPr>
          <w:rFonts w:cstheme="minorHAnsi"/>
          <w:b/>
          <w:sz w:val="36"/>
          <w:szCs w:val="36"/>
        </w:rPr>
      </w:pPr>
    </w:p>
    <w:p w:rsidR="00E4562E" w:rsidRDefault="00E4562E" w:rsidP="000E51DF">
      <w:pPr>
        <w:pStyle w:val="ListParagraph"/>
        <w:ind w:left="360"/>
        <w:jc w:val="center"/>
        <w:rPr>
          <w:rFonts w:cstheme="minorHAnsi"/>
          <w:b/>
          <w:sz w:val="36"/>
          <w:szCs w:val="36"/>
        </w:rPr>
      </w:pPr>
    </w:p>
    <w:p w:rsidR="00E4562E" w:rsidRDefault="00E4562E" w:rsidP="000E51DF">
      <w:pPr>
        <w:pStyle w:val="ListParagraph"/>
        <w:ind w:left="360"/>
        <w:jc w:val="center"/>
        <w:rPr>
          <w:rFonts w:cstheme="minorHAnsi"/>
          <w:b/>
          <w:sz w:val="36"/>
          <w:szCs w:val="36"/>
        </w:rPr>
      </w:pPr>
    </w:p>
    <w:p w:rsidR="000E51DF" w:rsidRDefault="00E4562E" w:rsidP="000E51DF">
      <w:pPr>
        <w:pStyle w:val="ListParagraph"/>
        <w:ind w:left="360"/>
        <w:jc w:val="center"/>
        <w:rPr>
          <w:rFonts w:cstheme="minorHAnsi"/>
          <w:b/>
          <w:sz w:val="36"/>
          <w:szCs w:val="36"/>
        </w:rPr>
      </w:pPr>
      <w:r w:rsidRPr="00E4562E">
        <w:rPr>
          <w:rFonts w:cstheme="minorHAnsi"/>
          <w:b/>
          <w:sz w:val="36"/>
          <w:szCs w:val="36"/>
        </w:rPr>
        <w:t>World’s Best Workforce Plan</w:t>
      </w:r>
    </w:p>
    <w:p w:rsidR="000C619C" w:rsidRPr="000C619C" w:rsidRDefault="000C619C" w:rsidP="000E51DF">
      <w:pPr>
        <w:pStyle w:val="ListParagraph"/>
        <w:ind w:left="360"/>
        <w:jc w:val="center"/>
        <w:rPr>
          <w:rFonts w:cstheme="minorHAnsi"/>
          <w:sz w:val="32"/>
          <w:szCs w:val="32"/>
        </w:rPr>
      </w:pPr>
      <w:r w:rsidRPr="000C619C">
        <w:rPr>
          <w:rFonts w:cstheme="minorHAnsi"/>
          <w:sz w:val="32"/>
          <w:szCs w:val="32"/>
        </w:rPr>
        <w:t>You can find our WBWF Plan at:</w:t>
      </w:r>
    </w:p>
    <w:p w:rsidR="000C619C" w:rsidRPr="000C619C" w:rsidRDefault="000C619C" w:rsidP="000E51DF">
      <w:pPr>
        <w:pStyle w:val="ListParagraph"/>
        <w:ind w:left="360"/>
        <w:jc w:val="center"/>
        <w:rPr>
          <w:rFonts w:cstheme="minorHAnsi"/>
          <w:sz w:val="32"/>
          <w:szCs w:val="32"/>
        </w:rPr>
      </w:pPr>
      <w:r w:rsidRPr="000C619C">
        <w:rPr>
          <w:rFonts w:cstheme="minorHAnsi"/>
          <w:sz w:val="32"/>
          <w:szCs w:val="32"/>
        </w:rPr>
        <w:t>https://northmetroflex.com/resources/</w:t>
      </w:r>
    </w:p>
    <w:bookmarkStart w:id="1" w:name="_MON_1669565717"/>
    <w:bookmarkEnd w:id="1"/>
    <w:p w:rsidR="00E4562E" w:rsidRPr="00E4562E" w:rsidRDefault="00E4562E" w:rsidP="000E51DF">
      <w:pPr>
        <w:pStyle w:val="ListParagraph"/>
        <w:ind w:left="360"/>
        <w:jc w:val="center"/>
        <w:rPr>
          <w:rFonts w:cstheme="minorHAnsi"/>
          <w:b/>
          <w:sz w:val="36"/>
          <w:szCs w:val="36"/>
        </w:rPr>
      </w:pPr>
      <w:r>
        <w:rPr>
          <w:rFonts w:cstheme="minorHAnsi"/>
          <w:b/>
          <w:sz w:val="36"/>
          <w:szCs w:val="36"/>
        </w:rPr>
        <w:object w:dxaOrig="10800" w:dyaOrig="14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3pt;height:706.25pt" o:ole="">
            <v:imagedata r:id="rId44" o:title=""/>
          </v:shape>
          <o:OLEObject Type="Embed" ProgID="Word.Document.12" ShapeID="_x0000_i1025" DrawAspect="Content" ObjectID="_1669567012" r:id="rId45">
            <o:FieldCodes>\s</o:FieldCodes>
          </o:OLEObject>
        </w:object>
      </w:r>
    </w:p>
    <w:sectPr w:rsidR="00E4562E" w:rsidRPr="00E4562E" w:rsidSect="00E63C6B">
      <w:footerReference w:type="default" r:id="rId46"/>
      <w:footerReference w:type="first" r:id="rId47"/>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369" w:rsidRDefault="00D55369">
      <w:pPr>
        <w:spacing w:after="0" w:line="240" w:lineRule="auto"/>
      </w:pPr>
      <w:r>
        <w:separator/>
      </w:r>
    </w:p>
  </w:endnote>
  <w:endnote w:type="continuationSeparator" w:id="0">
    <w:p w:rsidR="00D55369" w:rsidRDefault="00D55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921145"/>
      <w:docPartObj>
        <w:docPartGallery w:val="Page Numbers (Bottom of Page)"/>
        <w:docPartUnique/>
      </w:docPartObj>
    </w:sdtPr>
    <w:sdtEndPr>
      <w:rPr>
        <w:noProof/>
      </w:rPr>
    </w:sdtEndPr>
    <w:sdtContent>
      <w:p w:rsidR="00CB176E" w:rsidRDefault="00CB176E">
        <w:pPr>
          <w:pStyle w:val="Footer"/>
          <w:jc w:val="right"/>
        </w:pPr>
        <w:r>
          <w:fldChar w:fldCharType="begin"/>
        </w:r>
        <w:r>
          <w:instrText xml:space="preserve"> PAGE   \* MERGEFORMAT </w:instrText>
        </w:r>
        <w:r>
          <w:fldChar w:fldCharType="separate"/>
        </w:r>
        <w:r w:rsidR="006354D5">
          <w:rPr>
            <w:noProof/>
          </w:rPr>
          <w:t>31</w:t>
        </w:r>
        <w:r>
          <w:rPr>
            <w:noProof/>
          </w:rPr>
          <w:fldChar w:fldCharType="end"/>
        </w:r>
      </w:p>
    </w:sdtContent>
  </w:sdt>
  <w:p w:rsidR="00CB176E" w:rsidRDefault="00CB176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76E" w:rsidRPr="00B437C8" w:rsidRDefault="00CB176E" w:rsidP="007B4154">
    <w:pPr>
      <w:pStyle w:val="Footer"/>
    </w:pPr>
    <w:r>
      <w:t>Document Name</w:t>
    </w:r>
    <w:r w:rsidRPr="00AF5107">
      <w:tab/>
    </w:r>
    <w:r w:rsidRPr="00AF5107">
      <w:fldChar w:fldCharType="begin"/>
    </w:r>
    <w:r w:rsidRPr="00AF5107">
      <w:instrText xml:space="preserve"> PAGE   \* MERGEFORMAT </w:instrText>
    </w:r>
    <w:r w:rsidRPr="00AF5107">
      <w:fldChar w:fldCharType="separate"/>
    </w:r>
    <w:r>
      <w:rPr>
        <w:noProof/>
      </w:rPr>
      <w:t>1</w:t>
    </w:r>
    <w:r w:rsidRPr="00AF5107">
      <w:rPr>
        <w:noProof/>
      </w:rPr>
      <w:fldChar w:fldCharType="end"/>
    </w:r>
  </w:p>
  <w:p w:rsidR="00CB176E" w:rsidRDefault="00CB176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369" w:rsidRDefault="00D55369">
      <w:pPr>
        <w:spacing w:after="0" w:line="240" w:lineRule="auto"/>
      </w:pPr>
      <w:r>
        <w:separator/>
      </w:r>
    </w:p>
  </w:footnote>
  <w:footnote w:type="continuationSeparator" w:id="0">
    <w:p w:rsidR="00D55369" w:rsidRDefault="00D553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050A8"/>
    <w:multiLevelType w:val="multilevel"/>
    <w:tmpl w:val="056AF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B1AC7"/>
    <w:multiLevelType w:val="multilevel"/>
    <w:tmpl w:val="EABCEA2A"/>
    <w:styleLink w:val="WWNum12"/>
    <w:lvl w:ilvl="0">
      <w:numFmt w:val="bullet"/>
      <w:lvlText w:val=""/>
      <w:lvlJc w:val="left"/>
      <w:pPr>
        <w:ind w:left="2160" w:hanging="360"/>
      </w:pPr>
      <w:rPr>
        <w:rFonts w:ascii="Symbol" w:hAnsi="Symbol"/>
      </w:rPr>
    </w:lvl>
    <w:lvl w:ilvl="1">
      <w:numFmt w:val="bullet"/>
      <w:lvlText w:val="o"/>
      <w:lvlJc w:val="left"/>
      <w:pPr>
        <w:ind w:left="2880" w:hanging="360"/>
      </w:pPr>
      <w:rPr>
        <w:rFonts w:ascii="Courier New" w:hAnsi="Courier New" w:cs="Courier New"/>
      </w:rPr>
    </w:lvl>
    <w:lvl w:ilvl="2">
      <w:numFmt w:val="bullet"/>
      <w:lvlText w:val=""/>
      <w:lvlJc w:val="left"/>
      <w:pPr>
        <w:ind w:left="3600" w:hanging="360"/>
      </w:pPr>
      <w:rPr>
        <w:rFonts w:ascii="Wingdings" w:hAnsi="Wingdings"/>
      </w:rPr>
    </w:lvl>
    <w:lvl w:ilvl="3">
      <w:numFmt w:val="bullet"/>
      <w:lvlText w:val=""/>
      <w:lvlJc w:val="left"/>
      <w:pPr>
        <w:ind w:left="4320" w:hanging="360"/>
      </w:pPr>
      <w:rPr>
        <w:rFonts w:ascii="Symbol" w:hAnsi="Symbol"/>
      </w:rPr>
    </w:lvl>
    <w:lvl w:ilvl="4">
      <w:numFmt w:val="bullet"/>
      <w:lvlText w:val="o"/>
      <w:lvlJc w:val="left"/>
      <w:pPr>
        <w:ind w:left="5040" w:hanging="360"/>
      </w:pPr>
      <w:rPr>
        <w:rFonts w:ascii="Courier New" w:hAnsi="Courier New" w:cs="Courier New"/>
      </w:rPr>
    </w:lvl>
    <w:lvl w:ilvl="5">
      <w:numFmt w:val="bullet"/>
      <w:lvlText w:val=""/>
      <w:lvlJc w:val="left"/>
      <w:pPr>
        <w:ind w:left="5760" w:hanging="360"/>
      </w:pPr>
      <w:rPr>
        <w:rFonts w:ascii="Wingdings" w:hAnsi="Wingdings"/>
      </w:rPr>
    </w:lvl>
    <w:lvl w:ilvl="6">
      <w:numFmt w:val="bullet"/>
      <w:lvlText w:val=""/>
      <w:lvlJc w:val="left"/>
      <w:pPr>
        <w:ind w:left="6480" w:hanging="360"/>
      </w:pPr>
      <w:rPr>
        <w:rFonts w:ascii="Symbol" w:hAnsi="Symbol"/>
      </w:rPr>
    </w:lvl>
    <w:lvl w:ilvl="7">
      <w:numFmt w:val="bullet"/>
      <w:lvlText w:val="o"/>
      <w:lvlJc w:val="left"/>
      <w:pPr>
        <w:ind w:left="7200" w:hanging="360"/>
      </w:pPr>
      <w:rPr>
        <w:rFonts w:ascii="Courier New" w:hAnsi="Courier New" w:cs="Courier New"/>
      </w:rPr>
    </w:lvl>
    <w:lvl w:ilvl="8">
      <w:numFmt w:val="bullet"/>
      <w:lvlText w:val=""/>
      <w:lvlJc w:val="left"/>
      <w:pPr>
        <w:ind w:left="7920" w:hanging="360"/>
      </w:pPr>
      <w:rPr>
        <w:rFonts w:ascii="Wingdings" w:hAnsi="Wingdings"/>
      </w:rPr>
    </w:lvl>
  </w:abstractNum>
  <w:abstractNum w:abstractNumId="2" w15:restartNumberingAfterBreak="0">
    <w:nsid w:val="05F24685"/>
    <w:multiLevelType w:val="hybridMultilevel"/>
    <w:tmpl w:val="3774AC8E"/>
    <w:lvl w:ilvl="0" w:tplc="618E0B5A">
      <w:start w:val="1"/>
      <w:numFmt w:val="decimal"/>
      <w:lvlText w:val="%1"/>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CA00DE6C">
      <w:start w:val="1"/>
      <w:numFmt w:val="lowerLetter"/>
      <w:lvlText w:val="%2"/>
      <w:lvlJc w:val="left"/>
      <w:pPr>
        <w:ind w:left="9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CF2149E">
      <w:start w:val="1"/>
      <w:numFmt w:val="lowerLetter"/>
      <w:lvlRestart w:val="0"/>
      <w:lvlText w:val="%3."/>
      <w:lvlJc w:val="left"/>
      <w:pPr>
        <w:ind w:left="15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761ECDD6">
      <w:start w:val="1"/>
      <w:numFmt w:val="decimal"/>
      <w:lvlText w:val="%4"/>
      <w:lvlJc w:val="left"/>
      <w:pPr>
        <w:ind w:left="22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1EB204AC">
      <w:start w:val="1"/>
      <w:numFmt w:val="lowerLetter"/>
      <w:lvlText w:val="%5"/>
      <w:lvlJc w:val="left"/>
      <w:pPr>
        <w:ind w:left="29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846A44F8">
      <w:start w:val="1"/>
      <w:numFmt w:val="lowerRoman"/>
      <w:lvlText w:val="%6"/>
      <w:lvlJc w:val="left"/>
      <w:pPr>
        <w:ind w:left="36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8C4E026">
      <w:start w:val="1"/>
      <w:numFmt w:val="decimal"/>
      <w:lvlText w:val="%7"/>
      <w:lvlJc w:val="left"/>
      <w:pPr>
        <w:ind w:left="43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A310317E">
      <w:start w:val="1"/>
      <w:numFmt w:val="lowerLetter"/>
      <w:lvlText w:val="%8"/>
      <w:lvlJc w:val="left"/>
      <w:pPr>
        <w:ind w:left="50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3F28128">
      <w:start w:val="1"/>
      <w:numFmt w:val="lowerRoman"/>
      <w:lvlText w:val="%9"/>
      <w:lvlJc w:val="left"/>
      <w:pPr>
        <w:ind w:left="58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0AD703D2"/>
    <w:multiLevelType w:val="hybridMultilevel"/>
    <w:tmpl w:val="46B87C4A"/>
    <w:lvl w:ilvl="0" w:tplc="8E8E5BFC">
      <w:start w:val="1"/>
      <w:numFmt w:val="bullet"/>
      <w:pStyle w:val="BulletListLevel1"/>
      <w:lvlText w:val=""/>
      <w:lvlJc w:val="left"/>
      <w:pPr>
        <w:ind w:left="720" w:hanging="360"/>
      </w:pPr>
      <w:rPr>
        <w:rFonts w:ascii="Symbol" w:hAnsi="Symbol" w:hint="default"/>
      </w:rPr>
    </w:lvl>
    <w:lvl w:ilvl="1" w:tplc="AFA4B19E">
      <w:start w:val="1"/>
      <w:numFmt w:val="bullet"/>
      <w:pStyle w:val="BulletListLevel2"/>
      <w:lvlText w:val="o"/>
      <w:lvlJc w:val="left"/>
      <w:pPr>
        <w:ind w:left="1440" w:hanging="360"/>
      </w:pPr>
      <w:rPr>
        <w:rFonts w:ascii="Courier New" w:hAnsi="Courier New" w:cs="Courier New" w:hint="default"/>
      </w:rPr>
    </w:lvl>
    <w:lvl w:ilvl="2" w:tplc="E3CE17F0">
      <w:start w:val="1"/>
      <w:numFmt w:val="bullet"/>
      <w:pStyle w:val="BulletListLevel3"/>
      <w:lvlText w:val=""/>
      <w:lvlJc w:val="left"/>
      <w:pPr>
        <w:ind w:left="2160" w:hanging="360"/>
      </w:pPr>
      <w:rPr>
        <w:rFonts w:ascii="Wingdings" w:hAnsi="Wingdings" w:hint="default"/>
      </w:rPr>
    </w:lvl>
    <w:lvl w:ilvl="3" w:tplc="DD524C36">
      <w:start w:val="1"/>
      <w:numFmt w:val="bullet"/>
      <w:pStyle w:val="BulletListLevel4"/>
      <w:lvlText w:val=""/>
      <w:lvlJc w:val="left"/>
      <w:pPr>
        <w:ind w:left="2880" w:hanging="360"/>
      </w:pPr>
      <w:rPr>
        <w:rFonts w:ascii="Symbol" w:hAnsi="Symbol" w:hint="default"/>
      </w:rPr>
    </w:lvl>
    <w:lvl w:ilvl="4" w:tplc="6CDE2386">
      <w:start w:val="1"/>
      <w:numFmt w:val="bullet"/>
      <w:pStyle w:val="BulletListLevel5"/>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AE051B3"/>
    <w:multiLevelType w:val="hybridMultilevel"/>
    <w:tmpl w:val="282209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726B1B"/>
    <w:multiLevelType w:val="multilevel"/>
    <w:tmpl w:val="056A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EC27D3"/>
    <w:multiLevelType w:val="multilevel"/>
    <w:tmpl w:val="056A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BB3CD0"/>
    <w:multiLevelType w:val="hybridMultilevel"/>
    <w:tmpl w:val="AC608DA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8F2299B"/>
    <w:multiLevelType w:val="multilevel"/>
    <w:tmpl w:val="056A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1857AF"/>
    <w:multiLevelType w:val="hybridMultilevel"/>
    <w:tmpl w:val="93CC8A30"/>
    <w:lvl w:ilvl="0" w:tplc="E0D6EF74">
      <w:start w:val="1"/>
      <w:numFmt w:val="upperLetter"/>
      <w:lvlText w:val="%1."/>
      <w:lvlJc w:val="left"/>
      <w:pPr>
        <w:ind w:left="360" w:hanging="360"/>
      </w:pPr>
      <w:rPr>
        <w:color w:val="2F5496" w:themeColor="accent1" w:themeShade="BF"/>
      </w:rPr>
    </w:lvl>
    <w:lvl w:ilvl="1" w:tplc="7BE68FB2">
      <w:start w:val="1"/>
      <w:numFmt w:val="upperLetter"/>
      <w:lvlText w:val="%2."/>
      <w:lvlJc w:val="left"/>
      <w:pPr>
        <w:ind w:left="1620" w:hanging="360"/>
      </w:pPr>
      <w:rPr>
        <w:rFonts w:asciiTheme="minorHAnsi" w:eastAsia="Georgia" w:hAnsiTheme="minorHAnsi" w:cs="Times New Roman"/>
      </w:r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1957577B"/>
    <w:multiLevelType w:val="hybridMultilevel"/>
    <w:tmpl w:val="8098C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EF6D55"/>
    <w:multiLevelType w:val="hybridMultilevel"/>
    <w:tmpl w:val="5E60E874"/>
    <w:lvl w:ilvl="0" w:tplc="37CE4FEA">
      <w:start w:val="2"/>
      <w:numFmt w:val="upperLetter"/>
      <w:lvlText w:val="%1."/>
      <w:lvlJc w:val="left"/>
      <w:pPr>
        <w:ind w:left="86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47A032C">
      <w:start w:val="1"/>
      <w:numFmt w:val="lowerLetter"/>
      <w:lvlText w:val="%2."/>
      <w:lvlJc w:val="left"/>
      <w:pPr>
        <w:ind w:left="14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0F0EDE88">
      <w:start w:val="1"/>
      <w:numFmt w:val="lowerRoman"/>
      <w:lvlText w:val="%3"/>
      <w:lvlJc w:val="left"/>
      <w:pPr>
        <w:ind w:left="17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17EE166">
      <w:start w:val="1"/>
      <w:numFmt w:val="decimal"/>
      <w:lvlText w:val="%4"/>
      <w:lvlJc w:val="left"/>
      <w:pPr>
        <w:ind w:left="25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8C02CD7A">
      <w:start w:val="1"/>
      <w:numFmt w:val="lowerLetter"/>
      <w:lvlText w:val="%5"/>
      <w:lvlJc w:val="left"/>
      <w:pPr>
        <w:ind w:left="32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BDA688C">
      <w:start w:val="1"/>
      <w:numFmt w:val="lowerRoman"/>
      <w:lvlText w:val="%6"/>
      <w:lvlJc w:val="left"/>
      <w:pPr>
        <w:ind w:left="39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B3EC146">
      <w:start w:val="1"/>
      <w:numFmt w:val="decimal"/>
      <w:lvlText w:val="%7"/>
      <w:lvlJc w:val="left"/>
      <w:pPr>
        <w:ind w:left="46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381606D4">
      <w:start w:val="1"/>
      <w:numFmt w:val="lowerLetter"/>
      <w:lvlText w:val="%8"/>
      <w:lvlJc w:val="left"/>
      <w:pPr>
        <w:ind w:left="53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5AA3FFC">
      <w:start w:val="1"/>
      <w:numFmt w:val="lowerRoman"/>
      <w:lvlText w:val="%9"/>
      <w:lvlJc w:val="left"/>
      <w:pPr>
        <w:ind w:left="61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1F036AC6"/>
    <w:multiLevelType w:val="multilevel"/>
    <w:tmpl w:val="056AF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023D80"/>
    <w:multiLevelType w:val="multilevel"/>
    <w:tmpl w:val="056A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BF104F"/>
    <w:multiLevelType w:val="multilevel"/>
    <w:tmpl w:val="056A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6C3C1C"/>
    <w:multiLevelType w:val="hybridMultilevel"/>
    <w:tmpl w:val="9A6457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260317"/>
    <w:multiLevelType w:val="multilevel"/>
    <w:tmpl w:val="056A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42722D"/>
    <w:multiLevelType w:val="hybridMultilevel"/>
    <w:tmpl w:val="513A79AC"/>
    <w:lvl w:ilvl="0" w:tplc="04090005">
      <w:start w:val="1"/>
      <w:numFmt w:val="bullet"/>
      <w:lvlText w:val=""/>
      <w:lvlJc w:val="left"/>
      <w:pPr>
        <w:ind w:left="3240" w:hanging="360"/>
      </w:pPr>
      <w:rPr>
        <w:rFonts w:ascii="Wingdings" w:hAnsi="Wingdings" w:hint="default"/>
      </w:rPr>
    </w:lvl>
    <w:lvl w:ilvl="1" w:tplc="04090005">
      <w:start w:val="1"/>
      <w:numFmt w:val="bullet"/>
      <w:lvlText w:val=""/>
      <w:lvlJc w:val="left"/>
      <w:pPr>
        <w:ind w:left="3960" w:hanging="360"/>
      </w:pPr>
      <w:rPr>
        <w:rFonts w:ascii="Wingdings" w:hAnsi="Wingdings" w:hint="default"/>
      </w:rPr>
    </w:lvl>
    <w:lvl w:ilvl="2" w:tplc="04090005">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8" w15:restartNumberingAfterBreak="0">
    <w:nsid w:val="348F024E"/>
    <w:multiLevelType w:val="hybridMultilevel"/>
    <w:tmpl w:val="27CAEA1C"/>
    <w:lvl w:ilvl="0" w:tplc="8E8E5BFC">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E3CE17F0">
      <w:start w:val="1"/>
      <w:numFmt w:val="bullet"/>
      <w:lvlText w:val=""/>
      <w:lvlJc w:val="left"/>
      <w:pPr>
        <w:ind w:left="2160" w:hanging="360"/>
      </w:pPr>
      <w:rPr>
        <w:rFonts w:ascii="Wingdings" w:hAnsi="Wingdings" w:hint="default"/>
      </w:rPr>
    </w:lvl>
    <w:lvl w:ilvl="3" w:tplc="DD524C36">
      <w:start w:val="1"/>
      <w:numFmt w:val="bullet"/>
      <w:lvlText w:val=""/>
      <w:lvlJc w:val="left"/>
      <w:pPr>
        <w:ind w:left="2880" w:hanging="360"/>
      </w:pPr>
      <w:rPr>
        <w:rFonts w:ascii="Symbol" w:hAnsi="Symbol" w:hint="default"/>
      </w:rPr>
    </w:lvl>
    <w:lvl w:ilvl="4" w:tplc="6CDE2386">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526356B"/>
    <w:multiLevelType w:val="hybridMultilevel"/>
    <w:tmpl w:val="EF18298C"/>
    <w:lvl w:ilvl="0" w:tplc="63BEE158">
      <w:start w:val="1"/>
      <w:numFmt w:val="decimal"/>
      <w:lvlText w:val="%1"/>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AAF2B992">
      <w:start w:val="1"/>
      <w:numFmt w:val="lowerLetter"/>
      <w:lvlText w:val="%2"/>
      <w:lvlJc w:val="left"/>
      <w:pPr>
        <w:ind w:left="93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C15EC986">
      <w:start w:val="1"/>
      <w:numFmt w:val="lowerLetter"/>
      <w:lvlRestart w:val="0"/>
      <w:lvlText w:val="%3."/>
      <w:lvlJc w:val="left"/>
      <w:pPr>
        <w:ind w:left="15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B09E4620">
      <w:start w:val="1"/>
      <w:numFmt w:val="decimal"/>
      <w:lvlText w:val="%4"/>
      <w:lvlJc w:val="left"/>
      <w:pPr>
        <w:ind w:left="22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20A2284">
      <w:start w:val="1"/>
      <w:numFmt w:val="lowerLetter"/>
      <w:lvlText w:val="%5"/>
      <w:lvlJc w:val="left"/>
      <w:pPr>
        <w:ind w:left="29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8D50B380">
      <w:start w:val="1"/>
      <w:numFmt w:val="lowerRoman"/>
      <w:lvlText w:val="%6"/>
      <w:lvlJc w:val="left"/>
      <w:pPr>
        <w:ind w:left="36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E06E9248">
      <w:start w:val="1"/>
      <w:numFmt w:val="decimal"/>
      <w:lvlText w:val="%7"/>
      <w:lvlJc w:val="left"/>
      <w:pPr>
        <w:ind w:left="43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82A80632">
      <w:start w:val="1"/>
      <w:numFmt w:val="lowerLetter"/>
      <w:lvlText w:val="%8"/>
      <w:lvlJc w:val="left"/>
      <w:pPr>
        <w:ind w:left="51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A0A195A">
      <w:start w:val="1"/>
      <w:numFmt w:val="lowerRoman"/>
      <w:lvlText w:val="%9"/>
      <w:lvlJc w:val="left"/>
      <w:pPr>
        <w:ind w:left="58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38A371E8"/>
    <w:multiLevelType w:val="hybridMultilevel"/>
    <w:tmpl w:val="324031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ADD7CCE"/>
    <w:multiLevelType w:val="hybridMultilevel"/>
    <w:tmpl w:val="236414BC"/>
    <w:lvl w:ilvl="0" w:tplc="A5D0974E">
      <w:start w:val="2017"/>
      <w:numFmt w:val="decimal"/>
      <w:lvlText w:val="%1"/>
      <w:lvlJc w:val="left"/>
      <w:pPr>
        <w:ind w:left="1176" w:hanging="8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AA3984"/>
    <w:multiLevelType w:val="hybridMultilevel"/>
    <w:tmpl w:val="3C166C3E"/>
    <w:lvl w:ilvl="0" w:tplc="F4D67692">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15:restartNumberingAfterBreak="0">
    <w:nsid w:val="409D1A0A"/>
    <w:multiLevelType w:val="hybridMultilevel"/>
    <w:tmpl w:val="CE729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463332"/>
    <w:multiLevelType w:val="hybridMultilevel"/>
    <w:tmpl w:val="3DC89EE8"/>
    <w:lvl w:ilvl="0" w:tplc="04090003">
      <w:start w:val="1"/>
      <w:numFmt w:val="bullet"/>
      <w:lvlText w:val="o"/>
      <w:lvlJc w:val="left"/>
      <w:pPr>
        <w:ind w:left="2520" w:hanging="360"/>
      </w:pPr>
      <w:rPr>
        <w:rFonts w:ascii="Courier New" w:hAnsi="Courier New" w:cs="Courier New" w:hint="default"/>
      </w:rPr>
    </w:lvl>
    <w:lvl w:ilvl="1" w:tplc="04090005">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4C4003C0"/>
    <w:multiLevelType w:val="multilevel"/>
    <w:tmpl w:val="E430A2A6"/>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6" w15:restartNumberingAfterBreak="0">
    <w:nsid w:val="4CCF6D2F"/>
    <w:multiLevelType w:val="hybridMultilevel"/>
    <w:tmpl w:val="E7DC6B02"/>
    <w:lvl w:ilvl="0" w:tplc="C2CECF20">
      <w:start w:val="2"/>
      <w:numFmt w:val="lowerLetter"/>
      <w:lvlText w:val="%1."/>
      <w:lvlJc w:val="left"/>
      <w:pPr>
        <w:ind w:left="15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EC993E">
      <w:start w:val="1"/>
      <w:numFmt w:val="lowerLetter"/>
      <w:lvlText w:val="%2"/>
      <w:lvlJc w:val="left"/>
      <w:pPr>
        <w:ind w:left="10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0CEF2D4">
      <w:start w:val="1"/>
      <w:numFmt w:val="lowerRoman"/>
      <w:lvlText w:val="%3"/>
      <w:lvlJc w:val="left"/>
      <w:pPr>
        <w:ind w:left="18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75AA7AC">
      <w:start w:val="1"/>
      <w:numFmt w:val="decimal"/>
      <w:lvlText w:val="%4"/>
      <w:lvlJc w:val="left"/>
      <w:pPr>
        <w:ind w:left="25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7DA4482">
      <w:start w:val="1"/>
      <w:numFmt w:val="lowerLetter"/>
      <w:lvlText w:val="%5"/>
      <w:lvlJc w:val="left"/>
      <w:pPr>
        <w:ind w:left="32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E909E8C">
      <w:start w:val="1"/>
      <w:numFmt w:val="lowerRoman"/>
      <w:lvlText w:val="%6"/>
      <w:lvlJc w:val="left"/>
      <w:pPr>
        <w:ind w:left="39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32E11B8">
      <w:start w:val="1"/>
      <w:numFmt w:val="decimal"/>
      <w:lvlText w:val="%7"/>
      <w:lvlJc w:val="left"/>
      <w:pPr>
        <w:ind w:left="46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3645802">
      <w:start w:val="1"/>
      <w:numFmt w:val="lowerLetter"/>
      <w:lvlText w:val="%8"/>
      <w:lvlJc w:val="left"/>
      <w:pPr>
        <w:ind w:left="54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BCC093A">
      <w:start w:val="1"/>
      <w:numFmt w:val="lowerRoman"/>
      <w:lvlText w:val="%9"/>
      <w:lvlJc w:val="left"/>
      <w:pPr>
        <w:ind w:left="61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FD723BB"/>
    <w:multiLevelType w:val="hybridMultilevel"/>
    <w:tmpl w:val="7D046B3A"/>
    <w:lvl w:ilvl="0" w:tplc="77DCB6E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E25FE9"/>
    <w:multiLevelType w:val="hybridMultilevel"/>
    <w:tmpl w:val="F1B8C5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36133C"/>
    <w:multiLevelType w:val="hybridMultilevel"/>
    <w:tmpl w:val="11265A8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640E265E"/>
    <w:multiLevelType w:val="multilevel"/>
    <w:tmpl w:val="056A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3971FC"/>
    <w:multiLevelType w:val="hybridMultilevel"/>
    <w:tmpl w:val="47247E60"/>
    <w:lvl w:ilvl="0" w:tplc="85EA07AE">
      <w:start w:val="1"/>
      <w:numFmt w:val="bullet"/>
      <w:lvlText w:val=""/>
      <w:lvlJc w:val="left"/>
      <w:pPr>
        <w:ind w:left="720" w:hanging="360"/>
      </w:pPr>
      <w:rPr>
        <w:rFonts w:ascii="Wingdings" w:hAnsi="Wingdings" w:hint="default"/>
        <w:color w:val="808080" w:themeColor="background1" w:themeShade="8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9C2539"/>
    <w:multiLevelType w:val="multilevel"/>
    <w:tmpl w:val="827093E8"/>
    <w:styleLink w:val="WWNum13"/>
    <w:lvl w:ilvl="0">
      <w:numFmt w:val="bullet"/>
      <w:lvlText w:val="o"/>
      <w:lvlJc w:val="left"/>
      <w:pPr>
        <w:ind w:left="3600" w:hanging="360"/>
      </w:pPr>
      <w:rPr>
        <w:rFonts w:ascii="Courier New" w:hAnsi="Courier New" w:cs="Courier New"/>
      </w:rPr>
    </w:lvl>
    <w:lvl w:ilvl="1">
      <w:numFmt w:val="bullet"/>
      <w:lvlText w:val="o"/>
      <w:lvlJc w:val="left"/>
      <w:pPr>
        <w:ind w:left="4320" w:hanging="360"/>
      </w:pPr>
      <w:rPr>
        <w:rFonts w:ascii="Courier New" w:hAnsi="Courier New" w:cs="Courier New"/>
      </w:rPr>
    </w:lvl>
    <w:lvl w:ilvl="2">
      <w:numFmt w:val="bullet"/>
      <w:lvlText w:val=""/>
      <w:lvlJc w:val="left"/>
      <w:pPr>
        <w:ind w:left="5040" w:hanging="360"/>
      </w:pPr>
      <w:rPr>
        <w:rFonts w:ascii="Wingdings" w:hAnsi="Wingdings"/>
      </w:rPr>
    </w:lvl>
    <w:lvl w:ilvl="3">
      <w:numFmt w:val="bullet"/>
      <w:lvlText w:val=""/>
      <w:lvlJc w:val="left"/>
      <w:pPr>
        <w:ind w:left="5760" w:hanging="360"/>
      </w:pPr>
      <w:rPr>
        <w:rFonts w:ascii="Symbol" w:hAnsi="Symbol"/>
      </w:rPr>
    </w:lvl>
    <w:lvl w:ilvl="4">
      <w:numFmt w:val="bullet"/>
      <w:lvlText w:val="o"/>
      <w:lvlJc w:val="left"/>
      <w:pPr>
        <w:ind w:left="6480" w:hanging="360"/>
      </w:pPr>
      <w:rPr>
        <w:rFonts w:ascii="Courier New" w:hAnsi="Courier New" w:cs="Courier New"/>
      </w:rPr>
    </w:lvl>
    <w:lvl w:ilvl="5">
      <w:numFmt w:val="bullet"/>
      <w:lvlText w:val=""/>
      <w:lvlJc w:val="left"/>
      <w:pPr>
        <w:ind w:left="7200" w:hanging="360"/>
      </w:pPr>
      <w:rPr>
        <w:rFonts w:ascii="Wingdings" w:hAnsi="Wingdings"/>
      </w:rPr>
    </w:lvl>
    <w:lvl w:ilvl="6">
      <w:numFmt w:val="bullet"/>
      <w:lvlText w:val=""/>
      <w:lvlJc w:val="left"/>
      <w:pPr>
        <w:ind w:left="7920" w:hanging="360"/>
      </w:pPr>
      <w:rPr>
        <w:rFonts w:ascii="Symbol" w:hAnsi="Symbol"/>
      </w:rPr>
    </w:lvl>
    <w:lvl w:ilvl="7">
      <w:numFmt w:val="bullet"/>
      <w:lvlText w:val="o"/>
      <w:lvlJc w:val="left"/>
      <w:pPr>
        <w:ind w:left="8640" w:hanging="360"/>
      </w:pPr>
      <w:rPr>
        <w:rFonts w:ascii="Courier New" w:hAnsi="Courier New" w:cs="Courier New"/>
      </w:rPr>
    </w:lvl>
    <w:lvl w:ilvl="8">
      <w:numFmt w:val="bullet"/>
      <w:lvlText w:val=""/>
      <w:lvlJc w:val="left"/>
      <w:pPr>
        <w:ind w:left="9360" w:hanging="360"/>
      </w:pPr>
      <w:rPr>
        <w:rFonts w:ascii="Wingdings" w:hAnsi="Wingdings"/>
      </w:rPr>
    </w:lvl>
  </w:abstractNum>
  <w:abstractNum w:abstractNumId="33" w15:restartNumberingAfterBreak="0">
    <w:nsid w:val="6ABB557F"/>
    <w:multiLevelType w:val="multilevel"/>
    <w:tmpl w:val="525ADB04"/>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bullet"/>
      <w:lvlText w:val=""/>
      <w:lvlJc w:val="left"/>
      <w:pPr>
        <w:tabs>
          <w:tab w:val="num" w:pos="2160"/>
        </w:tabs>
        <w:ind w:left="2160" w:hanging="360"/>
      </w:pPr>
      <w:rPr>
        <w:rFonts w:ascii="Wingdings" w:hAnsi="Wingdings" w:hint="default"/>
        <w:sz w:val="20"/>
      </w:rPr>
    </w:lvl>
    <w:lvl w:ilvl="2">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4" w15:restartNumberingAfterBreak="0">
    <w:nsid w:val="6EA02E85"/>
    <w:multiLevelType w:val="hybridMultilevel"/>
    <w:tmpl w:val="C400B6C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5" w15:restartNumberingAfterBreak="0">
    <w:nsid w:val="75A935E9"/>
    <w:multiLevelType w:val="hybridMultilevel"/>
    <w:tmpl w:val="DEEC9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8454E93"/>
    <w:multiLevelType w:val="hybridMultilevel"/>
    <w:tmpl w:val="52A02806"/>
    <w:lvl w:ilvl="0" w:tplc="D1041860">
      <w:start w:val="1"/>
      <w:numFmt w:val="decimal"/>
      <w:lvlText w:val="%1"/>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D8A5810">
      <w:start w:val="1"/>
      <w:numFmt w:val="lowerLetter"/>
      <w:lvlText w:val="%2"/>
      <w:lvlJc w:val="left"/>
      <w:pPr>
        <w:ind w:left="9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CA0A653C">
      <w:start w:val="7"/>
      <w:numFmt w:val="lowerLetter"/>
      <w:lvlRestart w:val="0"/>
      <w:lvlText w:val="%3."/>
      <w:lvlJc w:val="left"/>
      <w:pPr>
        <w:ind w:left="15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3EF466B4">
      <w:start w:val="1"/>
      <w:numFmt w:val="decimal"/>
      <w:lvlText w:val="%4"/>
      <w:lvlJc w:val="left"/>
      <w:pPr>
        <w:ind w:left="220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BE8B35C">
      <w:start w:val="1"/>
      <w:numFmt w:val="lowerLetter"/>
      <w:lvlText w:val="%5"/>
      <w:lvlJc w:val="left"/>
      <w:pPr>
        <w:ind w:left="292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5906AB3C">
      <w:start w:val="1"/>
      <w:numFmt w:val="lowerRoman"/>
      <w:lvlText w:val="%6"/>
      <w:lvlJc w:val="left"/>
      <w:pPr>
        <w:ind w:left="364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A356AFDA">
      <w:start w:val="1"/>
      <w:numFmt w:val="decimal"/>
      <w:lvlText w:val="%7"/>
      <w:lvlJc w:val="left"/>
      <w:pPr>
        <w:ind w:left="436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04E6F14">
      <w:start w:val="1"/>
      <w:numFmt w:val="lowerLetter"/>
      <w:lvlText w:val="%8"/>
      <w:lvlJc w:val="left"/>
      <w:pPr>
        <w:ind w:left="50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9DC9B26">
      <w:start w:val="1"/>
      <w:numFmt w:val="lowerRoman"/>
      <w:lvlText w:val="%9"/>
      <w:lvlJc w:val="left"/>
      <w:pPr>
        <w:ind w:left="580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7" w15:restartNumberingAfterBreak="0">
    <w:nsid w:val="787732A4"/>
    <w:multiLevelType w:val="multilevel"/>
    <w:tmpl w:val="056AF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F11A02"/>
    <w:multiLevelType w:val="hybridMultilevel"/>
    <w:tmpl w:val="C7382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B251497"/>
    <w:multiLevelType w:val="hybridMultilevel"/>
    <w:tmpl w:val="F6522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CF22E87"/>
    <w:multiLevelType w:val="hybridMultilevel"/>
    <w:tmpl w:val="6EB6A060"/>
    <w:lvl w:ilvl="0" w:tplc="04090015">
      <w:start w:val="1"/>
      <w:numFmt w:val="upperLetter"/>
      <w:lvlText w:val="%1."/>
      <w:lvlJc w:val="left"/>
      <w:pPr>
        <w:ind w:left="63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2375C9"/>
    <w:multiLevelType w:val="hybridMultilevel"/>
    <w:tmpl w:val="C4740F7E"/>
    <w:lvl w:ilvl="0" w:tplc="04090003">
      <w:start w:val="1"/>
      <w:numFmt w:val="bullet"/>
      <w:lvlText w:val="o"/>
      <w:lvlJc w:val="left"/>
      <w:pPr>
        <w:ind w:left="2250" w:hanging="360"/>
      </w:pPr>
      <w:rPr>
        <w:rFonts w:ascii="Courier New" w:hAnsi="Courier New" w:cs="Courier New"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num w:numId="1">
    <w:abstractNumId w:val="9"/>
  </w:num>
  <w:num w:numId="2">
    <w:abstractNumId w:val="38"/>
  </w:num>
  <w:num w:numId="3">
    <w:abstractNumId w:val="31"/>
  </w:num>
  <w:num w:numId="4">
    <w:abstractNumId w:val="1"/>
  </w:num>
  <w:num w:numId="5">
    <w:abstractNumId w:val="32"/>
  </w:num>
  <w:num w:numId="6">
    <w:abstractNumId w:val="41"/>
  </w:num>
  <w:num w:numId="7">
    <w:abstractNumId w:val="23"/>
  </w:num>
  <w:num w:numId="8">
    <w:abstractNumId w:val="22"/>
  </w:num>
  <w:num w:numId="9">
    <w:abstractNumId w:val="3"/>
  </w:num>
  <w:num w:numId="10">
    <w:abstractNumId w:val="21"/>
  </w:num>
  <w:num w:numId="11">
    <w:abstractNumId w:val="40"/>
  </w:num>
  <w:num w:numId="12">
    <w:abstractNumId w:val="35"/>
  </w:num>
  <w:num w:numId="13">
    <w:abstractNumId w:val="39"/>
  </w:num>
  <w:num w:numId="14">
    <w:abstractNumId w:val="10"/>
  </w:num>
  <w:num w:numId="15">
    <w:abstractNumId w:val="26"/>
  </w:num>
  <w:num w:numId="16">
    <w:abstractNumId w:val="11"/>
  </w:num>
  <w:num w:numId="17">
    <w:abstractNumId w:val="36"/>
  </w:num>
  <w:num w:numId="18">
    <w:abstractNumId w:val="19"/>
  </w:num>
  <w:num w:numId="19">
    <w:abstractNumId w:val="2"/>
  </w:num>
  <w:num w:numId="20">
    <w:abstractNumId w:val="15"/>
  </w:num>
  <w:num w:numId="21">
    <w:abstractNumId w:val="37"/>
  </w:num>
  <w:num w:numId="22">
    <w:abstractNumId w:val="5"/>
  </w:num>
  <w:num w:numId="23">
    <w:abstractNumId w:val="16"/>
  </w:num>
  <w:num w:numId="24">
    <w:abstractNumId w:val="25"/>
  </w:num>
  <w:num w:numId="25">
    <w:abstractNumId w:val="30"/>
  </w:num>
  <w:num w:numId="26">
    <w:abstractNumId w:val="12"/>
  </w:num>
  <w:num w:numId="27">
    <w:abstractNumId w:val="0"/>
  </w:num>
  <w:num w:numId="28">
    <w:abstractNumId w:val="33"/>
  </w:num>
  <w:num w:numId="29">
    <w:abstractNumId w:val="8"/>
  </w:num>
  <w:num w:numId="30">
    <w:abstractNumId w:val="13"/>
  </w:num>
  <w:num w:numId="31">
    <w:abstractNumId w:val="29"/>
  </w:num>
  <w:num w:numId="32">
    <w:abstractNumId w:val="6"/>
  </w:num>
  <w:num w:numId="33">
    <w:abstractNumId w:val="14"/>
  </w:num>
  <w:num w:numId="34">
    <w:abstractNumId w:val="18"/>
  </w:num>
  <w:num w:numId="35">
    <w:abstractNumId w:val="27"/>
  </w:num>
  <w:num w:numId="36">
    <w:abstractNumId w:val="34"/>
  </w:num>
  <w:num w:numId="37">
    <w:abstractNumId w:val="20"/>
  </w:num>
  <w:num w:numId="38">
    <w:abstractNumId w:val="4"/>
  </w:num>
  <w:num w:numId="39">
    <w:abstractNumId w:val="7"/>
  </w:num>
  <w:num w:numId="40">
    <w:abstractNumId w:val="24"/>
  </w:num>
  <w:num w:numId="41">
    <w:abstractNumId w:val="17"/>
  </w:num>
  <w:num w:numId="42">
    <w:abstractNumId w:val="2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7C6"/>
    <w:rsid w:val="000054F2"/>
    <w:rsid w:val="00005783"/>
    <w:rsid w:val="00005DB7"/>
    <w:rsid w:val="00015AB2"/>
    <w:rsid w:val="00017547"/>
    <w:rsid w:val="00026266"/>
    <w:rsid w:val="00026ACD"/>
    <w:rsid w:val="00035269"/>
    <w:rsid w:val="00037A16"/>
    <w:rsid w:val="00054D69"/>
    <w:rsid w:val="000710A5"/>
    <w:rsid w:val="0008154C"/>
    <w:rsid w:val="00091217"/>
    <w:rsid w:val="000B0A99"/>
    <w:rsid w:val="000B4746"/>
    <w:rsid w:val="000C17D4"/>
    <w:rsid w:val="000C619C"/>
    <w:rsid w:val="000C681C"/>
    <w:rsid w:val="000D18EC"/>
    <w:rsid w:val="000D23EF"/>
    <w:rsid w:val="000E51DF"/>
    <w:rsid w:val="000E6875"/>
    <w:rsid w:val="000E697E"/>
    <w:rsid w:val="000F0323"/>
    <w:rsid w:val="0010249C"/>
    <w:rsid w:val="001026CB"/>
    <w:rsid w:val="001035F9"/>
    <w:rsid w:val="00104F9E"/>
    <w:rsid w:val="001131BC"/>
    <w:rsid w:val="0011505D"/>
    <w:rsid w:val="00124F0D"/>
    <w:rsid w:val="0012730B"/>
    <w:rsid w:val="00132096"/>
    <w:rsid w:val="00137980"/>
    <w:rsid w:val="00143E13"/>
    <w:rsid w:val="001550BC"/>
    <w:rsid w:val="00155BDD"/>
    <w:rsid w:val="00157673"/>
    <w:rsid w:val="0016298D"/>
    <w:rsid w:val="001632DD"/>
    <w:rsid w:val="0016446D"/>
    <w:rsid w:val="0017053C"/>
    <w:rsid w:val="00175081"/>
    <w:rsid w:val="00176E50"/>
    <w:rsid w:val="00177169"/>
    <w:rsid w:val="00183971"/>
    <w:rsid w:val="00183A62"/>
    <w:rsid w:val="001A747C"/>
    <w:rsid w:val="001A797D"/>
    <w:rsid w:val="001A7F60"/>
    <w:rsid w:val="001B495A"/>
    <w:rsid w:val="001C41A1"/>
    <w:rsid w:val="001D210C"/>
    <w:rsid w:val="001D70B1"/>
    <w:rsid w:val="001D7178"/>
    <w:rsid w:val="001E160C"/>
    <w:rsid w:val="001E2819"/>
    <w:rsid w:val="001F4D89"/>
    <w:rsid w:val="00206D6C"/>
    <w:rsid w:val="002143A9"/>
    <w:rsid w:val="00215A38"/>
    <w:rsid w:val="00220E59"/>
    <w:rsid w:val="00222139"/>
    <w:rsid w:val="00223A47"/>
    <w:rsid w:val="00230B71"/>
    <w:rsid w:val="00233BE4"/>
    <w:rsid w:val="00236800"/>
    <w:rsid w:val="002419F0"/>
    <w:rsid w:val="00244AFE"/>
    <w:rsid w:val="00247DB2"/>
    <w:rsid w:val="00253ACC"/>
    <w:rsid w:val="00260ACA"/>
    <w:rsid w:val="00261732"/>
    <w:rsid w:val="00262DDB"/>
    <w:rsid w:val="00275E98"/>
    <w:rsid w:val="00290431"/>
    <w:rsid w:val="00295E8E"/>
    <w:rsid w:val="00296AEA"/>
    <w:rsid w:val="002A39E0"/>
    <w:rsid w:val="002A413C"/>
    <w:rsid w:val="002A59EA"/>
    <w:rsid w:val="002A6D86"/>
    <w:rsid w:val="002B045C"/>
    <w:rsid w:val="002B2CE7"/>
    <w:rsid w:val="002B5736"/>
    <w:rsid w:val="002B759B"/>
    <w:rsid w:val="002C14F5"/>
    <w:rsid w:val="002D4245"/>
    <w:rsid w:val="002D632E"/>
    <w:rsid w:val="002F7C8E"/>
    <w:rsid w:val="00305E95"/>
    <w:rsid w:val="003141FC"/>
    <w:rsid w:val="00325227"/>
    <w:rsid w:val="00340D22"/>
    <w:rsid w:val="00342ED4"/>
    <w:rsid w:val="00346DD2"/>
    <w:rsid w:val="003611B0"/>
    <w:rsid w:val="00370AEB"/>
    <w:rsid w:val="003716A2"/>
    <w:rsid w:val="00373D55"/>
    <w:rsid w:val="00375EDB"/>
    <w:rsid w:val="003844C0"/>
    <w:rsid w:val="003866BC"/>
    <w:rsid w:val="00390553"/>
    <w:rsid w:val="00392D9F"/>
    <w:rsid w:val="003D17B3"/>
    <w:rsid w:val="003D6F3E"/>
    <w:rsid w:val="003E212D"/>
    <w:rsid w:val="003E3E79"/>
    <w:rsid w:val="003E5D1E"/>
    <w:rsid w:val="003F00E9"/>
    <w:rsid w:val="00401A22"/>
    <w:rsid w:val="00403D3F"/>
    <w:rsid w:val="004041CB"/>
    <w:rsid w:val="00412FCB"/>
    <w:rsid w:val="00424043"/>
    <w:rsid w:val="0042722D"/>
    <w:rsid w:val="00430B3D"/>
    <w:rsid w:val="00433D30"/>
    <w:rsid w:val="0043784C"/>
    <w:rsid w:val="00440CED"/>
    <w:rsid w:val="004541A9"/>
    <w:rsid w:val="00456A0F"/>
    <w:rsid w:val="00464A1B"/>
    <w:rsid w:val="00465EB7"/>
    <w:rsid w:val="00467078"/>
    <w:rsid w:val="00472202"/>
    <w:rsid w:val="00480013"/>
    <w:rsid w:val="0048398A"/>
    <w:rsid w:val="00485B6F"/>
    <w:rsid w:val="00493083"/>
    <w:rsid w:val="0049501B"/>
    <w:rsid w:val="004B1CEA"/>
    <w:rsid w:val="004B23A1"/>
    <w:rsid w:val="004B5DD5"/>
    <w:rsid w:val="004D0AED"/>
    <w:rsid w:val="004D1F43"/>
    <w:rsid w:val="004D2A81"/>
    <w:rsid w:val="004D2BCE"/>
    <w:rsid w:val="004F2D2C"/>
    <w:rsid w:val="00502ACF"/>
    <w:rsid w:val="00513CDB"/>
    <w:rsid w:val="005405AC"/>
    <w:rsid w:val="00542851"/>
    <w:rsid w:val="005449A9"/>
    <w:rsid w:val="00547849"/>
    <w:rsid w:val="00552CA3"/>
    <w:rsid w:val="005538C9"/>
    <w:rsid w:val="005555DD"/>
    <w:rsid w:val="0056105D"/>
    <w:rsid w:val="00573A8B"/>
    <w:rsid w:val="00580502"/>
    <w:rsid w:val="00580E6C"/>
    <w:rsid w:val="005943AA"/>
    <w:rsid w:val="00594F4A"/>
    <w:rsid w:val="005A2080"/>
    <w:rsid w:val="005B351A"/>
    <w:rsid w:val="005B5F2C"/>
    <w:rsid w:val="005C1E9D"/>
    <w:rsid w:val="005C23E9"/>
    <w:rsid w:val="005E15D8"/>
    <w:rsid w:val="005E54A1"/>
    <w:rsid w:val="005F28E1"/>
    <w:rsid w:val="00605C7B"/>
    <w:rsid w:val="006077F7"/>
    <w:rsid w:val="00610827"/>
    <w:rsid w:val="00615AD4"/>
    <w:rsid w:val="006203AF"/>
    <w:rsid w:val="00621FDE"/>
    <w:rsid w:val="00622828"/>
    <w:rsid w:val="00627E79"/>
    <w:rsid w:val="006311E3"/>
    <w:rsid w:val="00631FFD"/>
    <w:rsid w:val="006354D5"/>
    <w:rsid w:val="00635BD8"/>
    <w:rsid w:val="006407C6"/>
    <w:rsid w:val="00640D5E"/>
    <w:rsid w:val="006432BC"/>
    <w:rsid w:val="006443AA"/>
    <w:rsid w:val="00645606"/>
    <w:rsid w:val="006470DB"/>
    <w:rsid w:val="00647E67"/>
    <w:rsid w:val="00654121"/>
    <w:rsid w:val="00662366"/>
    <w:rsid w:val="00681857"/>
    <w:rsid w:val="00684A43"/>
    <w:rsid w:val="006B37CD"/>
    <w:rsid w:val="006C1448"/>
    <w:rsid w:val="006C1A76"/>
    <w:rsid w:val="006C46D7"/>
    <w:rsid w:val="006D312A"/>
    <w:rsid w:val="006D3EC8"/>
    <w:rsid w:val="006D58C0"/>
    <w:rsid w:val="006D76F0"/>
    <w:rsid w:val="006E1020"/>
    <w:rsid w:val="006E3FD7"/>
    <w:rsid w:val="006F7095"/>
    <w:rsid w:val="006F79CF"/>
    <w:rsid w:val="0070474E"/>
    <w:rsid w:val="00704ADA"/>
    <w:rsid w:val="007137FC"/>
    <w:rsid w:val="007155C7"/>
    <w:rsid w:val="00716AB5"/>
    <w:rsid w:val="00740594"/>
    <w:rsid w:val="00743567"/>
    <w:rsid w:val="00746B60"/>
    <w:rsid w:val="00750DE8"/>
    <w:rsid w:val="00755302"/>
    <w:rsid w:val="00760973"/>
    <w:rsid w:val="00765CA5"/>
    <w:rsid w:val="00766C8B"/>
    <w:rsid w:val="007746F5"/>
    <w:rsid w:val="007750A1"/>
    <w:rsid w:val="00777C9B"/>
    <w:rsid w:val="00781641"/>
    <w:rsid w:val="007876EB"/>
    <w:rsid w:val="0079027D"/>
    <w:rsid w:val="00790FB3"/>
    <w:rsid w:val="007921FE"/>
    <w:rsid w:val="00792A3B"/>
    <w:rsid w:val="007953A5"/>
    <w:rsid w:val="007953B6"/>
    <w:rsid w:val="007A294A"/>
    <w:rsid w:val="007B02CF"/>
    <w:rsid w:val="007B1F76"/>
    <w:rsid w:val="007B4154"/>
    <w:rsid w:val="007C2092"/>
    <w:rsid w:val="007C5645"/>
    <w:rsid w:val="007D6094"/>
    <w:rsid w:val="007E2E05"/>
    <w:rsid w:val="007E3449"/>
    <w:rsid w:val="007F2323"/>
    <w:rsid w:val="008127CB"/>
    <w:rsid w:val="0081324A"/>
    <w:rsid w:val="00814DF9"/>
    <w:rsid w:val="00820236"/>
    <w:rsid w:val="00822A24"/>
    <w:rsid w:val="00825631"/>
    <w:rsid w:val="0083291B"/>
    <w:rsid w:val="00833BE9"/>
    <w:rsid w:val="00840629"/>
    <w:rsid w:val="0084491E"/>
    <w:rsid w:val="00845EAD"/>
    <w:rsid w:val="0086433C"/>
    <w:rsid w:val="0089720B"/>
    <w:rsid w:val="008973B1"/>
    <w:rsid w:val="008A0A77"/>
    <w:rsid w:val="008A713E"/>
    <w:rsid w:val="008B154A"/>
    <w:rsid w:val="008C01FA"/>
    <w:rsid w:val="008C643C"/>
    <w:rsid w:val="008D3023"/>
    <w:rsid w:val="008D5D43"/>
    <w:rsid w:val="008E0A8A"/>
    <w:rsid w:val="008E1CFD"/>
    <w:rsid w:val="008F0F4A"/>
    <w:rsid w:val="008F2D65"/>
    <w:rsid w:val="008F3EF4"/>
    <w:rsid w:val="00903527"/>
    <w:rsid w:val="00905EC7"/>
    <w:rsid w:val="0091041F"/>
    <w:rsid w:val="00910F20"/>
    <w:rsid w:val="00912FF4"/>
    <w:rsid w:val="009135AF"/>
    <w:rsid w:val="0092021C"/>
    <w:rsid w:val="00920BC5"/>
    <w:rsid w:val="00930D38"/>
    <w:rsid w:val="00944272"/>
    <w:rsid w:val="00945AC0"/>
    <w:rsid w:val="00946B49"/>
    <w:rsid w:val="0095239D"/>
    <w:rsid w:val="00962DA5"/>
    <w:rsid w:val="00965240"/>
    <w:rsid w:val="0096555F"/>
    <w:rsid w:val="0096634F"/>
    <w:rsid w:val="009670ED"/>
    <w:rsid w:val="00983A77"/>
    <w:rsid w:val="00990C56"/>
    <w:rsid w:val="00992243"/>
    <w:rsid w:val="00992F1C"/>
    <w:rsid w:val="0099431C"/>
    <w:rsid w:val="009A723C"/>
    <w:rsid w:val="009B168F"/>
    <w:rsid w:val="009B2267"/>
    <w:rsid w:val="009B494C"/>
    <w:rsid w:val="009C1BD1"/>
    <w:rsid w:val="009C2D6B"/>
    <w:rsid w:val="009D19B3"/>
    <w:rsid w:val="009F3AC7"/>
    <w:rsid w:val="009F510F"/>
    <w:rsid w:val="00A04041"/>
    <w:rsid w:val="00A04D2B"/>
    <w:rsid w:val="00A12FD5"/>
    <w:rsid w:val="00A20E50"/>
    <w:rsid w:val="00A20E68"/>
    <w:rsid w:val="00A20EA8"/>
    <w:rsid w:val="00A2106E"/>
    <w:rsid w:val="00A32AFD"/>
    <w:rsid w:val="00A351F8"/>
    <w:rsid w:val="00A45523"/>
    <w:rsid w:val="00A47E2F"/>
    <w:rsid w:val="00A57515"/>
    <w:rsid w:val="00A57867"/>
    <w:rsid w:val="00A5799A"/>
    <w:rsid w:val="00A65358"/>
    <w:rsid w:val="00A673E8"/>
    <w:rsid w:val="00A81470"/>
    <w:rsid w:val="00A82099"/>
    <w:rsid w:val="00A82DEF"/>
    <w:rsid w:val="00A956C3"/>
    <w:rsid w:val="00AA0D38"/>
    <w:rsid w:val="00AA2FCD"/>
    <w:rsid w:val="00AB175D"/>
    <w:rsid w:val="00AB55A7"/>
    <w:rsid w:val="00AB7B76"/>
    <w:rsid w:val="00AC7784"/>
    <w:rsid w:val="00AD19A2"/>
    <w:rsid w:val="00AE0B65"/>
    <w:rsid w:val="00AE55B9"/>
    <w:rsid w:val="00AF3397"/>
    <w:rsid w:val="00B00078"/>
    <w:rsid w:val="00B01511"/>
    <w:rsid w:val="00B01EB3"/>
    <w:rsid w:val="00B06F0C"/>
    <w:rsid w:val="00B206C0"/>
    <w:rsid w:val="00B2456C"/>
    <w:rsid w:val="00B339BB"/>
    <w:rsid w:val="00B361C6"/>
    <w:rsid w:val="00B449ED"/>
    <w:rsid w:val="00B6123F"/>
    <w:rsid w:val="00B6451B"/>
    <w:rsid w:val="00B64DE5"/>
    <w:rsid w:val="00B651CD"/>
    <w:rsid w:val="00B7548B"/>
    <w:rsid w:val="00B95A4C"/>
    <w:rsid w:val="00B964D5"/>
    <w:rsid w:val="00BA244E"/>
    <w:rsid w:val="00BA7F41"/>
    <w:rsid w:val="00BB1E7A"/>
    <w:rsid w:val="00BB480E"/>
    <w:rsid w:val="00BB4C48"/>
    <w:rsid w:val="00BB7FEA"/>
    <w:rsid w:val="00BC4C6F"/>
    <w:rsid w:val="00BC58E2"/>
    <w:rsid w:val="00BD04C5"/>
    <w:rsid w:val="00BD77AC"/>
    <w:rsid w:val="00BE14FD"/>
    <w:rsid w:val="00BE6D1E"/>
    <w:rsid w:val="00BF76DE"/>
    <w:rsid w:val="00BF7F1B"/>
    <w:rsid w:val="00C020F2"/>
    <w:rsid w:val="00C11A21"/>
    <w:rsid w:val="00C148A4"/>
    <w:rsid w:val="00C15A07"/>
    <w:rsid w:val="00C176E8"/>
    <w:rsid w:val="00C20D9E"/>
    <w:rsid w:val="00C30F85"/>
    <w:rsid w:val="00C341D9"/>
    <w:rsid w:val="00C3698B"/>
    <w:rsid w:val="00C36D37"/>
    <w:rsid w:val="00C57D4E"/>
    <w:rsid w:val="00C62920"/>
    <w:rsid w:val="00C73201"/>
    <w:rsid w:val="00C83A15"/>
    <w:rsid w:val="00C87306"/>
    <w:rsid w:val="00C90514"/>
    <w:rsid w:val="00C914EC"/>
    <w:rsid w:val="00C949C8"/>
    <w:rsid w:val="00C955E3"/>
    <w:rsid w:val="00C97AFF"/>
    <w:rsid w:val="00CA7F59"/>
    <w:rsid w:val="00CB176E"/>
    <w:rsid w:val="00CB2615"/>
    <w:rsid w:val="00CC16F7"/>
    <w:rsid w:val="00CC6F39"/>
    <w:rsid w:val="00CE7033"/>
    <w:rsid w:val="00CF3885"/>
    <w:rsid w:val="00D018BC"/>
    <w:rsid w:val="00D04DAE"/>
    <w:rsid w:val="00D121D7"/>
    <w:rsid w:val="00D123F3"/>
    <w:rsid w:val="00D14C10"/>
    <w:rsid w:val="00D14C87"/>
    <w:rsid w:val="00D163B4"/>
    <w:rsid w:val="00D21ECE"/>
    <w:rsid w:val="00D254E5"/>
    <w:rsid w:val="00D2657D"/>
    <w:rsid w:val="00D30DE1"/>
    <w:rsid w:val="00D314BA"/>
    <w:rsid w:val="00D35781"/>
    <w:rsid w:val="00D4274D"/>
    <w:rsid w:val="00D550E6"/>
    <w:rsid w:val="00D55369"/>
    <w:rsid w:val="00D61116"/>
    <w:rsid w:val="00D7485D"/>
    <w:rsid w:val="00D84EDF"/>
    <w:rsid w:val="00D9477F"/>
    <w:rsid w:val="00D94A6C"/>
    <w:rsid w:val="00DA6258"/>
    <w:rsid w:val="00DB21B5"/>
    <w:rsid w:val="00DC7FBF"/>
    <w:rsid w:val="00DE1E34"/>
    <w:rsid w:val="00DE58B4"/>
    <w:rsid w:val="00DF1ED3"/>
    <w:rsid w:val="00DF7B9A"/>
    <w:rsid w:val="00E014FD"/>
    <w:rsid w:val="00E022A1"/>
    <w:rsid w:val="00E2121B"/>
    <w:rsid w:val="00E2287E"/>
    <w:rsid w:val="00E22BB0"/>
    <w:rsid w:val="00E26B05"/>
    <w:rsid w:val="00E300BD"/>
    <w:rsid w:val="00E4174C"/>
    <w:rsid w:val="00E45056"/>
    <w:rsid w:val="00E4562E"/>
    <w:rsid w:val="00E46FE8"/>
    <w:rsid w:val="00E5421D"/>
    <w:rsid w:val="00E63C6B"/>
    <w:rsid w:val="00E65E65"/>
    <w:rsid w:val="00E72EBB"/>
    <w:rsid w:val="00E77E8E"/>
    <w:rsid w:val="00E82010"/>
    <w:rsid w:val="00E90829"/>
    <w:rsid w:val="00E9506C"/>
    <w:rsid w:val="00E9587B"/>
    <w:rsid w:val="00EA3A50"/>
    <w:rsid w:val="00EC03A3"/>
    <w:rsid w:val="00EC7830"/>
    <w:rsid w:val="00ED2874"/>
    <w:rsid w:val="00ED54DC"/>
    <w:rsid w:val="00ED68B0"/>
    <w:rsid w:val="00ED798B"/>
    <w:rsid w:val="00EE273A"/>
    <w:rsid w:val="00EE348A"/>
    <w:rsid w:val="00EF0976"/>
    <w:rsid w:val="00F05021"/>
    <w:rsid w:val="00F12CEC"/>
    <w:rsid w:val="00F22CAC"/>
    <w:rsid w:val="00F25050"/>
    <w:rsid w:val="00F25D7D"/>
    <w:rsid w:val="00F30083"/>
    <w:rsid w:val="00F36AD0"/>
    <w:rsid w:val="00F43B97"/>
    <w:rsid w:val="00F54AEA"/>
    <w:rsid w:val="00F9081C"/>
    <w:rsid w:val="00F94516"/>
    <w:rsid w:val="00FA6AE6"/>
    <w:rsid w:val="00FC06A8"/>
    <w:rsid w:val="00FC0E92"/>
    <w:rsid w:val="00FC0F52"/>
    <w:rsid w:val="00FC5E2A"/>
    <w:rsid w:val="00FD0CC2"/>
    <w:rsid w:val="00FD25F0"/>
    <w:rsid w:val="00FD73C4"/>
    <w:rsid w:val="00FE5C32"/>
    <w:rsid w:val="00FE75E4"/>
    <w:rsid w:val="00FF1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97AFC"/>
  <w15:chartTrackingRefBased/>
  <w15:docId w15:val="{F82AD09C-C2F3-4C76-B169-E436394AC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83A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FE5C32"/>
    <w:pPr>
      <w:keepNext/>
      <w:keepLines/>
      <w:spacing w:before="200" w:after="200" w:line="276" w:lineRule="auto"/>
      <w:outlineLvl w:val="1"/>
    </w:pPr>
    <w:rPr>
      <w:rFonts w:ascii="Arial" w:eastAsiaTheme="majorEastAsia" w:hAnsi="Arial" w:cstheme="majorBidi"/>
      <w:b/>
      <w:bCs/>
      <w:sz w:val="26"/>
      <w:szCs w:val="26"/>
    </w:rPr>
  </w:style>
  <w:style w:type="paragraph" w:styleId="Heading3">
    <w:name w:val="heading 3"/>
    <w:basedOn w:val="Normal"/>
    <w:next w:val="Normal"/>
    <w:link w:val="Heading3Char"/>
    <w:uiPriority w:val="9"/>
    <w:unhideWhenUsed/>
    <w:qFormat/>
    <w:rsid w:val="004D1F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next w:val="Normal"/>
    <w:link w:val="Heading4Char"/>
    <w:uiPriority w:val="9"/>
    <w:unhideWhenUsed/>
    <w:qFormat/>
    <w:rsid w:val="00C73201"/>
    <w:pPr>
      <w:keepNext/>
      <w:keepLines/>
      <w:spacing w:after="3"/>
      <w:ind w:left="10" w:hanging="10"/>
      <w:outlineLvl w:val="3"/>
    </w:pPr>
    <w:rPr>
      <w:rFonts w:ascii="Arial" w:eastAsia="Arial" w:hAnsi="Arial" w:cs="Arial"/>
      <w:b/>
      <w:color w:val="36363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E5C32"/>
    <w:rPr>
      <w:rFonts w:ascii="Arial" w:eastAsiaTheme="majorEastAsia" w:hAnsi="Arial" w:cstheme="majorBidi"/>
      <w:b/>
      <w:bCs/>
      <w:sz w:val="26"/>
      <w:szCs w:val="26"/>
    </w:rPr>
  </w:style>
  <w:style w:type="paragraph" w:styleId="List">
    <w:name w:val="List"/>
    <w:basedOn w:val="Normal"/>
    <w:uiPriority w:val="99"/>
    <w:unhideWhenUsed/>
    <w:rsid w:val="00FE5C32"/>
    <w:pPr>
      <w:spacing w:before="120" w:after="200" w:line="276" w:lineRule="auto"/>
      <w:ind w:left="360" w:hanging="360"/>
      <w:contextualSpacing/>
    </w:pPr>
    <w:rPr>
      <w:rFonts w:ascii="Arial" w:hAnsi="Arial"/>
    </w:rPr>
  </w:style>
  <w:style w:type="table" w:styleId="TableGrid">
    <w:name w:val="Table Grid"/>
    <w:basedOn w:val="TableNormal"/>
    <w:uiPriority w:val="39"/>
    <w:rsid w:val="007C2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Indented Paragraph"/>
    <w:basedOn w:val="Normal"/>
    <w:link w:val="ListParagraphChar"/>
    <w:uiPriority w:val="99"/>
    <w:qFormat/>
    <w:rsid w:val="007750A1"/>
    <w:pPr>
      <w:widowControl w:val="0"/>
      <w:spacing w:after="200" w:line="276" w:lineRule="auto"/>
      <w:ind w:left="720"/>
      <w:contextualSpacing/>
    </w:pPr>
  </w:style>
  <w:style w:type="paragraph" w:styleId="NoSpacing">
    <w:name w:val="No Spacing"/>
    <w:uiPriority w:val="1"/>
    <w:qFormat/>
    <w:rsid w:val="00015AB2"/>
    <w:pPr>
      <w:spacing w:after="0" w:line="240" w:lineRule="auto"/>
    </w:pPr>
  </w:style>
  <w:style w:type="character" w:customStyle="1" w:styleId="Heading1Char">
    <w:name w:val="Heading 1 Char"/>
    <w:basedOn w:val="DefaultParagraphFont"/>
    <w:link w:val="Heading1"/>
    <w:rsid w:val="00183A62"/>
    <w:rPr>
      <w:rFonts w:asciiTheme="majorHAnsi" w:eastAsiaTheme="majorEastAsia" w:hAnsiTheme="majorHAnsi" w:cstheme="majorBidi"/>
      <w:color w:val="2F5496" w:themeColor="accent1" w:themeShade="BF"/>
      <w:sz w:val="32"/>
      <w:szCs w:val="32"/>
    </w:rPr>
  </w:style>
  <w:style w:type="character" w:customStyle="1" w:styleId="backcolor19">
    <w:name w:val="backcolor_19"/>
    <w:basedOn w:val="DefaultParagraphFont"/>
    <w:rsid w:val="00183A62"/>
  </w:style>
  <w:style w:type="character" w:styleId="Hyperlink">
    <w:name w:val="Hyperlink"/>
    <w:basedOn w:val="DefaultParagraphFont"/>
    <w:uiPriority w:val="99"/>
    <w:unhideWhenUsed/>
    <w:rsid w:val="005B351A"/>
    <w:rPr>
      <w:color w:val="0563C1" w:themeColor="hyperlink"/>
      <w:u w:val="single"/>
    </w:rPr>
  </w:style>
  <w:style w:type="character" w:customStyle="1" w:styleId="UnresolvedMention1">
    <w:name w:val="Unresolved Mention1"/>
    <w:basedOn w:val="DefaultParagraphFont"/>
    <w:uiPriority w:val="99"/>
    <w:semiHidden/>
    <w:unhideWhenUsed/>
    <w:rsid w:val="005B351A"/>
    <w:rPr>
      <w:color w:val="808080"/>
      <w:shd w:val="clear" w:color="auto" w:fill="E6E6E6"/>
    </w:rPr>
  </w:style>
  <w:style w:type="character" w:customStyle="1" w:styleId="Heading3Char">
    <w:name w:val="Heading 3 Char"/>
    <w:basedOn w:val="DefaultParagraphFont"/>
    <w:link w:val="Heading3"/>
    <w:rsid w:val="004D1F43"/>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Indented Paragraph Char"/>
    <w:basedOn w:val="DefaultParagraphFont"/>
    <w:link w:val="ListParagraph"/>
    <w:uiPriority w:val="99"/>
    <w:rsid w:val="004D1F43"/>
  </w:style>
  <w:style w:type="paragraph" w:customStyle="1" w:styleId="NumberListLevel3">
    <w:name w:val="Number List Level 3"/>
    <w:basedOn w:val="ListParagraph"/>
    <w:qFormat/>
    <w:rsid w:val="004D1F43"/>
    <w:pPr>
      <w:widowControl/>
      <w:spacing w:before="120" w:after="120" w:line="240" w:lineRule="auto"/>
      <w:ind w:left="1440" w:hanging="360"/>
    </w:pPr>
    <w:rPr>
      <w:rFonts w:ascii="Calibri" w:eastAsia="Times New Roman" w:hAnsi="Calibri" w:cs="Times New Roman"/>
      <w:lang w:bidi="en-US"/>
    </w:rPr>
  </w:style>
  <w:style w:type="paragraph" w:styleId="BalloonText">
    <w:name w:val="Balloon Text"/>
    <w:basedOn w:val="Normal"/>
    <w:link w:val="BalloonTextChar"/>
    <w:uiPriority w:val="99"/>
    <w:semiHidden/>
    <w:unhideWhenUsed/>
    <w:rsid w:val="00920B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BC5"/>
    <w:rPr>
      <w:rFonts w:ascii="Segoe UI" w:hAnsi="Segoe UI" w:cs="Segoe UI"/>
      <w:sz w:val="18"/>
      <w:szCs w:val="18"/>
    </w:rPr>
  </w:style>
  <w:style w:type="paragraph" w:customStyle="1" w:styleId="Default">
    <w:name w:val="Default"/>
    <w:rsid w:val="00C6292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default0">
    <w:name w:val="default"/>
    <w:basedOn w:val="Normal"/>
    <w:rsid w:val="00C62920"/>
    <w:pPr>
      <w:spacing w:after="0" w:line="240" w:lineRule="atLeast"/>
    </w:pPr>
    <w:rPr>
      <w:rFonts w:ascii="Times New Roman" w:eastAsia="Times New Roman" w:hAnsi="Times New Roman" w:cs="Times New Roman"/>
      <w:sz w:val="24"/>
      <w:szCs w:val="24"/>
    </w:rPr>
  </w:style>
  <w:style w:type="paragraph" w:customStyle="1" w:styleId="list0020paragraph">
    <w:name w:val="list_0020paragraph"/>
    <w:basedOn w:val="Normal"/>
    <w:rsid w:val="00C62920"/>
    <w:pPr>
      <w:spacing w:after="200" w:line="260" w:lineRule="atLeast"/>
      <w:ind w:left="720"/>
    </w:pPr>
    <w:rPr>
      <w:rFonts w:ascii="Calibri" w:eastAsia="Times New Roman" w:hAnsi="Calibri" w:cs="Times New Roman"/>
    </w:rPr>
  </w:style>
  <w:style w:type="character" w:customStyle="1" w:styleId="list0020paragraphchar1">
    <w:name w:val="list_0020paragraph__char1"/>
    <w:basedOn w:val="DefaultParagraphFont"/>
    <w:rsid w:val="00C62920"/>
    <w:rPr>
      <w:rFonts w:ascii="Calibri" w:hAnsi="Calibri" w:cs="Times New Roman"/>
      <w:sz w:val="22"/>
      <w:szCs w:val="22"/>
    </w:rPr>
  </w:style>
  <w:style w:type="paragraph" w:customStyle="1" w:styleId="Standard">
    <w:name w:val="Standard"/>
    <w:rsid w:val="00C62920"/>
    <w:pPr>
      <w:suppressAutoHyphens/>
      <w:autoSpaceDN w:val="0"/>
      <w:spacing w:after="200" w:line="276" w:lineRule="auto"/>
      <w:textAlignment w:val="baseline"/>
    </w:pPr>
    <w:rPr>
      <w:rFonts w:ascii="Calibri" w:eastAsia="SimSun" w:hAnsi="Calibri" w:cs="F"/>
      <w:kern w:val="3"/>
    </w:rPr>
  </w:style>
  <w:style w:type="numbering" w:customStyle="1" w:styleId="WWNum12">
    <w:name w:val="WWNum12"/>
    <w:basedOn w:val="NoList"/>
    <w:rsid w:val="00C62920"/>
    <w:pPr>
      <w:numPr>
        <w:numId w:val="4"/>
      </w:numPr>
    </w:pPr>
  </w:style>
  <w:style w:type="numbering" w:customStyle="1" w:styleId="WWNum13">
    <w:name w:val="WWNum13"/>
    <w:basedOn w:val="NoList"/>
    <w:rsid w:val="00C62920"/>
    <w:pPr>
      <w:numPr>
        <w:numId w:val="5"/>
      </w:numPr>
    </w:pPr>
  </w:style>
  <w:style w:type="paragraph" w:styleId="NormalWeb">
    <w:name w:val="Normal (Web)"/>
    <w:basedOn w:val="Normal"/>
    <w:unhideWhenUsed/>
    <w:rsid w:val="00E26B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size-large">
    <w:name w:val="a-size-large"/>
    <w:basedOn w:val="DefaultParagraphFont"/>
    <w:rsid w:val="00253ACC"/>
  </w:style>
  <w:style w:type="character" w:customStyle="1" w:styleId="BulletListLevel1Char">
    <w:name w:val="Bullet List Level 1 Char"/>
    <w:basedOn w:val="DefaultParagraphFont"/>
    <w:link w:val="BulletListLevel1"/>
    <w:locked/>
    <w:rsid w:val="003D6F3E"/>
  </w:style>
  <w:style w:type="paragraph" w:customStyle="1" w:styleId="BulletListLevel1">
    <w:name w:val="Bullet List Level 1"/>
    <w:basedOn w:val="ListParagraph"/>
    <w:link w:val="BulletListLevel1Char"/>
    <w:qFormat/>
    <w:rsid w:val="003D6F3E"/>
    <w:pPr>
      <w:widowControl/>
      <w:numPr>
        <w:numId w:val="9"/>
      </w:numPr>
      <w:spacing w:before="120" w:after="120" w:line="240" w:lineRule="auto"/>
    </w:pPr>
  </w:style>
  <w:style w:type="character" w:customStyle="1" w:styleId="BulletListLevel2Char">
    <w:name w:val="Bullet List Level 2 Char"/>
    <w:basedOn w:val="DefaultParagraphFont"/>
    <w:link w:val="BulletListLevel2"/>
    <w:locked/>
    <w:rsid w:val="003D6F3E"/>
  </w:style>
  <w:style w:type="paragraph" w:customStyle="1" w:styleId="BulletListLevel2">
    <w:name w:val="Bullet List Level 2"/>
    <w:basedOn w:val="ListParagraph"/>
    <w:link w:val="BulletListLevel2Char"/>
    <w:qFormat/>
    <w:rsid w:val="003D6F3E"/>
    <w:pPr>
      <w:widowControl/>
      <w:numPr>
        <w:ilvl w:val="1"/>
        <w:numId w:val="9"/>
      </w:numPr>
      <w:spacing w:before="120" w:after="120" w:line="240" w:lineRule="auto"/>
      <w:ind w:left="1080"/>
    </w:pPr>
  </w:style>
  <w:style w:type="paragraph" w:customStyle="1" w:styleId="BulletListLevel3">
    <w:name w:val="Bullet List Level 3"/>
    <w:basedOn w:val="ListParagraph"/>
    <w:qFormat/>
    <w:rsid w:val="003D6F3E"/>
    <w:pPr>
      <w:widowControl/>
      <w:numPr>
        <w:ilvl w:val="2"/>
        <w:numId w:val="9"/>
      </w:numPr>
      <w:tabs>
        <w:tab w:val="num" w:pos="360"/>
      </w:tabs>
      <w:spacing w:before="120" w:after="120" w:line="240" w:lineRule="auto"/>
      <w:ind w:left="1440" w:firstLine="0"/>
    </w:pPr>
    <w:rPr>
      <w:rFonts w:ascii="Calibri" w:eastAsia="Times New Roman" w:hAnsi="Calibri" w:cs="Times New Roman"/>
      <w:lang w:bidi="en-US"/>
    </w:rPr>
  </w:style>
  <w:style w:type="paragraph" w:customStyle="1" w:styleId="BulletListLevel4">
    <w:name w:val="Bullet List Level 4"/>
    <w:basedOn w:val="ListParagraph"/>
    <w:qFormat/>
    <w:rsid w:val="003D6F3E"/>
    <w:pPr>
      <w:widowControl/>
      <w:numPr>
        <w:ilvl w:val="3"/>
        <w:numId w:val="9"/>
      </w:numPr>
      <w:tabs>
        <w:tab w:val="num" w:pos="360"/>
      </w:tabs>
      <w:spacing w:before="120" w:after="120" w:line="240" w:lineRule="auto"/>
      <w:ind w:left="1800" w:firstLine="0"/>
    </w:pPr>
    <w:rPr>
      <w:rFonts w:ascii="Calibri" w:eastAsia="Times New Roman" w:hAnsi="Calibri" w:cs="Times New Roman"/>
      <w:lang w:bidi="en-US"/>
    </w:rPr>
  </w:style>
  <w:style w:type="paragraph" w:customStyle="1" w:styleId="BulletListLevel5">
    <w:name w:val="Bullet List Level 5"/>
    <w:basedOn w:val="BulletListLevel4"/>
    <w:qFormat/>
    <w:rsid w:val="003D6F3E"/>
    <w:pPr>
      <w:numPr>
        <w:ilvl w:val="4"/>
      </w:numPr>
      <w:tabs>
        <w:tab w:val="num" w:pos="360"/>
      </w:tabs>
      <w:ind w:left="2160"/>
    </w:pPr>
  </w:style>
  <w:style w:type="table" w:customStyle="1" w:styleId="TableGrid1">
    <w:name w:val="Table Grid1"/>
    <w:basedOn w:val="TableNormal"/>
    <w:uiPriority w:val="59"/>
    <w:locked/>
    <w:rsid w:val="00D163B4"/>
    <w:pPr>
      <w:spacing w:before="120" w:after="0" w:line="240" w:lineRule="auto"/>
    </w:pPr>
    <w:rPr>
      <w:rFonts w:ascii="Calibri" w:eastAsia="Times New Roman" w:hAnsi="Calibri" w:cs="Times New Roman"/>
      <w:szCs w:val="20"/>
      <w:lang w:bidi="en-US"/>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Calibri" w:hAnsi="Calibri"/>
        <w:b/>
        <w:sz w:val="22"/>
      </w:rPr>
      <w:tbl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styleId="Footer">
    <w:name w:val="footer"/>
    <w:link w:val="FooterChar"/>
    <w:uiPriority w:val="99"/>
    <w:qFormat/>
    <w:rsid w:val="00D163B4"/>
    <w:pPr>
      <w:tabs>
        <w:tab w:val="right" w:pos="10080"/>
      </w:tabs>
      <w:spacing w:after="0" w:line="336" w:lineRule="auto"/>
    </w:pPr>
    <w:rPr>
      <w:rFonts w:ascii="Calibri" w:eastAsia="Times New Roman" w:hAnsi="Calibri" w:cs="Times New Roman"/>
      <w:lang w:bidi="en-US"/>
    </w:rPr>
  </w:style>
  <w:style w:type="character" w:customStyle="1" w:styleId="FooterChar">
    <w:name w:val="Footer Char"/>
    <w:basedOn w:val="DefaultParagraphFont"/>
    <w:link w:val="Footer"/>
    <w:uiPriority w:val="99"/>
    <w:rsid w:val="00D163B4"/>
    <w:rPr>
      <w:rFonts w:ascii="Calibri" w:eastAsia="Times New Roman" w:hAnsi="Calibri" w:cs="Times New Roman"/>
      <w:lang w:bidi="en-US"/>
    </w:rPr>
  </w:style>
  <w:style w:type="table" w:customStyle="1" w:styleId="TableGrid0">
    <w:name w:val="TableGrid"/>
    <w:rsid w:val="00755302"/>
    <w:pPr>
      <w:spacing w:after="0" w:line="240" w:lineRule="auto"/>
    </w:pPr>
    <w:rPr>
      <w:rFonts w:eastAsiaTheme="minorEastAsia"/>
    </w:rPr>
    <w:tblPr>
      <w:tblCellMar>
        <w:top w:w="0" w:type="dxa"/>
        <w:left w:w="0" w:type="dxa"/>
        <w:bottom w:w="0" w:type="dxa"/>
        <w:right w:w="0" w:type="dxa"/>
      </w:tblCellMar>
    </w:tblPr>
  </w:style>
  <w:style w:type="paragraph" w:customStyle="1" w:styleId="font9">
    <w:name w:val="font_9"/>
    <w:basedOn w:val="Normal"/>
    <w:rsid w:val="00B000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5">
    <w:name w:val="color_15"/>
    <w:basedOn w:val="DefaultParagraphFont"/>
    <w:rsid w:val="00B00078"/>
  </w:style>
  <w:style w:type="character" w:styleId="Strong">
    <w:name w:val="Strong"/>
    <w:basedOn w:val="DefaultParagraphFont"/>
    <w:uiPriority w:val="22"/>
    <w:qFormat/>
    <w:rsid w:val="00480013"/>
    <w:rPr>
      <w:b/>
      <w:bCs/>
    </w:rPr>
  </w:style>
  <w:style w:type="character" w:customStyle="1" w:styleId="sg-screenreader-only1">
    <w:name w:val="sg-screenreader-only1"/>
    <w:basedOn w:val="DefaultParagraphFont"/>
    <w:rsid w:val="00480013"/>
    <w:rPr>
      <w:bdr w:val="none" w:sz="0" w:space="0" w:color="auto" w:frame="1"/>
    </w:rPr>
  </w:style>
  <w:style w:type="character" w:customStyle="1" w:styleId="sg-question-number">
    <w:name w:val="sg-question-number"/>
    <w:basedOn w:val="DefaultParagraphFont"/>
    <w:rsid w:val="00766C8B"/>
  </w:style>
  <w:style w:type="paragraph" w:styleId="z-TopofForm">
    <w:name w:val="HTML Top of Form"/>
    <w:basedOn w:val="Normal"/>
    <w:next w:val="Normal"/>
    <w:link w:val="z-TopofFormChar"/>
    <w:hidden/>
    <w:uiPriority w:val="99"/>
    <w:semiHidden/>
    <w:unhideWhenUsed/>
    <w:rsid w:val="00766C8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66C8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66C8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66C8B"/>
    <w:rPr>
      <w:rFonts w:ascii="Arial" w:hAnsi="Arial" w:cs="Arial"/>
      <w:vanish/>
      <w:sz w:val="16"/>
      <w:szCs w:val="16"/>
    </w:rPr>
  </w:style>
  <w:style w:type="character" w:customStyle="1" w:styleId="Heading4Char">
    <w:name w:val="Heading 4 Char"/>
    <w:basedOn w:val="DefaultParagraphFont"/>
    <w:link w:val="Heading4"/>
    <w:uiPriority w:val="9"/>
    <w:rsid w:val="00C73201"/>
    <w:rPr>
      <w:rFonts w:ascii="Arial" w:eastAsia="Arial" w:hAnsi="Arial" w:cs="Arial"/>
      <w:b/>
      <w:color w:val="363639"/>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56420">
      <w:bodyDiv w:val="1"/>
      <w:marLeft w:val="0"/>
      <w:marRight w:val="0"/>
      <w:marTop w:val="0"/>
      <w:marBottom w:val="0"/>
      <w:divBdr>
        <w:top w:val="none" w:sz="0" w:space="0" w:color="auto"/>
        <w:left w:val="none" w:sz="0" w:space="0" w:color="auto"/>
        <w:bottom w:val="none" w:sz="0" w:space="0" w:color="auto"/>
        <w:right w:val="none" w:sz="0" w:space="0" w:color="auto"/>
      </w:divBdr>
    </w:div>
    <w:div w:id="60561659">
      <w:bodyDiv w:val="1"/>
      <w:marLeft w:val="0"/>
      <w:marRight w:val="0"/>
      <w:marTop w:val="0"/>
      <w:marBottom w:val="0"/>
      <w:divBdr>
        <w:top w:val="none" w:sz="0" w:space="0" w:color="auto"/>
        <w:left w:val="none" w:sz="0" w:space="0" w:color="auto"/>
        <w:bottom w:val="none" w:sz="0" w:space="0" w:color="auto"/>
        <w:right w:val="none" w:sz="0" w:space="0" w:color="auto"/>
      </w:divBdr>
    </w:div>
    <w:div w:id="128279360">
      <w:bodyDiv w:val="1"/>
      <w:marLeft w:val="0"/>
      <w:marRight w:val="0"/>
      <w:marTop w:val="0"/>
      <w:marBottom w:val="0"/>
      <w:divBdr>
        <w:top w:val="none" w:sz="0" w:space="0" w:color="auto"/>
        <w:left w:val="none" w:sz="0" w:space="0" w:color="auto"/>
        <w:bottom w:val="none" w:sz="0" w:space="0" w:color="auto"/>
        <w:right w:val="none" w:sz="0" w:space="0" w:color="auto"/>
      </w:divBdr>
    </w:div>
    <w:div w:id="132480957">
      <w:bodyDiv w:val="1"/>
      <w:marLeft w:val="0"/>
      <w:marRight w:val="0"/>
      <w:marTop w:val="0"/>
      <w:marBottom w:val="0"/>
      <w:divBdr>
        <w:top w:val="none" w:sz="0" w:space="0" w:color="auto"/>
        <w:left w:val="none" w:sz="0" w:space="0" w:color="auto"/>
        <w:bottom w:val="none" w:sz="0" w:space="0" w:color="auto"/>
        <w:right w:val="none" w:sz="0" w:space="0" w:color="auto"/>
      </w:divBdr>
    </w:div>
    <w:div w:id="157967517">
      <w:bodyDiv w:val="1"/>
      <w:marLeft w:val="0"/>
      <w:marRight w:val="0"/>
      <w:marTop w:val="0"/>
      <w:marBottom w:val="0"/>
      <w:divBdr>
        <w:top w:val="none" w:sz="0" w:space="0" w:color="auto"/>
        <w:left w:val="none" w:sz="0" w:space="0" w:color="auto"/>
        <w:bottom w:val="none" w:sz="0" w:space="0" w:color="auto"/>
        <w:right w:val="none" w:sz="0" w:space="0" w:color="auto"/>
      </w:divBdr>
      <w:divsChild>
        <w:div w:id="675113715">
          <w:marLeft w:val="0"/>
          <w:marRight w:val="0"/>
          <w:marTop w:val="0"/>
          <w:marBottom w:val="0"/>
          <w:divBdr>
            <w:top w:val="none" w:sz="0" w:space="0" w:color="auto"/>
            <w:left w:val="none" w:sz="0" w:space="0" w:color="auto"/>
            <w:bottom w:val="none" w:sz="0" w:space="0" w:color="auto"/>
            <w:right w:val="none" w:sz="0" w:space="0" w:color="auto"/>
          </w:divBdr>
          <w:divsChild>
            <w:div w:id="1090740595">
              <w:marLeft w:val="0"/>
              <w:marRight w:val="0"/>
              <w:marTop w:val="100"/>
              <w:marBottom w:val="100"/>
              <w:divBdr>
                <w:top w:val="none" w:sz="0" w:space="0" w:color="auto"/>
                <w:left w:val="none" w:sz="0" w:space="0" w:color="auto"/>
                <w:bottom w:val="none" w:sz="0" w:space="0" w:color="auto"/>
                <w:right w:val="none" w:sz="0" w:space="0" w:color="auto"/>
              </w:divBdr>
              <w:divsChild>
                <w:div w:id="1133719637">
                  <w:marLeft w:val="0"/>
                  <w:marRight w:val="0"/>
                  <w:marTop w:val="0"/>
                  <w:marBottom w:val="0"/>
                  <w:divBdr>
                    <w:top w:val="none" w:sz="0" w:space="0" w:color="auto"/>
                    <w:left w:val="none" w:sz="0" w:space="0" w:color="auto"/>
                    <w:bottom w:val="none" w:sz="0" w:space="0" w:color="auto"/>
                    <w:right w:val="none" w:sz="0" w:space="0" w:color="auto"/>
                  </w:divBdr>
                  <w:divsChild>
                    <w:div w:id="1416590082">
                      <w:marLeft w:val="0"/>
                      <w:marRight w:val="0"/>
                      <w:marTop w:val="240"/>
                      <w:marBottom w:val="240"/>
                      <w:divBdr>
                        <w:top w:val="none" w:sz="0" w:space="0" w:color="auto"/>
                        <w:left w:val="none" w:sz="0" w:space="0" w:color="auto"/>
                        <w:bottom w:val="single" w:sz="6" w:space="0" w:color="E9EBED"/>
                        <w:right w:val="none" w:sz="0" w:space="0" w:color="2C3E50"/>
                      </w:divBdr>
                      <w:divsChild>
                        <w:div w:id="1125275386">
                          <w:marLeft w:val="0"/>
                          <w:marRight w:val="0"/>
                          <w:marTop w:val="0"/>
                          <w:marBottom w:val="0"/>
                          <w:divBdr>
                            <w:top w:val="none" w:sz="0" w:space="0" w:color="auto"/>
                            <w:left w:val="none" w:sz="0" w:space="0" w:color="auto"/>
                            <w:bottom w:val="none" w:sz="0" w:space="0" w:color="auto"/>
                            <w:right w:val="none" w:sz="0" w:space="0" w:color="auto"/>
                          </w:divBdr>
                          <w:divsChild>
                            <w:div w:id="1527330034">
                              <w:marLeft w:val="0"/>
                              <w:marRight w:val="0"/>
                              <w:marTop w:val="0"/>
                              <w:marBottom w:val="0"/>
                              <w:divBdr>
                                <w:top w:val="none" w:sz="0" w:space="0" w:color="auto"/>
                                <w:left w:val="none" w:sz="0" w:space="0" w:color="auto"/>
                                <w:bottom w:val="none" w:sz="0" w:space="0" w:color="auto"/>
                                <w:right w:val="none" w:sz="0" w:space="0" w:color="auto"/>
                              </w:divBdr>
                              <w:divsChild>
                                <w:div w:id="1274437874">
                                  <w:marLeft w:val="0"/>
                                  <w:marRight w:val="0"/>
                                  <w:marTop w:val="0"/>
                                  <w:marBottom w:val="0"/>
                                  <w:divBdr>
                                    <w:top w:val="none" w:sz="0" w:space="0" w:color="auto"/>
                                    <w:left w:val="none" w:sz="0" w:space="0" w:color="auto"/>
                                    <w:bottom w:val="none" w:sz="0" w:space="0" w:color="auto"/>
                                    <w:right w:val="none" w:sz="0" w:space="0" w:color="auto"/>
                                  </w:divBdr>
                                  <w:divsChild>
                                    <w:div w:id="626592754">
                                      <w:marLeft w:val="0"/>
                                      <w:marRight w:val="0"/>
                                      <w:marTop w:val="240"/>
                                      <w:marBottom w:val="240"/>
                                      <w:divBdr>
                                        <w:top w:val="none" w:sz="0" w:space="0" w:color="auto"/>
                                        <w:left w:val="none" w:sz="0" w:space="0" w:color="auto"/>
                                        <w:bottom w:val="single" w:sz="6" w:space="0" w:color="E9EBED"/>
                                        <w:right w:val="none" w:sz="0" w:space="0" w:color="2C3E50"/>
                                      </w:divBdr>
                                      <w:divsChild>
                                        <w:div w:id="85839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640641">
      <w:bodyDiv w:val="1"/>
      <w:marLeft w:val="0"/>
      <w:marRight w:val="0"/>
      <w:marTop w:val="0"/>
      <w:marBottom w:val="0"/>
      <w:divBdr>
        <w:top w:val="none" w:sz="0" w:space="0" w:color="auto"/>
        <w:left w:val="none" w:sz="0" w:space="0" w:color="auto"/>
        <w:bottom w:val="none" w:sz="0" w:space="0" w:color="auto"/>
        <w:right w:val="none" w:sz="0" w:space="0" w:color="auto"/>
      </w:divBdr>
      <w:divsChild>
        <w:div w:id="1286813533">
          <w:marLeft w:val="0"/>
          <w:marRight w:val="0"/>
          <w:marTop w:val="0"/>
          <w:marBottom w:val="0"/>
          <w:divBdr>
            <w:top w:val="none" w:sz="0" w:space="0" w:color="auto"/>
            <w:left w:val="none" w:sz="0" w:space="0" w:color="auto"/>
            <w:bottom w:val="none" w:sz="0" w:space="0" w:color="auto"/>
            <w:right w:val="none" w:sz="0" w:space="0" w:color="auto"/>
          </w:divBdr>
        </w:div>
        <w:div w:id="94064139">
          <w:marLeft w:val="0"/>
          <w:marRight w:val="0"/>
          <w:marTop w:val="0"/>
          <w:marBottom w:val="0"/>
          <w:divBdr>
            <w:top w:val="none" w:sz="0" w:space="0" w:color="auto"/>
            <w:left w:val="none" w:sz="0" w:space="0" w:color="auto"/>
            <w:bottom w:val="none" w:sz="0" w:space="0" w:color="auto"/>
            <w:right w:val="none" w:sz="0" w:space="0" w:color="auto"/>
          </w:divBdr>
        </w:div>
      </w:divsChild>
    </w:div>
    <w:div w:id="215046450">
      <w:bodyDiv w:val="1"/>
      <w:marLeft w:val="0"/>
      <w:marRight w:val="0"/>
      <w:marTop w:val="0"/>
      <w:marBottom w:val="0"/>
      <w:divBdr>
        <w:top w:val="none" w:sz="0" w:space="0" w:color="auto"/>
        <w:left w:val="none" w:sz="0" w:space="0" w:color="auto"/>
        <w:bottom w:val="none" w:sz="0" w:space="0" w:color="auto"/>
        <w:right w:val="none" w:sz="0" w:space="0" w:color="auto"/>
      </w:divBdr>
    </w:div>
    <w:div w:id="252401888">
      <w:bodyDiv w:val="1"/>
      <w:marLeft w:val="0"/>
      <w:marRight w:val="0"/>
      <w:marTop w:val="0"/>
      <w:marBottom w:val="0"/>
      <w:divBdr>
        <w:top w:val="none" w:sz="0" w:space="0" w:color="auto"/>
        <w:left w:val="none" w:sz="0" w:space="0" w:color="auto"/>
        <w:bottom w:val="none" w:sz="0" w:space="0" w:color="auto"/>
        <w:right w:val="none" w:sz="0" w:space="0" w:color="auto"/>
      </w:divBdr>
      <w:divsChild>
        <w:div w:id="1822311040">
          <w:marLeft w:val="0"/>
          <w:marRight w:val="0"/>
          <w:marTop w:val="0"/>
          <w:marBottom w:val="0"/>
          <w:divBdr>
            <w:top w:val="none" w:sz="0" w:space="0" w:color="auto"/>
            <w:left w:val="none" w:sz="0" w:space="0" w:color="auto"/>
            <w:bottom w:val="none" w:sz="0" w:space="0" w:color="auto"/>
            <w:right w:val="none" w:sz="0" w:space="0" w:color="auto"/>
          </w:divBdr>
        </w:div>
        <w:div w:id="949242096">
          <w:marLeft w:val="0"/>
          <w:marRight w:val="0"/>
          <w:marTop w:val="0"/>
          <w:marBottom w:val="0"/>
          <w:divBdr>
            <w:top w:val="none" w:sz="0" w:space="0" w:color="auto"/>
            <w:left w:val="none" w:sz="0" w:space="0" w:color="auto"/>
            <w:bottom w:val="none" w:sz="0" w:space="0" w:color="auto"/>
            <w:right w:val="none" w:sz="0" w:space="0" w:color="auto"/>
          </w:divBdr>
        </w:div>
        <w:div w:id="738092145">
          <w:marLeft w:val="0"/>
          <w:marRight w:val="0"/>
          <w:marTop w:val="0"/>
          <w:marBottom w:val="0"/>
          <w:divBdr>
            <w:top w:val="none" w:sz="0" w:space="0" w:color="auto"/>
            <w:left w:val="none" w:sz="0" w:space="0" w:color="auto"/>
            <w:bottom w:val="none" w:sz="0" w:space="0" w:color="auto"/>
            <w:right w:val="none" w:sz="0" w:space="0" w:color="auto"/>
          </w:divBdr>
        </w:div>
      </w:divsChild>
    </w:div>
    <w:div w:id="507445889">
      <w:bodyDiv w:val="1"/>
      <w:marLeft w:val="0"/>
      <w:marRight w:val="0"/>
      <w:marTop w:val="0"/>
      <w:marBottom w:val="0"/>
      <w:divBdr>
        <w:top w:val="none" w:sz="0" w:space="0" w:color="auto"/>
        <w:left w:val="none" w:sz="0" w:space="0" w:color="auto"/>
        <w:bottom w:val="none" w:sz="0" w:space="0" w:color="auto"/>
        <w:right w:val="none" w:sz="0" w:space="0" w:color="auto"/>
      </w:divBdr>
      <w:divsChild>
        <w:div w:id="1123184636">
          <w:marLeft w:val="0"/>
          <w:marRight w:val="0"/>
          <w:marTop w:val="0"/>
          <w:marBottom w:val="0"/>
          <w:divBdr>
            <w:top w:val="none" w:sz="0" w:space="0" w:color="auto"/>
            <w:left w:val="none" w:sz="0" w:space="0" w:color="auto"/>
            <w:bottom w:val="none" w:sz="0" w:space="0" w:color="auto"/>
            <w:right w:val="none" w:sz="0" w:space="0" w:color="auto"/>
          </w:divBdr>
        </w:div>
        <w:div w:id="1086343107">
          <w:marLeft w:val="0"/>
          <w:marRight w:val="0"/>
          <w:marTop w:val="0"/>
          <w:marBottom w:val="0"/>
          <w:divBdr>
            <w:top w:val="none" w:sz="0" w:space="0" w:color="auto"/>
            <w:left w:val="none" w:sz="0" w:space="0" w:color="auto"/>
            <w:bottom w:val="none" w:sz="0" w:space="0" w:color="auto"/>
            <w:right w:val="none" w:sz="0" w:space="0" w:color="auto"/>
          </w:divBdr>
        </w:div>
        <w:div w:id="662665788">
          <w:marLeft w:val="0"/>
          <w:marRight w:val="0"/>
          <w:marTop w:val="0"/>
          <w:marBottom w:val="0"/>
          <w:divBdr>
            <w:top w:val="none" w:sz="0" w:space="0" w:color="auto"/>
            <w:left w:val="none" w:sz="0" w:space="0" w:color="auto"/>
            <w:bottom w:val="none" w:sz="0" w:space="0" w:color="auto"/>
            <w:right w:val="none" w:sz="0" w:space="0" w:color="auto"/>
          </w:divBdr>
        </w:div>
      </w:divsChild>
    </w:div>
    <w:div w:id="509757381">
      <w:bodyDiv w:val="1"/>
      <w:marLeft w:val="0"/>
      <w:marRight w:val="0"/>
      <w:marTop w:val="0"/>
      <w:marBottom w:val="0"/>
      <w:divBdr>
        <w:top w:val="none" w:sz="0" w:space="0" w:color="auto"/>
        <w:left w:val="none" w:sz="0" w:space="0" w:color="auto"/>
        <w:bottom w:val="none" w:sz="0" w:space="0" w:color="auto"/>
        <w:right w:val="none" w:sz="0" w:space="0" w:color="auto"/>
      </w:divBdr>
    </w:div>
    <w:div w:id="555167529">
      <w:bodyDiv w:val="1"/>
      <w:marLeft w:val="0"/>
      <w:marRight w:val="0"/>
      <w:marTop w:val="0"/>
      <w:marBottom w:val="0"/>
      <w:divBdr>
        <w:top w:val="none" w:sz="0" w:space="0" w:color="auto"/>
        <w:left w:val="none" w:sz="0" w:space="0" w:color="auto"/>
        <w:bottom w:val="none" w:sz="0" w:space="0" w:color="auto"/>
        <w:right w:val="none" w:sz="0" w:space="0" w:color="auto"/>
      </w:divBdr>
    </w:div>
    <w:div w:id="600069085">
      <w:bodyDiv w:val="1"/>
      <w:marLeft w:val="0"/>
      <w:marRight w:val="0"/>
      <w:marTop w:val="0"/>
      <w:marBottom w:val="0"/>
      <w:divBdr>
        <w:top w:val="none" w:sz="0" w:space="0" w:color="auto"/>
        <w:left w:val="none" w:sz="0" w:space="0" w:color="auto"/>
        <w:bottom w:val="none" w:sz="0" w:space="0" w:color="auto"/>
        <w:right w:val="none" w:sz="0" w:space="0" w:color="auto"/>
      </w:divBdr>
    </w:div>
    <w:div w:id="633408918">
      <w:bodyDiv w:val="1"/>
      <w:marLeft w:val="0"/>
      <w:marRight w:val="0"/>
      <w:marTop w:val="0"/>
      <w:marBottom w:val="0"/>
      <w:divBdr>
        <w:top w:val="none" w:sz="0" w:space="0" w:color="auto"/>
        <w:left w:val="none" w:sz="0" w:space="0" w:color="auto"/>
        <w:bottom w:val="none" w:sz="0" w:space="0" w:color="auto"/>
        <w:right w:val="none" w:sz="0" w:space="0" w:color="auto"/>
      </w:divBdr>
    </w:div>
    <w:div w:id="644161327">
      <w:bodyDiv w:val="1"/>
      <w:marLeft w:val="0"/>
      <w:marRight w:val="0"/>
      <w:marTop w:val="0"/>
      <w:marBottom w:val="0"/>
      <w:divBdr>
        <w:top w:val="none" w:sz="0" w:space="0" w:color="auto"/>
        <w:left w:val="none" w:sz="0" w:space="0" w:color="auto"/>
        <w:bottom w:val="none" w:sz="0" w:space="0" w:color="auto"/>
        <w:right w:val="none" w:sz="0" w:space="0" w:color="auto"/>
      </w:divBdr>
      <w:divsChild>
        <w:div w:id="578054437">
          <w:marLeft w:val="0"/>
          <w:marRight w:val="0"/>
          <w:marTop w:val="0"/>
          <w:marBottom w:val="0"/>
          <w:divBdr>
            <w:top w:val="none" w:sz="0" w:space="0" w:color="auto"/>
            <w:left w:val="none" w:sz="0" w:space="0" w:color="auto"/>
            <w:bottom w:val="none" w:sz="0" w:space="0" w:color="auto"/>
            <w:right w:val="none" w:sz="0" w:space="0" w:color="auto"/>
          </w:divBdr>
        </w:div>
        <w:div w:id="1723753409">
          <w:marLeft w:val="0"/>
          <w:marRight w:val="0"/>
          <w:marTop w:val="0"/>
          <w:marBottom w:val="0"/>
          <w:divBdr>
            <w:top w:val="none" w:sz="0" w:space="0" w:color="auto"/>
            <w:left w:val="none" w:sz="0" w:space="0" w:color="auto"/>
            <w:bottom w:val="none" w:sz="0" w:space="0" w:color="auto"/>
            <w:right w:val="none" w:sz="0" w:space="0" w:color="auto"/>
          </w:divBdr>
        </w:div>
        <w:div w:id="445085230">
          <w:marLeft w:val="0"/>
          <w:marRight w:val="0"/>
          <w:marTop w:val="0"/>
          <w:marBottom w:val="0"/>
          <w:divBdr>
            <w:top w:val="none" w:sz="0" w:space="0" w:color="auto"/>
            <w:left w:val="none" w:sz="0" w:space="0" w:color="auto"/>
            <w:bottom w:val="none" w:sz="0" w:space="0" w:color="auto"/>
            <w:right w:val="none" w:sz="0" w:space="0" w:color="auto"/>
          </w:divBdr>
        </w:div>
        <w:div w:id="1870601574">
          <w:marLeft w:val="0"/>
          <w:marRight w:val="0"/>
          <w:marTop w:val="0"/>
          <w:marBottom w:val="0"/>
          <w:divBdr>
            <w:top w:val="none" w:sz="0" w:space="0" w:color="auto"/>
            <w:left w:val="none" w:sz="0" w:space="0" w:color="auto"/>
            <w:bottom w:val="none" w:sz="0" w:space="0" w:color="auto"/>
            <w:right w:val="none" w:sz="0" w:space="0" w:color="auto"/>
          </w:divBdr>
        </w:div>
      </w:divsChild>
    </w:div>
    <w:div w:id="646016688">
      <w:bodyDiv w:val="1"/>
      <w:marLeft w:val="0"/>
      <w:marRight w:val="0"/>
      <w:marTop w:val="0"/>
      <w:marBottom w:val="0"/>
      <w:divBdr>
        <w:top w:val="none" w:sz="0" w:space="0" w:color="auto"/>
        <w:left w:val="none" w:sz="0" w:space="0" w:color="auto"/>
        <w:bottom w:val="none" w:sz="0" w:space="0" w:color="auto"/>
        <w:right w:val="none" w:sz="0" w:space="0" w:color="auto"/>
      </w:divBdr>
      <w:divsChild>
        <w:div w:id="1587762229">
          <w:marLeft w:val="0"/>
          <w:marRight w:val="0"/>
          <w:marTop w:val="0"/>
          <w:marBottom w:val="0"/>
          <w:divBdr>
            <w:top w:val="none" w:sz="0" w:space="0" w:color="auto"/>
            <w:left w:val="none" w:sz="0" w:space="0" w:color="auto"/>
            <w:bottom w:val="none" w:sz="0" w:space="0" w:color="auto"/>
            <w:right w:val="none" w:sz="0" w:space="0" w:color="auto"/>
          </w:divBdr>
          <w:divsChild>
            <w:div w:id="265891292">
              <w:marLeft w:val="0"/>
              <w:marRight w:val="0"/>
              <w:marTop w:val="100"/>
              <w:marBottom w:val="100"/>
              <w:divBdr>
                <w:top w:val="none" w:sz="0" w:space="0" w:color="auto"/>
                <w:left w:val="none" w:sz="0" w:space="0" w:color="auto"/>
                <w:bottom w:val="none" w:sz="0" w:space="0" w:color="auto"/>
                <w:right w:val="none" w:sz="0" w:space="0" w:color="auto"/>
              </w:divBdr>
              <w:divsChild>
                <w:div w:id="201555020">
                  <w:marLeft w:val="0"/>
                  <w:marRight w:val="0"/>
                  <w:marTop w:val="0"/>
                  <w:marBottom w:val="0"/>
                  <w:divBdr>
                    <w:top w:val="none" w:sz="0" w:space="0" w:color="auto"/>
                    <w:left w:val="none" w:sz="0" w:space="0" w:color="auto"/>
                    <w:bottom w:val="none" w:sz="0" w:space="0" w:color="auto"/>
                    <w:right w:val="none" w:sz="0" w:space="0" w:color="auto"/>
                  </w:divBdr>
                  <w:divsChild>
                    <w:div w:id="69277197">
                      <w:marLeft w:val="0"/>
                      <w:marRight w:val="0"/>
                      <w:marTop w:val="240"/>
                      <w:marBottom w:val="240"/>
                      <w:divBdr>
                        <w:top w:val="none" w:sz="0" w:space="0" w:color="auto"/>
                        <w:left w:val="none" w:sz="0" w:space="0" w:color="auto"/>
                        <w:bottom w:val="single" w:sz="6" w:space="0" w:color="E9EBED"/>
                        <w:right w:val="none" w:sz="0" w:space="0" w:color="2C3E50"/>
                      </w:divBdr>
                      <w:divsChild>
                        <w:div w:id="211212313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71757658">
      <w:bodyDiv w:val="1"/>
      <w:marLeft w:val="0"/>
      <w:marRight w:val="0"/>
      <w:marTop w:val="0"/>
      <w:marBottom w:val="0"/>
      <w:divBdr>
        <w:top w:val="none" w:sz="0" w:space="0" w:color="auto"/>
        <w:left w:val="none" w:sz="0" w:space="0" w:color="auto"/>
        <w:bottom w:val="none" w:sz="0" w:space="0" w:color="auto"/>
        <w:right w:val="none" w:sz="0" w:space="0" w:color="auto"/>
      </w:divBdr>
    </w:div>
    <w:div w:id="711458892">
      <w:bodyDiv w:val="1"/>
      <w:marLeft w:val="0"/>
      <w:marRight w:val="0"/>
      <w:marTop w:val="0"/>
      <w:marBottom w:val="0"/>
      <w:divBdr>
        <w:top w:val="none" w:sz="0" w:space="0" w:color="auto"/>
        <w:left w:val="none" w:sz="0" w:space="0" w:color="auto"/>
        <w:bottom w:val="none" w:sz="0" w:space="0" w:color="auto"/>
        <w:right w:val="none" w:sz="0" w:space="0" w:color="auto"/>
      </w:divBdr>
    </w:div>
    <w:div w:id="722022432">
      <w:bodyDiv w:val="1"/>
      <w:marLeft w:val="0"/>
      <w:marRight w:val="0"/>
      <w:marTop w:val="0"/>
      <w:marBottom w:val="0"/>
      <w:divBdr>
        <w:top w:val="none" w:sz="0" w:space="0" w:color="auto"/>
        <w:left w:val="none" w:sz="0" w:space="0" w:color="auto"/>
        <w:bottom w:val="none" w:sz="0" w:space="0" w:color="auto"/>
        <w:right w:val="none" w:sz="0" w:space="0" w:color="auto"/>
      </w:divBdr>
      <w:divsChild>
        <w:div w:id="1477841355">
          <w:marLeft w:val="0"/>
          <w:marRight w:val="0"/>
          <w:marTop w:val="0"/>
          <w:marBottom w:val="0"/>
          <w:divBdr>
            <w:top w:val="none" w:sz="0" w:space="0" w:color="auto"/>
            <w:left w:val="none" w:sz="0" w:space="0" w:color="auto"/>
            <w:bottom w:val="none" w:sz="0" w:space="0" w:color="auto"/>
            <w:right w:val="none" w:sz="0" w:space="0" w:color="auto"/>
          </w:divBdr>
          <w:divsChild>
            <w:div w:id="1821844258">
              <w:marLeft w:val="0"/>
              <w:marRight w:val="0"/>
              <w:marTop w:val="100"/>
              <w:marBottom w:val="100"/>
              <w:divBdr>
                <w:top w:val="none" w:sz="0" w:space="0" w:color="auto"/>
                <w:left w:val="none" w:sz="0" w:space="0" w:color="auto"/>
                <w:bottom w:val="none" w:sz="0" w:space="0" w:color="auto"/>
                <w:right w:val="none" w:sz="0" w:space="0" w:color="auto"/>
              </w:divBdr>
              <w:divsChild>
                <w:div w:id="1284849584">
                  <w:marLeft w:val="0"/>
                  <w:marRight w:val="0"/>
                  <w:marTop w:val="0"/>
                  <w:marBottom w:val="0"/>
                  <w:divBdr>
                    <w:top w:val="none" w:sz="0" w:space="0" w:color="auto"/>
                    <w:left w:val="none" w:sz="0" w:space="0" w:color="auto"/>
                    <w:bottom w:val="none" w:sz="0" w:space="0" w:color="auto"/>
                    <w:right w:val="none" w:sz="0" w:space="0" w:color="auto"/>
                  </w:divBdr>
                  <w:divsChild>
                    <w:div w:id="945383089">
                      <w:marLeft w:val="0"/>
                      <w:marRight w:val="0"/>
                      <w:marTop w:val="240"/>
                      <w:marBottom w:val="240"/>
                      <w:divBdr>
                        <w:top w:val="none" w:sz="0" w:space="0" w:color="auto"/>
                        <w:left w:val="none" w:sz="0" w:space="0" w:color="auto"/>
                        <w:bottom w:val="single" w:sz="6" w:space="0" w:color="E9EBED"/>
                        <w:right w:val="none" w:sz="0" w:space="0" w:color="2C3E50"/>
                      </w:divBdr>
                      <w:divsChild>
                        <w:div w:id="1642927787">
                          <w:marLeft w:val="0"/>
                          <w:marRight w:val="0"/>
                          <w:marTop w:val="240"/>
                          <w:marBottom w:val="240"/>
                          <w:divBdr>
                            <w:top w:val="none" w:sz="0" w:space="0" w:color="auto"/>
                            <w:left w:val="none" w:sz="0" w:space="0" w:color="auto"/>
                            <w:bottom w:val="none" w:sz="0" w:space="0" w:color="auto"/>
                            <w:right w:val="none" w:sz="0" w:space="0" w:color="auto"/>
                          </w:divBdr>
                        </w:div>
                      </w:divsChild>
                    </w:div>
                    <w:div w:id="1144128851">
                      <w:marLeft w:val="0"/>
                      <w:marRight w:val="0"/>
                      <w:marTop w:val="240"/>
                      <w:marBottom w:val="240"/>
                      <w:divBdr>
                        <w:top w:val="none" w:sz="0" w:space="0" w:color="auto"/>
                        <w:left w:val="none" w:sz="0" w:space="0" w:color="auto"/>
                        <w:bottom w:val="single" w:sz="6" w:space="0" w:color="E9EBED"/>
                        <w:right w:val="none" w:sz="0" w:space="0" w:color="2C3E50"/>
                      </w:divBdr>
                      <w:divsChild>
                        <w:div w:id="1022394157">
                          <w:marLeft w:val="0"/>
                          <w:marRight w:val="0"/>
                          <w:marTop w:val="0"/>
                          <w:marBottom w:val="0"/>
                          <w:divBdr>
                            <w:top w:val="none" w:sz="0" w:space="0" w:color="auto"/>
                            <w:left w:val="none" w:sz="0" w:space="0" w:color="auto"/>
                            <w:bottom w:val="none" w:sz="0" w:space="0" w:color="auto"/>
                            <w:right w:val="none" w:sz="0" w:space="0" w:color="auto"/>
                          </w:divBdr>
                        </w:div>
                        <w:div w:id="792283803">
                          <w:marLeft w:val="0"/>
                          <w:marRight w:val="0"/>
                          <w:marTop w:val="0"/>
                          <w:marBottom w:val="0"/>
                          <w:divBdr>
                            <w:top w:val="none" w:sz="0" w:space="0" w:color="auto"/>
                            <w:left w:val="none" w:sz="0" w:space="0" w:color="auto"/>
                            <w:bottom w:val="none" w:sz="0" w:space="0" w:color="auto"/>
                            <w:right w:val="none" w:sz="0" w:space="0" w:color="auto"/>
                          </w:divBdr>
                          <w:divsChild>
                            <w:div w:id="658001940">
                              <w:marLeft w:val="0"/>
                              <w:marRight w:val="0"/>
                              <w:marTop w:val="0"/>
                              <w:marBottom w:val="0"/>
                              <w:divBdr>
                                <w:top w:val="none" w:sz="0" w:space="0" w:color="auto"/>
                                <w:left w:val="none" w:sz="0" w:space="0" w:color="auto"/>
                                <w:bottom w:val="none" w:sz="0" w:space="0" w:color="auto"/>
                                <w:right w:val="none" w:sz="0" w:space="0" w:color="auto"/>
                              </w:divBdr>
                              <w:divsChild>
                                <w:div w:id="151650540">
                                  <w:marLeft w:val="0"/>
                                  <w:marRight w:val="0"/>
                                  <w:marTop w:val="0"/>
                                  <w:marBottom w:val="0"/>
                                  <w:divBdr>
                                    <w:top w:val="none" w:sz="0" w:space="0" w:color="auto"/>
                                    <w:left w:val="none" w:sz="0" w:space="0" w:color="auto"/>
                                    <w:bottom w:val="none" w:sz="0" w:space="0" w:color="auto"/>
                                    <w:right w:val="none" w:sz="0" w:space="0" w:color="auto"/>
                                  </w:divBdr>
                                  <w:divsChild>
                                    <w:div w:id="1349402809">
                                      <w:marLeft w:val="0"/>
                                      <w:marRight w:val="0"/>
                                      <w:marTop w:val="0"/>
                                      <w:marBottom w:val="0"/>
                                      <w:divBdr>
                                        <w:top w:val="none" w:sz="0" w:space="0" w:color="auto"/>
                                        <w:left w:val="none" w:sz="0" w:space="0" w:color="auto"/>
                                        <w:bottom w:val="none" w:sz="0" w:space="0" w:color="auto"/>
                                        <w:right w:val="none" w:sz="0" w:space="0" w:color="auto"/>
                                      </w:divBdr>
                                    </w:div>
                                  </w:divsChild>
                                </w:div>
                                <w:div w:id="1088845187">
                                  <w:marLeft w:val="0"/>
                                  <w:marRight w:val="0"/>
                                  <w:marTop w:val="0"/>
                                  <w:marBottom w:val="0"/>
                                  <w:divBdr>
                                    <w:top w:val="none" w:sz="0" w:space="0" w:color="auto"/>
                                    <w:left w:val="none" w:sz="0" w:space="0" w:color="auto"/>
                                    <w:bottom w:val="none" w:sz="0" w:space="0" w:color="auto"/>
                                    <w:right w:val="none" w:sz="0" w:space="0" w:color="auto"/>
                                  </w:divBdr>
                                  <w:divsChild>
                                    <w:div w:id="1054889812">
                                      <w:marLeft w:val="0"/>
                                      <w:marRight w:val="0"/>
                                      <w:marTop w:val="240"/>
                                      <w:marBottom w:val="240"/>
                                      <w:divBdr>
                                        <w:top w:val="none" w:sz="0" w:space="0" w:color="auto"/>
                                        <w:left w:val="none" w:sz="0" w:space="0" w:color="auto"/>
                                        <w:bottom w:val="single" w:sz="6" w:space="0" w:color="E9EBED"/>
                                        <w:right w:val="none" w:sz="0" w:space="0" w:color="2C3E50"/>
                                      </w:divBdr>
                                      <w:divsChild>
                                        <w:div w:id="1415736235">
                                          <w:marLeft w:val="0"/>
                                          <w:marRight w:val="0"/>
                                          <w:marTop w:val="0"/>
                                          <w:marBottom w:val="0"/>
                                          <w:divBdr>
                                            <w:top w:val="none" w:sz="0" w:space="0" w:color="auto"/>
                                            <w:left w:val="none" w:sz="0" w:space="0" w:color="auto"/>
                                            <w:bottom w:val="none" w:sz="0" w:space="0" w:color="auto"/>
                                            <w:right w:val="none" w:sz="0" w:space="0" w:color="auto"/>
                                          </w:divBdr>
                                        </w:div>
                                        <w:div w:id="1777098093">
                                          <w:marLeft w:val="0"/>
                                          <w:marRight w:val="0"/>
                                          <w:marTop w:val="0"/>
                                          <w:marBottom w:val="0"/>
                                          <w:divBdr>
                                            <w:top w:val="none" w:sz="0" w:space="0" w:color="auto"/>
                                            <w:left w:val="none" w:sz="0" w:space="0" w:color="auto"/>
                                            <w:bottom w:val="none" w:sz="0" w:space="0" w:color="auto"/>
                                            <w:right w:val="none" w:sz="0" w:space="0" w:color="auto"/>
                                          </w:divBdr>
                                          <w:divsChild>
                                            <w:div w:id="74973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207237">
                                  <w:marLeft w:val="0"/>
                                  <w:marRight w:val="0"/>
                                  <w:marTop w:val="0"/>
                                  <w:marBottom w:val="0"/>
                                  <w:divBdr>
                                    <w:top w:val="none" w:sz="0" w:space="0" w:color="auto"/>
                                    <w:left w:val="none" w:sz="0" w:space="0" w:color="auto"/>
                                    <w:bottom w:val="none" w:sz="0" w:space="0" w:color="auto"/>
                                    <w:right w:val="none" w:sz="0" w:space="0" w:color="auto"/>
                                  </w:divBdr>
                                  <w:divsChild>
                                    <w:div w:id="1788771582">
                                      <w:marLeft w:val="0"/>
                                      <w:marRight w:val="0"/>
                                      <w:marTop w:val="240"/>
                                      <w:marBottom w:val="240"/>
                                      <w:divBdr>
                                        <w:top w:val="none" w:sz="0" w:space="0" w:color="auto"/>
                                        <w:left w:val="none" w:sz="0" w:space="0" w:color="auto"/>
                                        <w:bottom w:val="single" w:sz="6" w:space="0" w:color="E9EBED"/>
                                        <w:right w:val="none" w:sz="0" w:space="0" w:color="2C3E50"/>
                                      </w:divBdr>
                                      <w:divsChild>
                                        <w:div w:id="1333607406">
                                          <w:marLeft w:val="0"/>
                                          <w:marRight w:val="0"/>
                                          <w:marTop w:val="0"/>
                                          <w:marBottom w:val="0"/>
                                          <w:divBdr>
                                            <w:top w:val="none" w:sz="0" w:space="0" w:color="auto"/>
                                            <w:left w:val="none" w:sz="0" w:space="0" w:color="auto"/>
                                            <w:bottom w:val="none" w:sz="0" w:space="0" w:color="auto"/>
                                            <w:right w:val="none" w:sz="0" w:space="0" w:color="auto"/>
                                          </w:divBdr>
                                        </w:div>
                                        <w:div w:id="1949116842">
                                          <w:marLeft w:val="0"/>
                                          <w:marRight w:val="0"/>
                                          <w:marTop w:val="0"/>
                                          <w:marBottom w:val="0"/>
                                          <w:divBdr>
                                            <w:top w:val="none" w:sz="0" w:space="0" w:color="auto"/>
                                            <w:left w:val="none" w:sz="0" w:space="0" w:color="auto"/>
                                            <w:bottom w:val="none" w:sz="0" w:space="0" w:color="auto"/>
                                            <w:right w:val="none" w:sz="0" w:space="0" w:color="auto"/>
                                          </w:divBdr>
                                          <w:divsChild>
                                            <w:div w:id="81359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998">
                                  <w:marLeft w:val="0"/>
                                  <w:marRight w:val="0"/>
                                  <w:marTop w:val="0"/>
                                  <w:marBottom w:val="0"/>
                                  <w:divBdr>
                                    <w:top w:val="none" w:sz="0" w:space="0" w:color="auto"/>
                                    <w:left w:val="none" w:sz="0" w:space="0" w:color="auto"/>
                                    <w:bottom w:val="none" w:sz="0" w:space="0" w:color="auto"/>
                                    <w:right w:val="none" w:sz="0" w:space="0" w:color="auto"/>
                                  </w:divBdr>
                                  <w:divsChild>
                                    <w:div w:id="37508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402420">
      <w:bodyDiv w:val="1"/>
      <w:marLeft w:val="0"/>
      <w:marRight w:val="0"/>
      <w:marTop w:val="0"/>
      <w:marBottom w:val="0"/>
      <w:divBdr>
        <w:top w:val="none" w:sz="0" w:space="0" w:color="auto"/>
        <w:left w:val="none" w:sz="0" w:space="0" w:color="auto"/>
        <w:bottom w:val="none" w:sz="0" w:space="0" w:color="auto"/>
        <w:right w:val="none" w:sz="0" w:space="0" w:color="auto"/>
      </w:divBdr>
      <w:divsChild>
        <w:div w:id="1754932848">
          <w:marLeft w:val="0"/>
          <w:marRight w:val="0"/>
          <w:marTop w:val="0"/>
          <w:marBottom w:val="0"/>
          <w:divBdr>
            <w:top w:val="none" w:sz="0" w:space="0" w:color="auto"/>
            <w:left w:val="none" w:sz="0" w:space="0" w:color="auto"/>
            <w:bottom w:val="none" w:sz="0" w:space="0" w:color="auto"/>
            <w:right w:val="none" w:sz="0" w:space="0" w:color="auto"/>
          </w:divBdr>
          <w:divsChild>
            <w:div w:id="1138916497">
              <w:marLeft w:val="0"/>
              <w:marRight w:val="0"/>
              <w:marTop w:val="100"/>
              <w:marBottom w:val="100"/>
              <w:divBdr>
                <w:top w:val="none" w:sz="0" w:space="0" w:color="auto"/>
                <w:left w:val="none" w:sz="0" w:space="0" w:color="auto"/>
                <w:bottom w:val="none" w:sz="0" w:space="0" w:color="auto"/>
                <w:right w:val="none" w:sz="0" w:space="0" w:color="auto"/>
              </w:divBdr>
              <w:divsChild>
                <w:div w:id="1300454191">
                  <w:marLeft w:val="0"/>
                  <w:marRight w:val="0"/>
                  <w:marTop w:val="0"/>
                  <w:marBottom w:val="0"/>
                  <w:divBdr>
                    <w:top w:val="none" w:sz="0" w:space="0" w:color="auto"/>
                    <w:left w:val="none" w:sz="0" w:space="0" w:color="auto"/>
                    <w:bottom w:val="none" w:sz="0" w:space="0" w:color="auto"/>
                    <w:right w:val="none" w:sz="0" w:space="0" w:color="auto"/>
                  </w:divBdr>
                  <w:divsChild>
                    <w:div w:id="887229209">
                      <w:marLeft w:val="0"/>
                      <w:marRight w:val="0"/>
                      <w:marTop w:val="240"/>
                      <w:marBottom w:val="240"/>
                      <w:divBdr>
                        <w:top w:val="none" w:sz="0" w:space="0" w:color="auto"/>
                        <w:left w:val="none" w:sz="0" w:space="0" w:color="auto"/>
                        <w:bottom w:val="single" w:sz="6" w:space="0" w:color="E9EBED"/>
                        <w:right w:val="none" w:sz="0" w:space="0" w:color="2C3E50"/>
                      </w:divBdr>
                      <w:divsChild>
                        <w:div w:id="1271207137">
                          <w:marLeft w:val="0"/>
                          <w:marRight w:val="0"/>
                          <w:marTop w:val="0"/>
                          <w:marBottom w:val="0"/>
                          <w:divBdr>
                            <w:top w:val="none" w:sz="0" w:space="0" w:color="auto"/>
                            <w:left w:val="none" w:sz="0" w:space="0" w:color="auto"/>
                            <w:bottom w:val="none" w:sz="0" w:space="0" w:color="auto"/>
                            <w:right w:val="none" w:sz="0" w:space="0" w:color="auto"/>
                          </w:divBdr>
                        </w:div>
                        <w:div w:id="1343898753">
                          <w:marLeft w:val="0"/>
                          <w:marRight w:val="0"/>
                          <w:marTop w:val="0"/>
                          <w:marBottom w:val="0"/>
                          <w:divBdr>
                            <w:top w:val="none" w:sz="0" w:space="0" w:color="auto"/>
                            <w:left w:val="none" w:sz="0" w:space="0" w:color="auto"/>
                            <w:bottom w:val="none" w:sz="0" w:space="0" w:color="auto"/>
                            <w:right w:val="none" w:sz="0" w:space="0" w:color="auto"/>
                          </w:divBdr>
                          <w:divsChild>
                            <w:div w:id="442190101">
                              <w:marLeft w:val="0"/>
                              <w:marRight w:val="0"/>
                              <w:marTop w:val="0"/>
                              <w:marBottom w:val="0"/>
                              <w:divBdr>
                                <w:top w:val="none" w:sz="0" w:space="0" w:color="auto"/>
                                <w:left w:val="none" w:sz="0" w:space="0" w:color="auto"/>
                                <w:bottom w:val="none" w:sz="0" w:space="0" w:color="auto"/>
                                <w:right w:val="none" w:sz="0" w:space="0" w:color="auto"/>
                              </w:divBdr>
                              <w:divsChild>
                                <w:div w:id="1003508931">
                                  <w:marLeft w:val="0"/>
                                  <w:marRight w:val="0"/>
                                  <w:marTop w:val="0"/>
                                  <w:marBottom w:val="0"/>
                                  <w:divBdr>
                                    <w:top w:val="none" w:sz="0" w:space="0" w:color="auto"/>
                                    <w:left w:val="none" w:sz="0" w:space="0" w:color="auto"/>
                                    <w:bottom w:val="none" w:sz="0" w:space="0" w:color="auto"/>
                                    <w:right w:val="none" w:sz="0" w:space="0" w:color="auto"/>
                                  </w:divBdr>
                                  <w:divsChild>
                                    <w:div w:id="141629483">
                                      <w:marLeft w:val="0"/>
                                      <w:marRight w:val="0"/>
                                      <w:marTop w:val="0"/>
                                      <w:marBottom w:val="0"/>
                                      <w:divBdr>
                                        <w:top w:val="none" w:sz="0" w:space="0" w:color="auto"/>
                                        <w:left w:val="none" w:sz="0" w:space="0" w:color="auto"/>
                                        <w:bottom w:val="none" w:sz="0" w:space="0" w:color="auto"/>
                                        <w:right w:val="none" w:sz="0" w:space="0" w:color="auto"/>
                                      </w:divBdr>
                                    </w:div>
                                  </w:divsChild>
                                </w:div>
                                <w:div w:id="2083091505">
                                  <w:marLeft w:val="0"/>
                                  <w:marRight w:val="0"/>
                                  <w:marTop w:val="0"/>
                                  <w:marBottom w:val="0"/>
                                  <w:divBdr>
                                    <w:top w:val="none" w:sz="0" w:space="0" w:color="auto"/>
                                    <w:left w:val="none" w:sz="0" w:space="0" w:color="auto"/>
                                    <w:bottom w:val="none" w:sz="0" w:space="0" w:color="auto"/>
                                    <w:right w:val="none" w:sz="0" w:space="0" w:color="auto"/>
                                  </w:divBdr>
                                  <w:divsChild>
                                    <w:div w:id="1860193305">
                                      <w:marLeft w:val="0"/>
                                      <w:marRight w:val="0"/>
                                      <w:marTop w:val="240"/>
                                      <w:marBottom w:val="240"/>
                                      <w:divBdr>
                                        <w:top w:val="none" w:sz="0" w:space="0" w:color="auto"/>
                                        <w:left w:val="none" w:sz="0" w:space="0" w:color="auto"/>
                                        <w:bottom w:val="single" w:sz="6" w:space="0" w:color="E9EBED"/>
                                        <w:right w:val="none" w:sz="0" w:space="0" w:color="2C3E50"/>
                                      </w:divBdr>
                                      <w:divsChild>
                                        <w:div w:id="180842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5609060">
      <w:bodyDiv w:val="1"/>
      <w:marLeft w:val="0"/>
      <w:marRight w:val="0"/>
      <w:marTop w:val="0"/>
      <w:marBottom w:val="0"/>
      <w:divBdr>
        <w:top w:val="none" w:sz="0" w:space="0" w:color="auto"/>
        <w:left w:val="none" w:sz="0" w:space="0" w:color="auto"/>
        <w:bottom w:val="none" w:sz="0" w:space="0" w:color="auto"/>
        <w:right w:val="none" w:sz="0" w:space="0" w:color="auto"/>
      </w:divBdr>
    </w:div>
    <w:div w:id="872039945">
      <w:bodyDiv w:val="1"/>
      <w:marLeft w:val="0"/>
      <w:marRight w:val="0"/>
      <w:marTop w:val="0"/>
      <w:marBottom w:val="0"/>
      <w:divBdr>
        <w:top w:val="none" w:sz="0" w:space="0" w:color="auto"/>
        <w:left w:val="none" w:sz="0" w:space="0" w:color="auto"/>
        <w:bottom w:val="none" w:sz="0" w:space="0" w:color="auto"/>
        <w:right w:val="none" w:sz="0" w:space="0" w:color="auto"/>
      </w:divBdr>
      <w:divsChild>
        <w:div w:id="1678968847">
          <w:marLeft w:val="0"/>
          <w:marRight w:val="0"/>
          <w:marTop w:val="0"/>
          <w:marBottom w:val="0"/>
          <w:divBdr>
            <w:top w:val="none" w:sz="0" w:space="0" w:color="auto"/>
            <w:left w:val="none" w:sz="0" w:space="0" w:color="auto"/>
            <w:bottom w:val="none" w:sz="0" w:space="0" w:color="auto"/>
            <w:right w:val="none" w:sz="0" w:space="0" w:color="auto"/>
          </w:divBdr>
        </w:div>
      </w:divsChild>
    </w:div>
    <w:div w:id="915936970">
      <w:bodyDiv w:val="1"/>
      <w:marLeft w:val="0"/>
      <w:marRight w:val="0"/>
      <w:marTop w:val="0"/>
      <w:marBottom w:val="0"/>
      <w:divBdr>
        <w:top w:val="none" w:sz="0" w:space="0" w:color="auto"/>
        <w:left w:val="none" w:sz="0" w:space="0" w:color="auto"/>
        <w:bottom w:val="none" w:sz="0" w:space="0" w:color="auto"/>
        <w:right w:val="none" w:sz="0" w:space="0" w:color="auto"/>
      </w:divBdr>
    </w:div>
    <w:div w:id="952980113">
      <w:bodyDiv w:val="1"/>
      <w:marLeft w:val="0"/>
      <w:marRight w:val="0"/>
      <w:marTop w:val="0"/>
      <w:marBottom w:val="0"/>
      <w:divBdr>
        <w:top w:val="none" w:sz="0" w:space="0" w:color="auto"/>
        <w:left w:val="none" w:sz="0" w:space="0" w:color="auto"/>
        <w:bottom w:val="none" w:sz="0" w:space="0" w:color="auto"/>
        <w:right w:val="none" w:sz="0" w:space="0" w:color="auto"/>
      </w:divBdr>
      <w:divsChild>
        <w:div w:id="14353762">
          <w:marLeft w:val="0"/>
          <w:marRight w:val="0"/>
          <w:marTop w:val="0"/>
          <w:marBottom w:val="0"/>
          <w:divBdr>
            <w:top w:val="none" w:sz="0" w:space="0" w:color="auto"/>
            <w:left w:val="none" w:sz="0" w:space="0" w:color="auto"/>
            <w:bottom w:val="none" w:sz="0" w:space="0" w:color="auto"/>
            <w:right w:val="none" w:sz="0" w:space="0" w:color="auto"/>
          </w:divBdr>
        </w:div>
      </w:divsChild>
    </w:div>
    <w:div w:id="961419927">
      <w:bodyDiv w:val="1"/>
      <w:marLeft w:val="0"/>
      <w:marRight w:val="0"/>
      <w:marTop w:val="0"/>
      <w:marBottom w:val="0"/>
      <w:divBdr>
        <w:top w:val="none" w:sz="0" w:space="0" w:color="auto"/>
        <w:left w:val="none" w:sz="0" w:space="0" w:color="auto"/>
        <w:bottom w:val="none" w:sz="0" w:space="0" w:color="auto"/>
        <w:right w:val="none" w:sz="0" w:space="0" w:color="auto"/>
      </w:divBdr>
      <w:divsChild>
        <w:div w:id="1614169348">
          <w:marLeft w:val="0"/>
          <w:marRight w:val="0"/>
          <w:marTop w:val="0"/>
          <w:marBottom w:val="0"/>
          <w:divBdr>
            <w:top w:val="none" w:sz="0" w:space="0" w:color="auto"/>
            <w:left w:val="none" w:sz="0" w:space="0" w:color="auto"/>
            <w:bottom w:val="none" w:sz="0" w:space="0" w:color="auto"/>
            <w:right w:val="none" w:sz="0" w:space="0" w:color="auto"/>
          </w:divBdr>
          <w:divsChild>
            <w:div w:id="504633675">
              <w:marLeft w:val="0"/>
              <w:marRight w:val="0"/>
              <w:marTop w:val="100"/>
              <w:marBottom w:val="100"/>
              <w:divBdr>
                <w:top w:val="none" w:sz="0" w:space="0" w:color="auto"/>
                <w:left w:val="none" w:sz="0" w:space="0" w:color="auto"/>
                <w:bottom w:val="none" w:sz="0" w:space="0" w:color="auto"/>
                <w:right w:val="none" w:sz="0" w:space="0" w:color="auto"/>
              </w:divBdr>
              <w:divsChild>
                <w:div w:id="1836652072">
                  <w:marLeft w:val="0"/>
                  <w:marRight w:val="0"/>
                  <w:marTop w:val="0"/>
                  <w:marBottom w:val="0"/>
                  <w:divBdr>
                    <w:top w:val="none" w:sz="0" w:space="0" w:color="auto"/>
                    <w:left w:val="none" w:sz="0" w:space="0" w:color="auto"/>
                    <w:bottom w:val="none" w:sz="0" w:space="0" w:color="auto"/>
                    <w:right w:val="none" w:sz="0" w:space="0" w:color="auto"/>
                  </w:divBdr>
                  <w:divsChild>
                    <w:div w:id="490485456">
                      <w:marLeft w:val="0"/>
                      <w:marRight w:val="0"/>
                      <w:marTop w:val="240"/>
                      <w:marBottom w:val="240"/>
                      <w:divBdr>
                        <w:top w:val="none" w:sz="0" w:space="0" w:color="auto"/>
                        <w:left w:val="none" w:sz="0" w:space="0" w:color="auto"/>
                        <w:bottom w:val="single" w:sz="6" w:space="0" w:color="E9EBED"/>
                        <w:right w:val="none" w:sz="0" w:space="0" w:color="2C3E50"/>
                      </w:divBdr>
                      <w:divsChild>
                        <w:div w:id="503471200">
                          <w:marLeft w:val="0"/>
                          <w:marRight w:val="0"/>
                          <w:marTop w:val="0"/>
                          <w:marBottom w:val="0"/>
                          <w:divBdr>
                            <w:top w:val="none" w:sz="0" w:space="0" w:color="auto"/>
                            <w:left w:val="none" w:sz="0" w:space="0" w:color="auto"/>
                            <w:bottom w:val="none" w:sz="0" w:space="0" w:color="auto"/>
                            <w:right w:val="none" w:sz="0" w:space="0" w:color="auto"/>
                          </w:divBdr>
                        </w:div>
                        <w:div w:id="910775773">
                          <w:marLeft w:val="0"/>
                          <w:marRight w:val="0"/>
                          <w:marTop w:val="0"/>
                          <w:marBottom w:val="0"/>
                          <w:divBdr>
                            <w:top w:val="none" w:sz="0" w:space="0" w:color="auto"/>
                            <w:left w:val="none" w:sz="0" w:space="0" w:color="auto"/>
                            <w:bottom w:val="none" w:sz="0" w:space="0" w:color="auto"/>
                            <w:right w:val="none" w:sz="0" w:space="0" w:color="auto"/>
                          </w:divBdr>
                          <w:divsChild>
                            <w:div w:id="781732207">
                              <w:marLeft w:val="0"/>
                              <w:marRight w:val="0"/>
                              <w:marTop w:val="0"/>
                              <w:marBottom w:val="0"/>
                              <w:divBdr>
                                <w:top w:val="none" w:sz="0" w:space="0" w:color="auto"/>
                                <w:left w:val="none" w:sz="0" w:space="0" w:color="auto"/>
                                <w:bottom w:val="none" w:sz="0" w:space="0" w:color="auto"/>
                                <w:right w:val="none" w:sz="0" w:space="0" w:color="auto"/>
                              </w:divBdr>
                              <w:divsChild>
                                <w:div w:id="349911115">
                                  <w:marLeft w:val="0"/>
                                  <w:marRight w:val="0"/>
                                  <w:marTop w:val="0"/>
                                  <w:marBottom w:val="0"/>
                                  <w:divBdr>
                                    <w:top w:val="none" w:sz="0" w:space="0" w:color="auto"/>
                                    <w:left w:val="none" w:sz="0" w:space="0" w:color="auto"/>
                                    <w:bottom w:val="none" w:sz="0" w:space="0" w:color="auto"/>
                                    <w:right w:val="none" w:sz="0" w:space="0" w:color="auto"/>
                                  </w:divBdr>
                                  <w:divsChild>
                                    <w:div w:id="1550997527">
                                      <w:marLeft w:val="0"/>
                                      <w:marRight w:val="0"/>
                                      <w:marTop w:val="240"/>
                                      <w:marBottom w:val="240"/>
                                      <w:divBdr>
                                        <w:top w:val="none" w:sz="0" w:space="0" w:color="auto"/>
                                        <w:left w:val="none" w:sz="0" w:space="0" w:color="auto"/>
                                        <w:bottom w:val="single" w:sz="6" w:space="0" w:color="E9EBED"/>
                                        <w:right w:val="none" w:sz="0" w:space="0" w:color="2C3E50"/>
                                      </w:divBdr>
                                      <w:divsChild>
                                        <w:div w:id="16075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1807125">
      <w:bodyDiv w:val="1"/>
      <w:marLeft w:val="0"/>
      <w:marRight w:val="0"/>
      <w:marTop w:val="0"/>
      <w:marBottom w:val="0"/>
      <w:divBdr>
        <w:top w:val="none" w:sz="0" w:space="0" w:color="auto"/>
        <w:left w:val="none" w:sz="0" w:space="0" w:color="auto"/>
        <w:bottom w:val="none" w:sz="0" w:space="0" w:color="auto"/>
        <w:right w:val="none" w:sz="0" w:space="0" w:color="auto"/>
      </w:divBdr>
    </w:div>
    <w:div w:id="1012144758">
      <w:bodyDiv w:val="1"/>
      <w:marLeft w:val="0"/>
      <w:marRight w:val="0"/>
      <w:marTop w:val="0"/>
      <w:marBottom w:val="0"/>
      <w:divBdr>
        <w:top w:val="none" w:sz="0" w:space="0" w:color="auto"/>
        <w:left w:val="none" w:sz="0" w:space="0" w:color="auto"/>
        <w:bottom w:val="none" w:sz="0" w:space="0" w:color="auto"/>
        <w:right w:val="none" w:sz="0" w:space="0" w:color="auto"/>
      </w:divBdr>
    </w:div>
    <w:div w:id="1027097805">
      <w:bodyDiv w:val="1"/>
      <w:marLeft w:val="0"/>
      <w:marRight w:val="0"/>
      <w:marTop w:val="0"/>
      <w:marBottom w:val="0"/>
      <w:divBdr>
        <w:top w:val="none" w:sz="0" w:space="0" w:color="auto"/>
        <w:left w:val="none" w:sz="0" w:space="0" w:color="auto"/>
        <w:bottom w:val="none" w:sz="0" w:space="0" w:color="auto"/>
        <w:right w:val="none" w:sz="0" w:space="0" w:color="auto"/>
      </w:divBdr>
      <w:divsChild>
        <w:div w:id="1713722735">
          <w:marLeft w:val="0"/>
          <w:marRight w:val="0"/>
          <w:marTop w:val="0"/>
          <w:marBottom w:val="0"/>
          <w:divBdr>
            <w:top w:val="none" w:sz="0" w:space="0" w:color="auto"/>
            <w:left w:val="none" w:sz="0" w:space="0" w:color="auto"/>
            <w:bottom w:val="none" w:sz="0" w:space="0" w:color="auto"/>
            <w:right w:val="none" w:sz="0" w:space="0" w:color="auto"/>
          </w:divBdr>
        </w:div>
        <w:div w:id="598102352">
          <w:marLeft w:val="0"/>
          <w:marRight w:val="0"/>
          <w:marTop w:val="0"/>
          <w:marBottom w:val="0"/>
          <w:divBdr>
            <w:top w:val="none" w:sz="0" w:space="0" w:color="auto"/>
            <w:left w:val="none" w:sz="0" w:space="0" w:color="auto"/>
            <w:bottom w:val="none" w:sz="0" w:space="0" w:color="auto"/>
            <w:right w:val="none" w:sz="0" w:space="0" w:color="auto"/>
          </w:divBdr>
        </w:div>
      </w:divsChild>
    </w:div>
    <w:div w:id="1293905999">
      <w:bodyDiv w:val="1"/>
      <w:marLeft w:val="0"/>
      <w:marRight w:val="0"/>
      <w:marTop w:val="0"/>
      <w:marBottom w:val="0"/>
      <w:divBdr>
        <w:top w:val="none" w:sz="0" w:space="0" w:color="auto"/>
        <w:left w:val="none" w:sz="0" w:space="0" w:color="auto"/>
        <w:bottom w:val="none" w:sz="0" w:space="0" w:color="auto"/>
        <w:right w:val="none" w:sz="0" w:space="0" w:color="auto"/>
      </w:divBdr>
    </w:div>
    <w:div w:id="1302032359">
      <w:bodyDiv w:val="1"/>
      <w:marLeft w:val="0"/>
      <w:marRight w:val="0"/>
      <w:marTop w:val="0"/>
      <w:marBottom w:val="0"/>
      <w:divBdr>
        <w:top w:val="none" w:sz="0" w:space="0" w:color="auto"/>
        <w:left w:val="none" w:sz="0" w:space="0" w:color="auto"/>
        <w:bottom w:val="none" w:sz="0" w:space="0" w:color="auto"/>
        <w:right w:val="none" w:sz="0" w:space="0" w:color="auto"/>
      </w:divBdr>
    </w:div>
    <w:div w:id="1318925626">
      <w:bodyDiv w:val="1"/>
      <w:marLeft w:val="0"/>
      <w:marRight w:val="0"/>
      <w:marTop w:val="0"/>
      <w:marBottom w:val="0"/>
      <w:divBdr>
        <w:top w:val="none" w:sz="0" w:space="0" w:color="auto"/>
        <w:left w:val="none" w:sz="0" w:space="0" w:color="auto"/>
        <w:bottom w:val="none" w:sz="0" w:space="0" w:color="auto"/>
        <w:right w:val="none" w:sz="0" w:space="0" w:color="auto"/>
      </w:divBdr>
    </w:div>
    <w:div w:id="1391534510">
      <w:bodyDiv w:val="1"/>
      <w:marLeft w:val="0"/>
      <w:marRight w:val="0"/>
      <w:marTop w:val="0"/>
      <w:marBottom w:val="0"/>
      <w:divBdr>
        <w:top w:val="none" w:sz="0" w:space="0" w:color="auto"/>
        <w:left w:val="none" w:sz="0" w:space="0" w:color="auto"/>
        <w:bottom w:val="none" w:sz="0" w:space="0" w:color="auto"/>
        <w:right w:val="none" w:sz="0" w:space="0" w:color="auto"/>
      </w:divBdr>
    </w:div>
    <w:div w:id="1479687682">
      <w:bodyDiv w:val="1"/>
      <w:marLeft w:val="0"/>
      <w:marRight w:val="0"/>
      <w:marTop w:val="0"/>
      <w:marBottom w:val="0"/>
      <w:divBdr>
        <w:top w:val="none" w:sz="0" w:space="0" w:color="auto"/>
        <w:left w:val="none" w:sz="0" w:space="0" w:color="auto"/>
        <w:bottom w:val="none" w:sz="0" w:space="0" w:color="auto"/>
        <w:right w:val="none" w:sz="0" w:space="0" w:color="auto"/>
      </w:divBdr>
      <w:divsChild>
        <w:div w:id="7954921">
          <w:marLeft w:val="0"/>
          <w:marRight w:val="0"/>
          <w:marTop w:val="0"/>
          <w:marBottom w:val="0"/>
          <w:divBdr>
            <w:top w:val="none" w:sz="0" w:space="0" w:color="auto"/>
            <w:left w:val="none" w:sz="0" w:space="0" w:color="auto"/>
            <w:bottom w:val="none" w:sz="0" w:space="0" w:color="auto"/>
            <w:right w:val="none" w:sz="0" w:space="0" w:color="auto"/>
          </w:divBdr>
          <w:divsChild>
            <w:div w:id="1677491152">
              <w:marLeft w:val="0"/>
              <w:marRight w:val="0"/>
              <w:marTop w:val="100"/>
              <w:marBottom w:val="100"/>
              <w:divBdr>
                <w:top w:val="none" w:sz="0" w:space="0" w:color="auto"/>
                <w:left w:val="none" w:sz="0" w:space="0" w:color="auto"/>
                <w:bottom w:val="none" w:sz="0" w:space="0" w:color="auto"/>
                <w:right w:val="none" w:sz="0" w:space="0" w:color="auto"/>
              </w:divBdr>
              <w:divsChild>
                <w:div w:id="651256344">
                  <w:marLeft w:val="0"/>
                  <w:marRight w:val="0"/>
                  <w:marTop w:val="0"/>
                  <w:marBottom w:val="0"/>
                  <w:divBdr>
                    <w:top w:val="none" w:sz="0" w:space="0" w:color="auto"/>
                    <w:left w:val="none" w:sz="0" w:space="0" w:color="auto"/>
                    <w:bottom w:val="none" w:sz="0" w:space="0" w:color="auto"/>
                    <w:right w:val="none" w:sz="0" w:space="0" w:color="auto"/>
                  </w:divBdr>
                  <w:divsChild>
                    <w:div w:id="372729601">
                      <w:marLeft w:val="0"/>
                      <w:marRight w:val="0"/>
                      <w:marTop w:val="240"/>
                      <w:marBottom w:val="240"/>
                      <w:divBdr>
                        <w:top w:val="none" w:sz="0" w:space="0" w:color="auto"/>
                        <w:left w:val="none" w:sz="0" w:space="0" w:color="auto"/>
                        <w:bottom w:val="single" w:sz="6" w:space="0" w:color="E9EBED"/>
                        <w:right w:val="none" w:sz="0" w:space="0" w:color="2C3E50"/>
                      </w:divBdr>
                      <w:divsChild>
                        <w:div w:id="1550726125">
                          <w:marLeft w:val="0"/>
                          <w:marRight w:val="0"/>
                          <w:marTop w:val="0"/>
                          <w:marBottom w:val="0"/>
                          <w:divBdr>
                            <w:top w:val="none" w:sz="0" w:space="0" w:color="auto"/>
                            <w:left w:val="none" w:sz="0" w:space="0" w:color="auto"/>
                            <w:bottom w:val="none" w:sz="0" w:space="0" w:color="auto"/>
                            <w:right w:val="none" w:sz="0" w:space="0" w:color="auto"/>
                          </w:divBdr>
                          <w:divsChild>
                            <w:div w:id="552473840">
                              <w:marLeft w:val="0"/>
                              <w:marRight w:val="0"/>
                              <w:marTop w:val="0"/>
                              <w:marBottom w:val="0"/>
                              <w:divBdr>
                                <w:top w:val="none" w:sz="0" w:space="0" w:color="auto"/>
                                <w:left w:val="none" w:sz="0" w:space="0" w:color="auto"/>
                                <w:bottom w:val="none" w:sz="0" w:space="0" w:color="auto"/>
                                <w:right w:val="none" w:sz="0" w:space="0" w:color="auto"/>
                              </w:divBdr>
                              <w:divsChild>
                                <w:div w:id="1896969265">
                                  <w:marLeft w:val="0"/>
                                  <w:marRight w:val="0"/>
                                  <w:marTop w:val="0"/>
                                  <w:marBottom w:val="0"/>
                                  <w:divBdr>
                                    <w:top w:val="none" w:sz="0" w:space="0" w:color="auto"/>
                                    <w:left w:val="none" w:sz="0" w:space="0" w:color="auto"/>
                                    <w:bottom w:val="none" w:sz="0" w:space="0" w:color="auto"/>
                                    <w:right w:val="none" w:sz="0" w:space="0" w:color="auto"/>
                                  </w:divBdr>
                                  <w:divsChild>
                                    <w:div w:id="104276046">
                                      <w:marLeft w:val="0"/>
                                      <w:marRight w:val="0"/>
                                      <w:marTop w:val="240"/>
                                      <w:marBottom w:val="240"/>
                                      <w:divBdr>
                                        <w:top w:val="none" w:sz="0" w:space="0" w:color="auto"/>
                                        <w:left w:val="none" w:sz="0" w:space="0" w:color="auto"/>
                                        <w:bottom w:val="single" w:sz="6" w:space="0" w:color="E9EBED"/>
                                        <w:right w:val="none" w:sz="0" w:space="0" w:color="2C3E50"/>
                                      </w:divBdr>
                                      <w:divsChild>
                                        <w:div w:id="990325190">
                                          <w:marLeft w:val="0"/>
                                          <w:marRight w:val="0"/>
                                          <w:marTop w:val="0"/>
                                          <w:marBottom w:val="0"/>
                                          <w:divBdr>
                                            <w:top w:val="none" w:sz="0" w:space="0" w:color="auto"/>
                                            <w:left w:val="none" w:sz="0" w:space="0" w:color="auto"/>
                                            <w:bottom w:val="none" w:sz="0" w:space="0" w:color="auto"/>
                                            <w:right w:val="none" w:sz="0" w:space="0" w:color="auto"/>
                                          </w:divBdr>
                                        </w:div>
                                        <w:div w:id="58414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7160385">
      <w:bodyDiv w:val="1"/>
      <w:marLeft w:val="0"/>
      <w:marRight w:val="0"/>
      <w:marTop w:val="0"/>
      <w:marBottom w:val="0"/>
      <w:divBdr>
        <w:top w:val="none" w:sz="0" w:space="0" w:color="auto"/>
        <w:left w:val="none" w:sz="0" w:space="0" w:color="auto"/>
        <w:bottom w:val="none" w:sz="0" w:space="0" w:color="auto"/>
        <w:right w:val="none" w:sz="0" w:space="0" w:color="auto"/>
      </w:divBdr>
    </w:div>
    <w:div w:id="1522280411">
      <w:bodyDiv w:val="1"/>
      <w:marLeft w:val="0"/>
      <w:marRight w:val="0"/>
      <w:marTop w:val="0"/>
      <w:marBottom w:val="0"/>
      <w:divBdr>
        <w:top w:val="none" w:sz="0" w:space="0" w:color="auto"/>
        <w:left w:val="none" w:sz="0" w:space="0" w:color="auto"/>
        <w:bottom w:val="none" w:sz="0" w:space="0" w:color="auto"/>
        <w:right w:val="none" w:sz="0" w:space="0" w:color="auto"/>
      </w:divBdr>
    </w:div>
    <w:div w:id="1587766274">
      <w:bodyDiv w:val="1"/>
      <w:marLeft w:val="0"/>
      <w:marRight w:val="0"/>
      <w:marTop w:val="0"/>
      <w:marBottom w:val="0"/>
      <w:divBdr>
        <w:top w:val="none" w:sz="0" w:space="0" w:color="auto"/>
        <w:left w:val="none" w:sz="0" w:space="0" w:color="auto"/>
        <w:bottom w:val="none" w:sz="0" w:space="0" w:color="auto"/>
        <w:right w:val="none" w:sz="0" w:space="0" w:color="auto"/>
      </w:divBdr>
    </w:div>
    <w:div w:id="1618757739">
      <w:bodyDiv w:val="1"/>
      <w:marLeft w:val="0"/>
      <w:marRight w:val="0"/>
      <w:marTop w:val="0"/>
      <w:marBottom w:val="0"/>
      <w:divBdr>
        <w:top w:val="none" w:sz="0" w:space="0" w:color="auto"/>
        <w:left w:val="none" w:sz="0" w:space="0" w:color="auto"/>
        <w:bottom w:val="none" w:sz="0" w:space="0" w:color="auto"/>
        <w:right w:val="none" w:sz="0" w:space="0" w:color="auto"/>
      </w:divBdr>
    </w:div>
    <w:div w:id="1684940983">
      <w:bodyDiv w:val="1"/>
      <w:marLeft w:val="0"/>
      <w:marRight w:val="0"/>
      <w:marTop w:val="0"/>
      <w:marBottom w:val="0"/>
      <w:divBdr>
        <w:top w:val="none" w:sz="0" w:space="0" w:color="auto"/>
        <w:left w:val="none" w:sz="0" w:space="0" w:color="auto"/>
        <w:bottom w:val="none" w:sz="0" w:space="0" w:color="auto"/>
        <w:right w:val="none" w:sz="0" w:space="0" w:color="auto"/>
      </w:divBdr>
    </w:div>
    <w:div w:id="1753313889">
      <w:bodyDiv w:val="1"/>
      <w:marLeft w:val="0"/>
      <w:marRight w:val="0"/>
      <w:marTop w:val="0"/>
      <w:marBottom w:val="0"/>
      <w:divBdr>
        <w:top w:val="none" w:sz="0" w:space="0" w:color="auto"/>
        <w:left w:val="none" w:sz="0" w:space="0" w:color="auto"/>
        <w:bottom w:val="none" w:sz="0" w:space="0" w:color="auto"/>
        <w:right w:val="none" w:sz="0" w:space="0" w:color="auto"/>
      </w:divBdr>
      <w:divsChild>
        <w:div w:id="1533617735">
          <w:marLeft w:val="0"/>
          <w:marRight w:val="0"/>
          <w:marTop w:val="0"/>
          <w:marBottom w:val="0"/>
          <w:divBdr>
            <w:top w:val="none" w:sz="0" w:space="0" w:color="auto"/>
            <w:left w:val="none" w:sz="0" w:space="0" w:color="auto"/>
            <w:bottom w:val="none" w:sz="0" w:space="0" w:color="auto"/>
            <w:right w:val="none" w:sz="0" w:space="0" w:color="auto"/>
          </w:divBdr>
        </w:div>
        <w:div w:id="2065985682">
          <w:marLeft w:val="0"/>
          <w:marRight w:val="0"/>
          <w:marTop w:val="0"/>
          <w:marBottom w:val="0"/>
          <w:divBdr>
            <w:top w:val="none" w:sz="0" w:space="0" w:color="auto"/>
            <w:left w:val="none" w:sz="0" w:space="0" w:color="auto"/>
            <w:bottom w:val="none" w:sz="0" w:space="0" w:color="auto"/>
            <w:right w:val="none" w:sz="0" w:space="0" w:color="auto"/>
          </w:divBdr>
        </w:div>
        <w:div w:id="1225138570">
          <w:marLeft w:val="0"/>
          <w:marRight w:val="0"/>
          <w:marTop w:val="0"/>
          <w:marBottom w:val="0"/>
          <w:divBdr>
            <w:top w:val="none" w:sz="0" w:space="0" w:color="auto"/>
            <w:left w:val="none" w:sz="0" w:space="0" w:color="auto"/>
            <w:bottom w:val="none" w:sz="0" w:space="0" w:color="auto"/>
            <w:right w:val="none" w:sz="0" w:space="0" w:color="auto"/>
          </w:divBdr>
        </w:div>
      </w:divsChild>
    </w:div>
    <w:div w:id="1775244610">
      <w:bodyDiv w:val="1"/>
      <w:marLeft w:val="0"/>
      <w:marRight w:val="0"/>
      <w:marTop w:val="0"/>
      <w:marBottom w:val="0"/>
      <w:divBdr>
        <w:top w:val="none" w:sz="0" w:space="0" w:color="auto"/>
        <w:left w:val="none" w:sz="0" w:space="0" w:color="auto"/>
        <w:bottom w:val="none" w:sz="0" w:space="0" w:color="auto"/>
        <w:right w:val="none" w:sz="0" w:space="0" w:color="auto"/>
      </w:divBdr>
    </w:div>
    <w:div w:id="1792284647">
      <w:bodyDiv w:val="1"/>
      <w:marLeft w:val="0"/>
      <w:marRight w:val="0"/>
      <w:marTop w:val="0"/>
      <w:marBottom w:val="0"/>
      <w:divBdr>
        <w:top w:val="none" w:sz="0" w:space="0" w:color="auto"/>
        <w:left w:val="none" w:sz="0" w:space="0" w:color="auto"/>
        <w:bottom w:val="none" w:sz="0" w:space="0" w:color="auto"/>
        <w:right w:val="none" w:sz="0" w:space="0" w:color="auto"/>
      </w:divBdr>
      <w:divsChild>
        <w:div w:id="77099112">
          <w:marLeft w:val="0"/>
          <w:marRight w:val="0"/>
          <w:marTop w:val="0"/>
          <w:marBottom w:val="0"/>
          <w:divBdr>
            <w:top w:val="none" w:sz="0" w:space="0" w:color="auto"/>
            <w:left w:val="none" w:sz="0" w:space="0" w:color="auto"/>
            <w:bottom w:val="none" w:sz="0" w:space="0" w:color="auto"/>
            <w:right w:val="none" w:sz="0" w:space="0" w:color="auto"/>
          </w:divBdr>
          <w:divsChild>
            <w:div w:id="1912738607">
              <w:marLeft w:val="0"/>
              <w:marRight w:val="0"/>
              <w:marTop w:val="100"/>
              <w:marBottom w:val="100"/>
              <w:divBdr>
                <w:top w:val="none" w:sz="0" w:space="0" w:color="auto"/>
                <w:left w:val="none" w:sz="0" w:space="0" w:color="auto"/>
                <w:bottom w:val="none" w:sz="0" w:space="0" w:color="auto"/>
                <w:right w:val="none" w:sz="0" w:space="0" w:color="auto"/>
              </w:divBdr>
              <w:divsChild>
                <w:div w:id="1527909463">
                  <w:marLeft w:val="0"/>
                  <w:marRight w:val="0"/>
                  <w:marTop w:val="0"/>
                  <w:marBottom w:val="0"/>
                  <w:divBdr>
                    <w:top w:val="none" w:sz="0" w:space="0" w:color="auto"/>
                    <w:left w:val="none" w:sz="0" w:space="0" w:color="auto"/>
                    <w:bottom w:val="none" w:sz="0" w:space="0" w:color="auto"/>
                    <w:right w:val="none" w:sz="0" w:space="0" w:color="auto"/>
                  </w:divBdr>
                  <w:divsChild>
                    <w:div w:id="988629263">
                      <w:marLeft w:val="0"/>
                      <w:marRight w:val="0"/>
                      <w:marTop w:val="240"/>
                      <w:marBottom w:val="240"/>
                      <w:divBdr>
                        <w:top w:val="none" w:sz="0" w:space="0" w:color="auto"/>
                        <w:left w:val="none" w:sz="0" w:space="0" w:color="auto"/>
                        <w:bottom w:val="single" w:sz="6" w:space="0" w:color="E9EBED"/>
                        <w:right w:val="none" w:sz="0" w:space="0" w:color="2C3E50"/>
                      </w:divBdr>
                      <w:divsChild>
                        <w:div w:id="1474760253">
                          <w:marLeft w:val="0"/>
                          <w:marRight w:val="0"/>
                          <w:marTop w:val="0"/>
                          <w:marBottom w:val="0"/>
                          <w:divBdr>
                            <w:top w:val="none" w:sz="0" w:space="0" w:color="auto"/>
                            <w:left w:val="none" w:sz="0" w:space="0" w:color="auto"/>
                            <w:bottom w:val="none" w:sz="0" w:space="0" w:color="auto"/>
                            <w:right w:val="none" w:sz="0" w:space="0" w:color="auto"/>
                          </w:divBdr>
                          <w:divsChild>
                            <w:div w:id="1263418428">
                              <w:marLeft w:val="0"/>
                              <w:marRight w:val="0"/>
                              <w:marTop w:val="0"/>
                              <w:marBottom w:val="0"/>
                              <w:divBdr>
                                <w:top w:val="none" w:sz="0" w:space="0" w:color="auto"/>
                                <w:left w:val="none" w:sz="0" w:space="0" w:color="auto"/>
                                <w:bottom w:val="none" w:sz="0" w:space="0" w:color="auto"/>
                                <w:right w:val="none" w:sz="0" w:space="0" w:color="auto"/>
                              </w:divBdr>
                              <w:divsChild>
                                <w:div w:id="150951770">
                                  <w:marLeft w:val="0"/>
                                  <w:marRight w:val="0"/>
                                  <w:marTop w:val="0"/>
                                  <w:marBottom w:val="0"/>
                                  <w:divBdr>
                                    <w:top w:val="none" w:sz="0" w:space="0" w:color="auto"/>
                                    <w:left w:val="none" w:sz="0" w:space="0" w:color="auto"/>
                                    <w:bottom w:val="none" w:sz="0" w:space="0" w:color="auto"/>
                                    <w:right w:val="none" w:sz="0" w:space="0" w:color="auto"/>
                                  </w:divBdr>
                                  <w:divsChild>
                                    <w:div w:id="1317805302">
                                      <w:marLeft w:val="0"/>
                                      <w:marRight w:val="0"/>
                                      <w:marTop w:val="240"/>
                                      <w:marBottom w:val="240"/>
                                      <w:divBdr>
                                        <w:top w:val="none" w:sz="0" w:space="0" w:color="auto"/>
                                        <w:left w:val="none" w:sz="0" w:space="0" w:color="auto"/>
                                        <w:bottom w:val="single" w:sz="6" w:space="0" w:color="E9EBED"/>
                                        <w:right w:val="none" w:sz="0" w:space="0" w:color="2C3E50"/>
                                      </w:divBdr>
                                      <w:divsChild>
                                        <w:div w:id="613706587">
                                          <w:marLeft w:val="0"/>
                                          <w:marRight w:val="0"/>
                                          <w:marTop w:val="0"/>
                                          <w:marBottom w:val="0"/>
                                          <w:divBdr>
                                            <w:top w:val="none" w:sz="0" w:space="0" w:color="auto"/>
                                            <w:left w:val="none" w:sz="0" w:space="0" w:color="auto"/>
                                            <w:bottom w:val="none" w:sz="0" w:space="0" w:color="auto"/>
                                            <w:right w:val="none" w:sz="0" w:space="0" w:color="auto"/>
                                          </w:divBdr>
                                        </w:div>
                                        <w:div w:id="564144977">
                                          <w:marLeft w:val="0"/>
                                          <w:marRight w:val="0"/>
                                          <w:marTop w:val="0"/>
                                          <w:marBottom w:val="0"/>
                                          <w:divBdr>
                                            <w:top w:val="none" w:sz="0" w:space="0" w:color="auto"/>
                                            <w:left w:val="none" w:sz="0" w:space="0" w:color="auto"/>
                                            <w:bottom w:val="none" w:sz="0" w:space="0" w:color="auto"/>
                                            <w:right w:val="none" w:sz="0" w:space="0" w:color="auto"/>
                                          </w:divBdr>
                                          <w:divsChild>
                                            <w:div w:id="60269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5350113">
      <w:bodyDiv w:val="1"/>
      <w:marLeft w:val="0"/>
      <w:marRight w:val="0"/>
      <w:marTop w:val="0"/>
      <w:marBottom w:val="0"/>
      <w:divBdr>
        <w:top w:val="none" w:sz="0" w:space="0" w:color="auto"/>
        <w:left w:val="none" w:sz="0" w:space="0" w:color="auto"/>
        <w:bottom w:val="none" w:sz="0" w:space="0" w:color="auto"/>
        <w:right w:val="none" w:sz="0" w:space="0" w:color="auto"/>
      </w:divBdr>
    </w:div>
    <w:div w:id="1828545234">
      <w:bodyDiv w:val="1"/>
      <w:marLeft w:val="0"/>
      <w:marRight w:val="0"/>
      <w:marTop w:val="0"/>
      <w:marBottom w:val="0"/>
      <w:divBdr>
        <w:top w:val="none" w:sz="0" w:space="0" w:color="auto"/>
        <w:left w:val="none" w:sz="0" w:space="0" w:color="auto"/>
        <w:bottom w:val="none" w:sz="0" w:space="0" w:color="auto"/>
        <w:right w:val="none" w:sz="0" w:space="0" w:color="auto"/>
      </w:divBdr>
    </w:div>
    <w:div w:id="1906335549">
      <w:bodyDiv w:val="1"/>
      <w:marLeft w:val="0"/>
      <w:marRight w:val="0"/>
      <w:marTop w:val="0"/>
      <w:marBottom w:val="0"/>
      <w:divBdr>
        <w:top w:val="none" w:sz="0" w:space="0" w:color="auto"/>
        <w:left w:val="none" w:sz="0" w:space="0" w:color="auto"/>
        <w:bottom w:val="none" w:sz="0" w:space="0" w:color="auto"/>
        <w:right w:val="none" w:sz="0" w:space="0" w:color="auto"/>
      </w:divBdr>
      <w:divsChild>
        <w:div w:id="1663049216">
          <w:marLeft w:val="0"/>
          <w:marRight w:val="0"/>
          <w:marTop w:val="0"/>
          <w:marBottom w:val="0"/>
          <w:divBdr>
            <w:top w:val="none" w:sz="0" w:space="0" w:color="auto"/>
            <w:left w:val="none" w:sz="0" w:space="0" w:color="auto"/>
            <w:bottom w:val="none" w:sz="0" w:space="0" w:color="auto"/>
            <w:right w:val="none" w:sz="0" w:space="0" w:color="auto"/>
          </w:divBdr>
          <w:divsChild>
            <w:div w:id="181164187">
              <w:marLeft w:val="0"/>
              <w:marRight w:val="0"/>
              <w:marTop w:val="100"/>
              <w:marBottom w:val="100"/>
              <w:divBdr>
                <w:top w:val="none" w:sz="0" w:space="0" w:color="auto"/>
                <w:left w:val="none" w:sz="0" w:space="0" w:color="auto"/>
                <w:bottom w:val="none" w:sz="0" w:space="0" w:color="auto"/>
                <w:right w:val="none" w:sz="0" w:space="0" w:color="auto"/>
              </w:divBdr>
              <w:divsChild>
                <w:div w:id="1007754669">
                  <w:marLeft w:val="0"/>
                  <w:marRight w:val="0"/>
                  <w:marTop w:val="0"/>
                  <w:marBottom w:val="0"/>
                  <w:divBdr>
                    <w:top w:val="none" w:sz="0" w:space="0" w:color="auto"/>
                    <w:left w:val="none" w:sz="0" w:space="0" w:color="auto"/>
                    <w:bottom w:val="none" w:sz="0" w:space="0" w:color="auto"/>
                    <w:right w:val="none" w:sz="0" w:space="0" w:color="auto"/>
                  </w:divBdr>
                  <w:divsChild>
                    <w:div w:id="757093697">
                      <w:marLeft w:val="0"/>
                      <w:marRight w:val="0"/>
                      <w:marTop w:val="240"/>
                      <w:marBottom w:val="240"/>
                      <w:divBdr>
                        <w:top w:val="none" w:sz="0" w:space="0" w:color="auto"/>
                        <w:left w:val="none" w:sz="0" w:space="0" w:color="auto"/>
                        <w:bottom w:val="single" w:sz="6" w:space="0" w:color="E9EBED"/>
                        <w:right w:val="none" w:sz="0" w:space="0" w:color="2C3E50"/>
                      </w:divBdr>
                      <w:divsChild>
                        <w:div w:id="93286055">
                          <w:marLeft w:val="0"/>
                          <w:marRight w:val="0"/>
                          <w:marTop w:val="0"/>
                          <w:marBottom w:val="0"/>
                          <w:divBdr>
                            <w:top w:val="none" w:sz="0" w:space="0" w:color="auto"/>
                            <w:left w:val="none" w:sz="0" w:space="0" w:color="auto"/>
                            <w:bottom w:val="none" w:sz="0" w:space="0" w:color="auto"/>
                            <w:right w:val="none" w:sz="0" w:space="0" w:color="auto"/>
                          </w:divBdr>
                          <w:divsChild>
                            <w:div w:id="361514563">
                              <w:marLeft w:val="0"/>
                              <w:marRight w:val="0"/>
                              <w:marTop w:val="0"/>
                              <w:marBottom w:val="0"/>
                              <w:divBdr>
                                <w:top w:val="none" w:sz="0" w:space="0" w:color="auto"/>
                                <w:left w:val="none" w:sz="0" w:space="0" w:color="auto"/>
                                <w:bottom w:val="none" w:sz="0" w:space="0" w:color="auto"/>
                                <w:right w:val="none" w:sz="0" w:space="0" w:color="auto"/>
                              </w:divBdr>
                              <w:divsChild>
                                <w:div w:id="1905263043">
                                  <w:marLeft w:val="0"/>
                                  <w:marRight w:val="0"/>
                                  <w:marTop w:val="0"/>
                                  <w:marBottom w:val="0"/>
                                  <w:divBdr>
                                    <w:top w:val="none" w:sz="0" w:space="0" w:color="auto"/>
                                    <w:left w:val="none" w:sz="0" w:space="0" w:color="auto"/>
                                    <w:bottom w:val="none" w:sz="0" w:space="0" w:color="auto"/>
                                    <w:right w:val="none" w:sz="0" w:space="0" w:color="auto"/>
                                  </w:divBdr>
                                  <w:divsChild>
                                    <w:div w:id="501940677">
                                      <w:marLeft w:val="0"/>
                                      <w:marRight w:val="0"/>
                                      <w:marTop w:val="240"/>
                                      <w:marBottom w:val="240"/>
                                      <w:divBdr>
                                        <w:top w:val="none" w:sz="0" w:space="0" w:color="auto"/>
                                        <w:left w:val="none" w:sz="0" w:space="0" w:color="auto"/>
                                        <w:bottom w:val="single" w:sz="6" w:space="0" w:color="E9EBED"/>
                                        <w:right w:val="none" w:sz="0" w:space="0" w:color="2C3E50"/>
                                      </w:divBdr>
                                      <w:divsChild>
                                        <w:div w:id="149337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6988306">
      <w:bodyDiv w:val="1"/>
      <w:marLeft w:val="0"/>
      <w:marRight w:val="0"/>
      <w:marTop w:val="0"/>
      <w:marBottom w:val="0"/>
      <w:divBdr>
        <w:top w:val="none" w:sz="0" w:space="0" w:color="auto"/>
        <w:left w:val="none" w:sz="0" w:space="0" w:color="auto"/>
        <w:bottom w:val="none" w:sz="0" w:space="0" w:color="auto"/>
        <w:right w:val="none" w:sz="0" w:space="0" w:color="auto"/>
      </w:divBdr>
    </w:div>
    <w:div w:id="1937666911">
      <w:bodyDiv w:val="1"/>
      <w:marLeft w:val="0"/>
      <w:marRight w:val="0"/>
      <w:marTop w:val="0"/>
      <w:marBottom w:val="0"/>
      <w:divBdr>
        <w:top w:val="none" w:sz="0" w:space="0" w:color="auto"/>
        <w:left w:val="none" w:sz="0" w:space="0" w:color="auto"/>
        <w:bottom w:val="none" w:sz="0" w:space="0" w:color="auto"/>
        <w:right w:val="none" w:sz="0" w:space="0" w:color="auto"/>
      </w:divBdr>
      <w:divsChild>
        <w:div w:id="2060473642">
          <w:marLeft w:val="0"/>
          <w:marRight w:val="0"/>
          <w:marTop w:val="0"/>
          <w:marBottom w:val="0"/>
          <w:divBdr>
            <w:top w:val="none" w:sz="0" w:space="0" w:color="auto"/>
            <w:left w:val="none" w:sz="0" w:space="0" w:color="auto"/>
            <w:bottom w:val="none" w:sz="0" w:space="0" w:color="auto"/>
            <w:right w:val="none" w:sz="0" w:space="0" w:color="auto"/>
          </w:divBdr>
        </w:div>
        <w:div w:id="1183277227">
          <w:marLeft w:val="0"/>
          <w:marRight w:val="0"/>
          <w:marTop w:val="0"/>
          <w:marBottom w:val="0"/>
          <w:divBdr>
            <w:top w:val="none" w:sz="0" w:space="0" w:color="auto"/>
            <w:left w:val="none" w:sz="0" w:space="0" w:color="auto"/>
            <w:bottom w:val="none" w:sz="0" w:space="0" w:color="auto"/>
            <w:right w:val="none" w:sz="0" w:space="0" w:color="auto"/>
          </w:divBdr>
        </w:div>
        <w:div w:id="311981218">
          <w:marLeft w:val="0"/>
          <w:marRight w:val="0"/>
          <w:marTop w:val="0"/>
          <w:marBottom w:val="0"/>
          <w:divBdr>
            <w:top w:val="none" w:sz="0" w:space="0" w:color="auto"/>
            <w:left w:val="none" w:sz="0" w:space="0" w:color="auto"/>
            <w:bottom w:val="none" w:sz="0" w:space="0" w:color="auto"/>
            <w:right w:val="none" w:sz="0" w:space="0" w:color="auto"/>
          </w:divBdr>
        </w:div>
      </w:divsChild>
    </w:div>
    <w:div w:id="1949775590">
      <w:bodyDiv w:val="1"/>
      <w:marLeft w:val="0"/>
      <w:marRight w:val="0"/>
      <w:marTop w:val="0"/>
      <w:marBottom w:val="0"/>
      <w:divBdr>
        <w:top w:val="none" w:sz="0" w:space="0" w:color="auto"/>
        <w:left w:val="none" w:sz="0" w:space="0" w:color="auto"/>
        <w:bottom w:val="none" w:sz="0" w:space="0" w:color="auto"/>
        <w:right w:val="none" w:sz="0" w:space="0" w:color="auto"/>
      </w:divBdr>
      <w:divsChild>
        <w:div w:id="1061976857">
          <w:marLeft w:val="0"/>
          <w:marRight w:val="0"/>
          <w:marTop w:val="0"/>
          <w:marBottom w:val="0"/>
          <w:divBdr>
            <w:top w:val="none" w:sz="0" w:space="0" w:color="auto"/>
            <w:left w:val="none" w:sz="0" w:space="0" w:color="auto"/>
            <w:bottom w:val="none" w:sz="0" w:space="0" w:color="auto"/>
            <w:right w:val="none" w:sz="0" w:space="0" w:color="auto"/>
          </w:divBdr>
        </w:div>
        <w:div w:id="273825223">
          <w:marLeft w:val="0"/>
          <w:marRight w:val="0"/>
          <w:marTop w:val="0"/>
          <w:marBottom w:val="0"/>
          <w:divBdr>
            <w:top w:val="none" w:sz="0" w:space="0" w:color="auto"/>
            <w:left w:val="none" w:sz="0" w:space="0" w:color="auto"/>
            <w:bottom w:val="none" w:sz="0" w:space="0" w:color="auto"/>
            <w:right w:val="none" w:sz="0" w:space="0" w:color="auto"/>
          </w:divBdr>
        </w:div>
        <w:div w:id="458302216">
          <w:marLeft w:val="0"/>
          <w:marRight w:val="0"/>
          <w:marTop w:val="0"/>
          <w:marBottom w:val="0"/>
          <w:divBdr>
            <w:top w:val="none" w:sz="0" w:space="0" w:color="auto"/>
            <w:left w:val="none" w:sz="0" w:space="0" w:color="auto"/>
            <w:bottom w:val="none" w:sz="0" w:space="0" w:color="auto"/>
            <w:right w:val="none" w:sz="0" w:space="0" w:color="auto"/>
          </w:divBdr>
        </w:div>
        <w:div w:id="1796874754">
          <w:marLeft w:val="0"/>
          <w:marRight w:val="0"/>
          <w:marTop w:val="0"/>
          <w:marBottom w:val="0"/>
          <w:divBdr>
            <w:top w:val="none" w:sz="0" w:space="0" w:color="auto"/>
            <w:left w:val="none" w:sz="0" w:space="0" w:color="auto"/>
            <w:bottom w:val="none" w:sz="0" w:space="0" w:color="auto"/>
            <w:right w:val="none" w:sz="0" w:space="0" w:color="auto"/>
          </w:divBdr>
        </w:div>
        <w:div w:id="851602264">
          <w:marLeft w:val="0"/>
          <w:marRight w:val="0"/>
          <w:marTop w:val="0"/>
          <w:marBottom w:val="0"/>
          <w:divBdr>
            <w:top w:val="none" w:sz="0" w:space="0" w:color="auto"/>
            <w:left w:val="none" w:sz="0" w:space="0" w:color="auto"/>
            <w:bottom w:val="none" w:sz="0" w:space="0" w:color="auto"/>
            <w:right w:val="none" w:sz="0" w:space="0" w:color="auto"/>
          </w:divBdr>
        </w:div>
        <w:div w:id="977340597">
          <w:marLeft w:val="0"/>
          <w:marRight w:val="0"/>
          <w:marTop w:val="0"/>
          <w:marBottom w:val="0"/>
          <w:divBdr>
            <w:top w:val="none" w:sz="0" w:space="0" w:color="auto"/>
            <w:left w:val="none" w:sz="0" w:space="0" w:color="auto"/>
            <w:bottom w:val="none" w:sz="0" w:space="0" w:color="auto"/>
            <w:right w:val="none" w:sz="0" w:space="0" w:color="auto"/>
          </w:divBdr>
        </w:div>
      </w:divsChild>
    </w:div>
    <w:div w:id="1969046954">
      <w:bodyDiv w:val="1"/>
      <w:marLeft w:val="0"/>
      <w:marRight w:val="0"/>
      <w:marTop w:val="0"/>
      <w:marBottom w:val="0"/>
      <w:divBdr>
        <w:top w:val="none" w:sz="0" w:space="0" w:color="auto"/>
        <w:left w:val="none" w:sz="0" w:space="0" w:color="auto"/>
        <w:bottom w:val="none" w:sz="0" w:space="0" w:color="auto"/>
        <w:right w:val="none" w:sz="0" w:space="0" w:color="auto"/>
      </w:divBdr>
      <w:divsChild>
        <w:div w:id="2005089832">
          <w:marLeft w:val="0"/>
          <w:marRight w:val="0"/>
          <w:marTop w:val="0"/>
          <w:marBottom w:val="0"/>
          <w:divBdr>
            <w:top w:val="none" w:sz="0" w:space="0" w:color="auto"/>
            <w:left w:val="none" w:sz="0" w:space="0" w:color="auto"/>
            <w:bottom w:val="none" w:sz="0" w:space="0" w:color="auto"/>
            <w:right w:val="none" w:sz="0" w:space="0" w:color="auto"/>
          </w:divBdr>
        </w:div>
        <w:div w:id="749154367">
          <w:marLeft w:val="0"/>
          <w:marRight w:val="0"/>
          <w:marTop w:val="0"/>
          <w:marBottom w:val="0"/>
          <w:divBdr>
            <w:top w:val="none" w:sz="0" w:space="0" w:color="auto"/>
            <w:left w:val="none" w:sz="0" w:space="0" w:color="auto"/>
            <w:bottom w:val="none" w:sz="0" w:space="0" w:color="auto"/>
            <w:right w:val="none" w:sz="0" w:space="0" w:color="auto"/>
          </w:divBdr>
        </w:div>
        <w:div w:id="1821192993">
          <w:marLeft w:val="0"/>
          <w:marRight w:val="0"/>
          <w:marTop w:val="0"/>
          <w:marBottom w:val="0"/>
          <w:divBdr>
            <w:top w:val="none" w:sz="0" w:space="0" w:color="auto"/>
            <w:left w:val="none" w:sz="0" w:space="0" w:color="auto"/>
            <w:bottom w:val="none" w:sz="0" w:space="0" w:color="auto"/>
            <w:right w:val="none" w:sz="0" w:space="0" w:color="auto"/>
          </w:divBdr>
        </w:div>
      </w:divsChild>
    </w:div>
    <w:div w:id="1976833185">
      <w:bodyDiv w:val="1"/>
      <w:marLeft w:val="0"/>
      <w:marRight w:val="0"/>
      <w:marTop w:val="0"/>
      <w:marBottom w:val="0"/>
      <w:divBdr>
        <w:top w:val="none" w:sz="0" w:space="0" w:color="auto"/>
        <w:left w:val="none" w:sz="0" w:space="0" w:color="auto"/>
        <w:bottom w:val="none" w:sz="0" w:space="0" w:color="auto"/>
        <w:right w:val="none" w:sz="0" w:space="0" w:color="auto"/>
      </w:divBdr>
      <w:divsChild>
        <w:div w:id="1907648993">
          <w:marLeft w:val="0"/>
          <w:marRight w:val="0"/>
          <w:marTop w:val="0"/>
          <w:marBottom w:val="0"/>
          <w:divBdr>
            <w:top w:val="none" w:sz="0" w:space="0" w:color="auto"/>
            <w:left w:val="none" w:sz="0" w:space="0" w:color="auto"/>
            <w:bottom w:val="none" w:sz="0" w:space="0" w:color="auto"/>
            <w:right w:val="none" w:sz="0" w:space="0" w:color="auto"/>
          </w:divBdr>
          <w:divsChild>
            <w:div w:id="1180200290">
              <w:marLeft w:val="0"/>
              <w:marRight w:val="0"/>
              <w:marTop w:val="100"/>
              <w:marBottom w:val="100"/>
              <w:divBdr>
                <w:top w:val="none" w:sz="0" w:space="0" w:color="auto"/>
                <w:left w:val="none" w:sz="0" w:space="0" w:color="auto"/>
                <w:bottom w:val="none" w:sz="0" w:space="0" w:color="auto"/>
                <w:right w:val="none" w:sz="0" w:space="0" w:color="auto"/>
              </w:divBdr>
              <w:divsChild>
                <w:div w:id="315037743">
                  <w:marLeft w:val="0"/>
                  <w:marRight w:val="0"/>
                  <w:marTop w:val="0"/>
                  <w:marBottom w:val="0"/>
                  <w:divBdr>
                    <w:top w:val="none" w:sz="0" w:space="0" w:color="auto"/>
                    <w:left w:val="none" w:sz="0" w:space="0" w:color="auto"/>
                    <w:bottom w:val="none" w:sz="0" w:space="0" w:color="auto"/>
                    <w:right w:val="none" w:sz="0" w:space="0" w:color="auto"/>
                  </w:divBdr>
                  <w:divsChild>
                    <w:div w:id="2142114364">
                      <w:marLeft w:val="0"/>
                      <w:marRight w:val="0"/>
                      <w:marTop w:val="240"/>
                      <w:marBottom w:val="240"/>
                      <w:divBdr>
                        <w:top w:val="none" w:sz="0" w:space="0" w:color="auto"/>
                        <w:left w:val="none" w:sz="0" w:space="0" w:color="auto"/>
                        <w:bottom w:val="single" w:sz="6" w:space="0" w:color="E9EBED"/>
                        <w:right w:val="none" w:sz="0" w:space="0" w:color="2C3E50"/>
                      </w:divBdr>
                      <w:divsChild>
                        <w:div w:id="497883874">
                          <w:marLeft w:val="0"/>
                          <w:marRight w:val="0"/>
                          <w:marTop w:val="0"/>
                          <w:marBottom w:val="0"/>
                          <w:divBdr>
                            <w:top w:val="none" w:sz="0" w:space="0" w:color="auto"/>
                            <w:left w:val="none" w:sz="0" w:space="0" w:color="auto"/>
                            <w:bottom w:val="none" w:sz="0" w:space="0" w:color="auto"/>
                            <w:right w:val="none" w:sz="0" w:space="0" w:color="auto"/>
                          </w:divBdr>
                        </w:div>
                        <w:div w:id="1024359035">
                          <w:marLeft w:val="0"/>
                          <w:marRight w:val="0"/>
                          <w:marTop w:val="0"/>
                          <w:marBottom w:val="0"/>
                          <w:divBdr>
                            <w:top w:val="none" w:sz="0" w:space="0" w:color="auto"/>
                            <w:left w:val="none" w:sz="0" w:space="0" w:color="auto"/>
                            <w:bottom w:val="none" w:sz="0" w:space="0" w:color="auto"/>
                            <w:right w:val="none" w:sz="0" w:space="0" w:color="auto"/>
                          </w:divBdr>
                          <w:divsChild>
                            <w:div w:id="733354991">
                              <w:marLeft w:val="0"/>
                              <w:marRight w:val="0"/>
                              <w:marTop w:val="0"/>
                              <w:marBottom w:val="0"/>
                              <w:divBdr>
                                <w:top w:val="none" w:sz="0" w:space="0" w:color="auto"/>
                                <w:left w:val="none" w:sz="0" w:space="0" w:color="auto"/>
                                <w:bottom w:val="none" w:sz="0" w:space="0" w:color="auto"/>
                                <w:right w:val="none" w:sz="0" w:space="0" w:color="auto"/>
                              </w:divBdr>
                              <w:divsChild>
                                <w:div w:id="1438141640">
                                  <w:marLeft w:val="0"/>
                                  <w:marRight w:val="0"/>
                                  <w:marTop w:val="0"/>
                                  <w:marBottom w:val="0"/>
                                  <w:divBdr>
                                    <w:top w:val="none" w:sz="0" w:space="0" w:color="auto"/>
                                    <w:left w:val="none" w:sz="0" w:space="0" w:color="auto"/>
                                    <w:bottom w:val="none" w:sz="0" w:space="0" w:color="auto"/>
                                    <w:right w:val="none" w:sz="0" w:space="0" w:color="auto"/>
                                  </w:divBdr>
                                  <w:divsChild>
                                    <w:div w:id="1995138935">
                                      <w:marLeft w:val="0"/>
                                      <w:marRight w:val="0"/>
                                      <w:marTop w:val="240"/>
                                      <w:marBottom w:val="240"/>
                                      <w:divBdr>
                                        <w:top w:val="none" w:sz="0" w:space="0" w:color="auto"/>
                                        <w:left w:val="none" w:sz="0" w:space="0" w:color="auto"/>
                                        <w:bottom w:val="single" w:sz="6" w:space="0" w:color="E9EBED"/>
                                        <w:right w:val="none" w:sz="0" w:space="0" w:color="2C3E50"/>
                                      </w:divBdr>
                                      <w:divsChild>
                                        <w:div w:id="31557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8604260">
      <w:bodyDiv w:val="1"/>
      <w:marLeft w:val="0"/>
      <w:marRight w:val="0"/>
      <w:marTop w:val="0"/>
      <w:marBottom w:val="0"/>
      <w:divBdr>
        <w:top w:val="none" w:sz="0" w:space="0" w:color="auto"/>
        <w:left w:val="none" w:sz="0" w:space="0" w:color="auto"/>
        <w:bottom w:val="none" w:sz="0" w:space="0" w:color="auto"/>
        <w:right w:val="none" w:sz="0" w:space="0" w:color="auto"/>
      </w:divBdr>
    </w:div>
    <w:div w:id="1978607880">
      <w:bodyDiv w:val="1"/>
      <w:marLeft w:val="0"/>
      <w:marRight w:val="0"/>
      <w:marTop w:val="0"/>
      <w:marBottom w:val="0"/>
      <w:divBdr>
        <w:top w:val="none" w:sz="0" w:space="0" w:color="auto"/>
        <w:left w:val="none" w:sz="0" w:space="0" w:color="auto"/>
        <w:bottom w:val="none" w:sz="0" w:space="0" w:color="auto"/>
        <w:right w:val="none" w:sz="0" w:space="0" w:color="auto"/>
      </w:divBdr>
    </w:div>
    <w:div w:id="1986615612">
      <w:bodyDiv w:val="1"/>
      <w:marLeft w:val="0"/>
      <w:marRight w:val="0"/>
      <w:marTop w:val="0"/>
      <w:marBottom w:val="0"/>
      <w:divBdr>
        <w:top w:val="none" w:sz="0" w:space="0" w:color="auto"/>
        <w:left w:val="none" w:sz="0" w:space="0" w:color="auto"/>
        <w:bottom w:val="none" w:sz="0" w:space="0" w:color="auto"/>
        <w:right w:val="none" w:sz="0" w:space="0" w:color="auto"/>
      </w:divBdr>
    </w:div>
    <w:div w:id="2106925522">
      <w:bodyDiv w:val="1"/>
      <w:marLeft w:val="0"/>
      <w:marRight w:val="0"/>
      <w:marTop w:val="0"/>
      <w:marBottom w:val="0"/>
      <w:divBdr>
        <w:top w:val="none" w:sz="0" w:space="0" w:color="auto"/>
        <w:left w:val="none" w:sz="0" w:space="0" w:color="auto"/>
        <w:bottom w:val="none" w:sz="0" w:space="0" w:color="auto"/>
        <w:right w:val="none" w:sz="0" w:space="0" w:color="auto"/>
      </w:divBdr>
    </w:div>
    <w:div w:id="2138059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www.northmetroflex.com/" TargetMode="External"/><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northmetroflex.com" TargetMode="External"/><Relationship Id="rId20" Type="http://schemas.openxmlformats.org/officeDocument/2006/relationships/hyperlink" Target="mailto:executive.director.neo@gmail.com" TargetMode="External"/><Relationship Id="rId29" Type="http://schemas.openxmlformats.org/officeDocument/2006/relationships/image" Target="media/image19.png"/><Relationship Id="rId41" Type="http://schemas.openxmlformats.org/officeDocument/2006/relationships/hyperlink" Target="http://www.northmetroflex.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hyperlink" Target="https://northmetroflex.com/resources/" TargetMode="Externa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jpeg"/><Relationship Id="rId48"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4656B-2F43-44E2-AD6C-0DB027F88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31</Pages>
  <Words>4287</Words>
  <Characters>24442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Therese Privette</dc:creator>
  <cp:keywords/>
  <dc:description/>
  <cp:lastModifiedBy>Terri Privette</cp:lastModifiedBy>
  <cp:revision>6</cp:revision>
  <cp:lastPrinted>2020-02-06T16:23:00Z</cp:lastPrinted>
  <dcterms:created xsi:type="dcterms:W3CDTF">2020-12-16T00:38:00Z</dcterms:created>
  <dcterms:modified xsi:type="dcterms:W3CDTF">2020-12-16T01:50:00Z</dcterms:modified>
</cp:coreProperties>
</file>