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5CEF9" w14:textId="77777777" w:rsidR="00926BFA" w:rsidRDefault="00926BFA">
      <w:pPr>
        <w:widowControl/>
        <w:pBdr>
          <w:top w:val="nil"/>
          <w:left w:val="nil"/>
          <w:bottom w:val="nil"/>
          <w:right w:val="nil"/>
          <w:between w:val="nil"/>
        </w:pBdr>
        <w:rPr>
          <w:color w:val="000000"/>
        </w:rPr>
      </w:pPr>
    </w:p>
    <w:p w14:paraId="7872242F" w14:textId="77777777" w:rsidR="00926BFA" w:rsidRDefault="007E5840">
      <w:pPr>
        <w:widowControl/>
        <w:pBdr>
          <w:top w:val="nil"/>
          <w:left w:val="nil"/>
          <w:bottom w:val="nil"/>
          <w:right w:val="nil"/>
          <w:between w:val="nil"/>
        </w:pBdr>
        <w:jc w:val="center"/>
        <w:rPr>
          <w:b/>
          <w:color w:val="000000"/>
        </w:rPr>
      </w:pPr>
      <w:r>
        <w:rPr>
          <w:b/>
          <w:color w:val="000000"/>
        </w:rPr>
        <w:t xml:space="preserve">Board of </w:t>
      </w:r>
      <w:r>
        <w:rPr>
          <w:b/>
        </w:rPr>
        <w:t>Directors Special Board</w:t>
      </w:r>
      <w:r>
        <w:rPr>
          <w:b/>
          <w:color w:val="000000"/>
        </w:rPr>
        <w:t xml:space="preserve"> Meeting</w:t>
      </w:r>
    </w:p>
    <w:p w14:paraId="4DE3177C" w14:textId="77777777" w:rsidR="00926BFA" w:rsidRDefault="007E5840">
      <w:pPr>
        <w:widowControl/>
        <w:pBdr>
          <w:top w:val="nil"/>
          <w:left w:val="nil"/>
          <w:bottom w:val="nil"/>
          <w:right w:val="nil"/>
          <w:between w:val="nil"/>
        </w:pBdr>
        <w:jc w:val="center"/>
        <w:rPr>
          <w:color w:val="000000"/>
        </w:rPr>
      </w:pPr>
      <w:r>
        <w:rPr>
          <w:b/>
          <w:color w:val="000000"/>
        </w:rPr>
        <w:t>North Metro Flex Academy</w:t>
      </w:r>
    </w:p>
    <w:p w14:paraId="1C08C5FE" w14:textId="77777777" w:rsidR="00926BFA" w:rsidRDefault="00926BFA">
      <w:pPr>
        <w:widowControl/>
        <w:pBdr>
          <w:top w:val="nil"/>
          <w:left w:val="nil"/>
          <w:bottom w:val="nil"/>
          <w:right w:val="nil"/>
          <w:between w:val="nil"/>
        </w:pBdr>
        <w:jc w:val="center"/>
      </w:pPr>
    </w:p>
    <w:p w14:paraId="17A061DD" w14:textId="77777777" w:rsidR="00926BFA" w:rsidRDefault="007E5840">
      <w:pPr>
        <w:widowControl/>
        <w:pBdr>
          <w:top w:val="nil"/>
          <w:left w:val="nil"/>
          <w:bottom w:val="nil"/>
          <w:right w:val="nil"/>
          <w:between w:val="nil"/>
        </w:pBdr>
        <w:jc w:val="center"/>
        <w:rPr>
          <w:color w:val="000000"/>
        </w:rPr>
      </w:pPr>
      <w:r>
        <w:rPr>
          <w:color w:val="000000"/>
        </w:rPr>
        <w:t>2350 Helen Street</w:t>
      </w:r>
    </w:p>
    <w:p w14:paraId="7ED724C9" w14:textId="77777777" w:rsidR="00926BFA" w:rsidRDefault="007E5840">
      <w:pPr>
        <w:widowControl/>
        <w:pBdr>
          <w:top w:val="nil"/>
          <w:left w:val="nil"/>
          <w:bottom w:val="nil"/>
          <w:right w:val="nil"/>
          <w:between w:val="nil"/>
        </w:pBdr>
        <w:jc w:val="center"/>
        <w:rPr>
          <w:color w:val="000000"/>
        </w:rPr>
      </w:pPr>
      <w:r>
        <w:rPr>
          <w:color w:val="000000"/>
        </w:rPr>
        <w:t>North St. Paul, MN 55109</w:t>
      </w:r>
    </w:p>
    <w:p w14:paraId="1EAB3A7E" w14:textId="77777777" w:rsidR="00926BFA" w:rsidRDefault="00926BFA">
      <w:pPr>
        <w:widowControl/>
        <w:pBdr>
          <w:top w:val="nil"/>
          <w:left w:val="nil"/>
          <w:bottom w:val="nil"/>
          <w:right w:val="nil"/>
          <w:between w:val="nil"/>
        </w:pBdr>
        <w:jc w:val="center"/>
        <w:rPr>
          <w:color w:val="000000"/>
        </w:rPr>
      </w:pPr>
    </w:p>
    <w:p w14:paraId="29EFB6D6" w14:textId="77777777" w:rsidR="00926BFA" w:rsidRDefault="007E5840">
      <w:pPr>
        <w:widowControl/>
        <w:pBdr>
          <w:top w:val="nil"/>
          <w:left w:val="nil"/>
          <w:bottom w:val="nil"/>
          <w:right w:val="nil"/>
          <w:between w:val="nil"/>
        </w:pBdr>
        <w:jc w:val="center"/>
        <w:rPr>
          <w:color w:val="000000"/>
        </w:rPr>
      </w:pPr>
      <w:r>
        <w:t>October 25th, 2023</w:t>
      </w:r>
    </w:p>
    <w:p w14:paraId="6C45F905" w14:textId="77777777" w:rsidR="00926BFA" w:rsidRDefault="007E5840">
      <w:pPr>
        <w:widowControl/>
        <w:pBdr>
          <w:top w:val="nil"/>
          <w:left w:val="nil"/>
          <w:bottom w:val="nil"/>
          <w:right w:val="nil"/>
          <w:between w:val="nil"/>
        </w:pBdr>
        <w:jc w:val="center"/>
        <w:rPr>
          <w:color w:val="000000"/>
        </w:rPr>
      </w:pPr>
      <w:r>
        <w:rPr>
          <w:color w:val="000000"/>
        </w:rPr>
        <w:t xml:space="preserve">Board Meeting </w:t>
      </w:r>
      <w:r>
        <w:t>4</w:t>
      </w:r>
      <w:r>
        <w:rPr>
          <w:color w:val="000000"/>
        </w:rPr>
        <w:t>:00 PM</w:t>
      </w:r>
    </w:p>
    <w:p w14:paraId="536F2762" w14:textId="77777777" w:rsidR="00926BFA" w:rsidRDefault="007E5840">
      <w:pPr>
        <w:widowControl/>
        <w:jc w:val="center"/>
      </w:pPr>
      <w:r>
        <w:rPr>
          <w:noProof/>
        </w:rPr>
        <w:drawing>
          <wp:inline distT="0" distB="0" distL="0" distR="0" wp14:anchorId="0BAA970B" wp14:editId="2A71317A">
            <wp:extent cx="4762500" cy="63246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4762500" cy="632460"/>
                    </a:xfrm>
                    <a:prstGeom prst="rect">
                      <a:avLst/>
                    </a:prstGeom>
                    <a:ln/>
                  </pic:spPr>
                </pic:pic>
              </a:graphicData>
            </a:graphic>
          </wp:inline>
        </w:drawing>
      </w:r>
    </w:p>
    <w:p w14:paraId="6A46AA19" w14:textId="77777777" w:rsidR="00926BFA" w:rsidRDefault="00926BFA">
      <w:pPr>
        <w:widowControl/>
        <w:pBdr>
          <w:top w:val="nil"/>
          <w:left w:val="nil"/>
          <w:bottom w:val="nil"/>
          <w:right w:val="nil"/>
          <w:between w:val="nil"/>
        </w:pBdr>
        <w:rPr>
          <w:color w:val="000000"/>
        </w:rPr>
      </w:pPr>
    </w:p>
    <w:p w14:paraId="33F87692" w14:textId="77777777" w:rsidR="00926BFA" w:rsidRDefault="007E5840">
      <w:pPr>
        <w:widowControl/>
        <w:pBdr>
          <w:top w:val="nil"/>
          <w:left w:val="nil"/>
          <w:bottom w:val="nil"/>
          <w:right w:val="nil"/>
          <w:between w:val="nil"/>
        </w:pBdr>
        <w:jc w:val="center"/>
        <w:rPr>
          <w:b/>
          <w:color w:val="000000"/>
          <w:u w:val="single"/>
        </w:rPr>
      </w:pPr>
      <w:r>
        <w:rPr>
          <w:b/>
          <w:u w:val="single"/>
        </w:rPr>
        <w:t>Minutes</w:t>
      </w:r>
    </w:p>
    <w:p w14:paraId="5DE991AF" w14:textId="77777777" w:rsidR="00926BFA" w:rsidRDefault="00926BFA">
      <w:pPr>
        <w:widowControl/>
        <w:pBdr>
          <w:top w:val="nil"/>
          <w:left w:val="nil"/>
          <w:bottom w:val="nil"/>
          <w:right w:val="nil"/>
          <w:between w:val="nil"/>
        </w:pBdr>
        <w:rPr>
          <w:color w:val="000000"/>
        </w:rPr>
      </w:pPr>
    </w:p>
    <w:p w14:paraId="6486CDD3" w14:textId="77777777" w:rsidR="00926BFA" w:rsidRDefault="007E5840">
      <w:pPr>
        <w:widowControl/>
        <w:pBdr>
          <w:top w:val="nil"/>
          <w:left w:val="nil"/>
          <w:bottom w:val="nil"/>
          <w:right w:val="nil"/>
          <w:between w:val="nil"/>
        </w:pBdr>
        <w:rPr>
          <w:color w:val="000000"/>
        </w:rPr>
      </w:pPr>
      <w:r>
        <w:rPr>
          <w:b/>
          <w:i/>
          <w:color w:val="000000"/>
        </w:rPr>
        <w:t>Our mission</w:t>
      </w:r>
      <w:r>
        <w:rPr>
          <w:i/>
          <w:color w:val="000000"/>
        </w:rPr>
        <w:t xml:space="preserve"> is to prepare a diverse community of </w:t>
      </w:r>
      <w:r>
        <w:rPr>
          <w:i/>
        </w:rPr>
        <w:t>elementary</w:t>
      </w:r>
      <w:r>
        <w:rPr>
          <w:i/>
          <w:color w:val="000000"/>
        </w:rPr>
        <w:t xml:space="preserve"> and middle school students to be successful in high school and in their chosen vocation through a flexible, individualized learning experience that develops analytical, compassionate, disciplined and self-directed learners.</w:t>
      </w:r>
    </w:p>
    <w:p w14:paraId="2292FD08" w14:textId="77777777" w:rsidR="00926BFA" w:rsidRDefault="00926BFA">
      <w:pPr>
        <w:widowControl/>
        <w:pBdr>
          <w:top w:val="nil"/>
          <w:left w:val="nil"/>
          <w:bottom w:val="nil"/>
          <w:right w:val="nil"/>
          <w:between w:val="nil"/>
        </w:pBdr>
        <w:rPr>
          <w:b/>
        </w:rPr>
      </w:pPr>
    </w:p>
    <w:p w14:paraId="7C01EC87" w14:textId="77777777" w:rsidR="00926BFA" w:rsidRDefault="007E5840">
      <w:pPr>
        <w:widowControl/>
        <w:pBdr>
          <w:top w:val="nil"/>
          <w:left w:val="nil"/>
          <w:bottom w:val="nil"/>
          <w:right w:val="nil"/>
          <w:between w:val="nil"/>
        </w:pBdr>
        <w:rPr>
          <w:b/>
          <w:color w:val="000000"/>
        </w:rPr>
      </w:pPr>
      <w:r>
        <w:rPr>
          <w:b/>
          <w:color w:val="000000"/>
        </w:rPr>
        <w:t>Call to Order and Roll Call</w:t>
      </w:r>
    </w:p>
    <w:p w14:paraId="70DBE1F7" w14:textId="77777777" w:rsidR="00926BFA" w:rsidRDefault="007E5840">
      <w:pPr>
        <w:widowControl/>
        <w:pBdr>
          <w:top w:val="nil"/>
          <w:left w:val="nil"/>
          <w:bottom w:val="nil"/>
          <w:right w:val="nil"/>
          <w:between w:val="nil"/>
        </w:pBdr>
        <w:rPr>
          <w:color w:val="000000"/>
        </w:rPr>
      </w:pPr>
      <w:r>
        <w:rPr>
          <w:color w:val="000000"/>
        </w:rPr>
        <w:t xml:space="preserve">The meeting was called to order at </w:t>
      </w:r>
      <w:r>
        <w:t>4:01.</w:t>
      </w:r>
    </w:p>
    <w:p w14:paraId="3E78A25D" w14:textId="77777777" w:rsidR="00926BFA" w:rsidRDefault="00926BFA">
      <w:pPr>
        <w:widowControl/>
        <w:pBdr>
          <w:top w:val="nil"/>
          <w:left w:val="nil"/>
          <w:bottom w:val="nil"/>
          <w:right w:val="nil"/>
          <w:between w:val="nil"/>
        </w:pBdr>
        <w:rPr>
          <w:b/>
          <w:color w:val="000000"/>
        </w:rPr>
      </w:pPr>
    </w:p>
    <w:p w14:paraId="34F99756" w14:textId="77777777" w:rsidR="00926BFA" w:rsidRDefault="007E5840">
      <w:pPr>
        <w:widowControl/>
        <w:numPr>
          <w:ilvl w:val="0"/>
          <w:numId w:val="2"/>
        </w:numPr>
        <w:pBdr>
          <w:top w:val="nil"/>
          <w:left w:val="nil"/>
          <w:bottom w:val="nil"/>
          <w:right w:val="nil"/>
          <w:between w:val="nil"/>
        </w:pBdr>
      </w:pPr>
      <w:r>
        <w:rPr>
          <w:color w:val="000000"/>
        </w:rPr>
        <w:t>Board Members Present: Kyle Johnson, Joe Palkowitsch, Dave Isaacson, Mike Leary</w:t>
      </w:r>
    </w:p>
    <w:p w14:paraId="662F9801" w14:textId="77777777" w:rsidR="00926BFA" w:rsidRDefault="007E5840">
      <w:pPr>
        <w:widowControl/>
        <w:numPr>
          <w:ilvl w:val="0"/>
          <w:numId w:val="4"/>
        </w:numPr>
        <w:pBdr>
          <w:top w:val="nil"/>
          <w:left w:val="nil"/>
          <w:bottom w:val="nil"/>
          <w:right w:val="nil"/>
          <w:between w:val="nil"/>
        </w:pBdr>
      </w:pPr>
      <w:r>
        <w:rPr>
          <w:color w:val="000000"/>
        </w:rPr>
        <w:t>Board Members Absent:</w:t>
      </w:r>
    </w:p>
    <w:p w14:paraId="4AE74F6E" w14:textId="77777777" w:rsidR="00926BFA" w:rsidRDefault="007E5840">
      <w:pPr>
        <w:widowControl/>
        <w:numPr>
          <w:ilvl w:val="0"/>
          <w:numId w:val="7"/>
        </w:numPr>
        <w:pBdr>
          <w:top w:val="nil"/>
          <w:left w:val="nil"/>
          <w:bottom w:val="nil"/>
          <w:right w:val="nil"/>
          <w:between w:val="nil"/>
        </w:pBdr>
      </w:pPr>
      <w:r>
        <w:t>Ex-Officio: Debbie Kranz</w:t>
      </w:r>
    </w:p>
    <w:p w14:paraId="26DF0C79" w14:textId="77777777" w:rsidR="00926BFA" w:rsidRDefault="007E5840">
      <w:pPr>
        <w:widowControl/>
        <w:numPr>
          <w:ilvl w:val="0"/>
          <w:numId w:val="7"/>
        </w:numPr>
        <w:pBdr>
          <w:top w:val="nil"/>
          <w:left w:val="nil"/>
          <w:bottom w:val="nil"/>
          <w:right w:val="nil"/>
          <w:between w:val="nil"/>
        </w:pBdr>
      </w:pPr>
      <w:r>
        <w:rPr>
          <w:color w:val="000000"/>
        </w:rPr>
        <w:t>Public Present:</w:t>
      </w:r>
    </w:p>
    <w:p w14:paraId="55EE4BCE" w14:textId="77777777" w:rsidR="00926BFA" w:rsidRDefault="007E5840">
      <w:pPr>
        <w:widowControl/>
        <w:numPr>
          <w:ilvl w:val="0"/>
          <w:numId w:val="8"/>
        </w:numPr>
        <w:pBdr>
          <w:top w:val="nil"/>
          <w:left w:val="nil"/>
          <w:bottom w:val="nil"/>
          <w:right w:val="nil"/>
          <w:between w:val="nil"/>
        </w:pBdr>
      </w:pPr>
      <w:r>
        <w:rPr>
          <w:color w:val="000000"/>
        </w:rPr>
        <w:t>NEO Representative:</w:t>
      </w:r>
    </w:p>
    <w:p w14:paraId="31DF1379" w14:textId="77777777" w:rsidR="00926BFA" w:rsidRDefault="007E5840">
      <w:pPr>
        <w:widowControl/>
        <w:numPr>
          <w:ilvl w:val="0"/>
          <w:numId w:val="13"/>
        </w:numPr>
        <w:pBdr>
          <w:top w:val="nil"/>
          <w:left w:val="nil"/>
          <w:bottom w:val="nil"/>
          <w:right w:val="nil"/>
          <w:between w:val="nil"/>
        </w:pBdr>
      </w:pPr>
      <w:r>
        <w:rPr>
          <w:color w:val="000000"/>
        </w:rPr>
        <w:t>Finance Representative:</w:t>
      </w:r>
    </w:p>
    <w:p w14:paraId="55FAE98A" w14:textId="77777777" w:rsidR="00926BFA" w:rsidRDefault="00926BFA">
      <w:pPr>
        <w:widowControl/>
        <w:pBdr>
          <w:top w:val="nil"/>
          <w:left w:val="nil"/>
          <w:bottom w:val="nil"/>
          <w:right w:val="nil"/>
          <w:between w:val="nil"/>
        </w:pBdr>
        <w:rPr>
          <w:color w:val="000000"/>
        </w:rPr>
      </w:pPr>
    </w:p>
    <w:p w14:paraId="15DE3225" w14:textId="77777777" w:rsidR="00926BFA" w:rsidRDefault="007E5840">
      <w:pPr>
        <w:widowControl/>
        <w:pBdr>
          <w:top w:val="nil"/>
          <w:left w:val="nil"/>
          <w:bottom w:val="nil"/>
          <w:right w:val="nil"/>
          <w:between w:val="nil"/>
        </w:pBdr>
        <w:spacing w:line="360" w:lineRule="auto"/>
        <w:rPr>
          <w:b/>
          <w:color w:val="000000"/>
        </w:rPr>
      </w:pPr>
      <w:r>
        <w:rPr>
          <w:b/>
          <w:color w:val="000000"/>
        </w:rPr>
        <w:t>Approval of the Agenda</w:t>
      </w:r>
      <w:r>
        <w:rPr>
          <w:b/>
          <w:color w:val="000000"/>
        </w:rPr>
        <w:tab/>
      </w:r>
    </w:p>
    <w:p w14:paraId="08367536" w14:textId="77777777" w:rsidR="00926BFA" w:rsidRDefault="007E5840">
      <w:pPr>
        <w:widowControl/>
        <w:pBdr>
          <w:top w:val="nil"/>
          <w:left w:val="nil"/>
          <w:bottom w:val="nil"/>
          <w:right w:val="nil"/>
          <w:between w:val="nil"/>
        </w:pBdr>
        <w:spacing w:line="360" w:lineRule="auto"/>
        <w:rPr>
          <w:b/>
        </w:rPr>
      </w:pPr>
      <w:r>
        <w:rPr>
          <w:b/>
        </w:rPr>
        <w:t>A motion to approve the agenda was made by Mike Leary.</w:t>
      </w:r>
    </w:p>
    <w:p w14:paraId="2C3B3BD6" w14:textId="77777777" w:rsidR="00926BFA" w:rsidRDefault="007E5840">
      <w:pPr>
        <w:widowControl/>
        <w:rPr>
          <w:b/>
        </w:rPr>
      </w:pPr>
      <w:r>
        <w:rPr>
          <w:b/>
        </w:rPr>
        <w:t>Second: Palkowitsch</w:t>
      </w:r>
    </w:p>
    <w:p w14:paraId="77734274" w14:textId="77777777" w:rsidR="00926BFA" w:rsidRDefault="00926BFA">
      <w:pPr>
        <w:widowControl/>
      </w:pPr>
    </w:p>
    <w:p w14:paraId="1BC94172" w14:textId="77777777" w:rsidR="00926BFA" w:rsidRDefault="007E5840">
      <w:pPr>
        <w:widowControl/>
      </w:pPr>
      <w:r>
        <w:t>Johnson: Aye</w:t>
      </w:r>
    </w:p>
    <w:p w14:paraId="12E07C12" w14:textId="77777777" w:rsidR="00926BFA" w:rsidRDefault="007E5840">
      <w:pPr>
        <w:widowControl/>
      </w:pPr>
      <w:r>
        <w:t>Isaacson: Aye</w:t>
      </w:r>
    </w:p>
    <w:p w14:paraId="49048738" w14:textId="77777777" w:rsidR="00926BFA" w:rsidRDefault="007E5840">
      <w:pPr>
        <w:widowControl/>
      </w:pPr>
      <w:r>
        <w:t>Palkowitsch: Aye</w:t>
      </w:r>
    </w:p>
    <w:p w14:paraId="4DC45086" w14:textId="77777777" w:rsidR="00926BFA" w:rsidRDefault="007E5840">
      <w:pPr>
        <w:widowControl/>
        <w:rPr>
          <w:b/>
        </w:rPr>
      </w:pPr>
      <w:r>
        <w:t>Leary: Aye</w:t>
      </w:r>
    </w:p>
    <w:p w14:paraId="7F521512" w14:textId="77777777" w:rsidR="00926BFA" w:rsidRDefault="00926BFA">
      <w:pPr>
        <w:widowControl/>
        <w:pBdr>
          <w:top w:val="nil"/>
          <w:left w:val="nil"/>
          <w:bottom w:val="nil"/>
          <w:right w:val="nil"/>
          <w:between w:val="nil"/>
        </w:pBdr>
        <w:spacing w:line="360" w:lineRule="auto"/>
        <w:rPr>
          <w:b/>
        </w:rPr>
      </w:pPr>
    </w:p>
    <w:p w14:paraId="0AFF3F11" w14:textId="77777777" w:rsidR="00926BFA" w:rsidRDefault="007E5840">
      <w:pPr>
        <w:widowControl/>
        <w:pBdr>
          <w:top w:val="nil"/>
          <w:left w:val="nil"/>
          <w:bottom w:val="nil"/>
          <w:right w:val="nil"/>
          <w:between w:val="nil"/>
        </w:pBdr>
        <w:spacing w:line="360" w:lineRule="auto"/>
        <w:rPr>
          <w:b/>
        </w:rPr>
      </w:pPr>
      <w:r>
        <w:rPr>
          <w:b/>
        </w:rPr>
        <w:t>Motion passed.</w:t>
      </w:r>
    </w:p>
    <w:p w14:paraId="7D231576" w14:textId="77777777" w:rsidR="00926BFA" w:rsidRDefault="00926BFA">
      <w:pPr>
        <w:widowControl/>
        <w:pBdr>
          <w:top w:val="nil"/>
          <w:left w:val="nil"/>
          <w:bottom w:val="nil"/>
          <w:right w:val="nil"/>
          <w:between w:val="nil"/>
        </w:pBdr>
        <w:spacing w:line="360" w:lineRule="auto"/>
        <w:rPr>
          <w:b/>
        </w:rPr>
      </w:pPr>
    </w:p>
    <w:p w14:paraId="45FB491A" w14:textId="77777777" w:rsidR="00926BFA" w:rsidRDefault="00926BFA">
      <w:pPr>
        <w:widowControl/>
        <w:pBdr>
          <w:top w:val="nil"/>
          <w:left w:val="nil"/>
          <w:bottom w:val="nil"/>
          <w:right w:val="nil"/>
          <w:between w:val="nil"/>
        </w:pBdr>
        <w:spacing w:line="360" w:lineRule="auto"/>
        <w:rPr>
          <w:b/>
        </w:rPr>
      </w:pPr>
    </w:p>
    <w:p w14:paraId="54304063" w14:textId="77777777" w:rsidR="00926BFA" w:rsidRDefault="00926BFA">
      <w:pPr>
        <w:widowControl/>
        <w:pBdr>
          <w:top w:val="nil"/>
          <w:left w:val="nil"/>
          <w:bottom w:val="nil"/>
          <w:right w:val="nil"/>
          <w:between w:val="nil"/>
        </w:pBdr>
        <w:spacing w:line="360" w:lineRule="auto"/>
        <w:rPr>
          <w:b/>
        </w:rPr>
      </w:pPr>
    </w:p>
    <w:p w14:paraId="5A22FCEA" w14:textId="77777777" w:rsidR="00926BFA" w:rsidRDefault="00926BFA">
      <w:pPr>
        <w:widowControl/>
        <w:pBdr>
          <w:top w:val="nil"/>
          <w:left w:val="nil"/>
          <w:bottom w:val="nil"/>
          <w:right w:val="nil"/>
          <w:between w:val="nil"/>
        </w:pBdr>
        <w:spacing w:line="360" w:lineRule="auto"/>
        <w:rPr>
          <w:b/>
        </w:rPr>
      </w:pPr>
    </w:p>
    <w:p w14:paraId="0B4D8CE1" w14:textId="77777777" w:rsidR="00926BFA" w:rsidRDefault="007E5840">
      <w:pPr>
        <w:widowControl/>
        <w:pBdr>
          <w:top w:val="nil"/>
          <w:left w:val="nil"/>
          <w:bottom w:val="nil"/>
          <w:right w:val="nil"/>
          <w:between w:val="nil"/>
        </w:pBdr>
        <w:rPr>
          <w:b/>
          <w:color w:val="000000"/>
        </w:rPr>
      </w:pPr>
      <w:r>
        <w:rPr>
          <w:b/>
          <w:color w:val="000000"/>
        </w:rPr>
        <w:lastRenderedPageBreak/>
        <w:t>Conflict of Interest Declaration</w:t>
      </w:r>
    </w:p>
    <w:p w14:paraId="39224E7C" w14:textId="77777777" w:rsidR="00926BFA" w:rsidRDefault="007E5840">
      <w:pPr>
        <w:widowControl/>
        <w:pBdr>
          <w:top w:val="nil"/>
          <w:left w:val="nil"/>
          <w:bottom w:val="nil"/>
          <w:right w:val="nil"/>
          <w:between w:val="nil"/>
        </w:pBdr>
        <w:spacing w:line="360" w:lineRule="auto"/>
      </w:pPr>
      <w:r>
        <w:t>After reading the agenda, do any Board members have any real or perceived conflict of interest with any agenda item</w:t>
      </w:r>
      <w:r>
        <w:t>?</w:t>
      </w:r>
      <w:r>
        <w:br/>
        <w:t>Johnson: no</w:t>
      </w:r>
    </w:p>
    <w:p w14:paraId="7429AE1B" w14:textId="77777777" w:rsidR="00926BFA" w:rsidRDefault="007E5840">
      <w:r>
        <w:t>Isaacson: no</w:t>
      </w:r>
    </w:p>
    <w:p w14:paraId="7E093173" w14:textId="77777777" w:rsidR="00926BFA" w:rsidRDefault="007E5840">
      <w:r>
        <w:t>Palkowitsch: no</w:t>
      </w:r>
    </w:p>
    <w:p w14:paraId="41BAFB7E" w14:textId="77777777" w:rsidR="00926BFA" w:rsidRDefault="007E5840">
      <w:r>
        <w:t>Leary: no</w:t>
      </w:r>
    </w:p>
    <w:p w14:paraId="3D4EEE36" w14:textId="77777777" w:rsidR="00926BFA" w:rsidRDefault="00926BFA">
      <w:pPr>
        <w:widowControl/>
      </w:pPr>
    </w:p>
    <w:p w14:paraId="18155481" w14:textId="77777777" w:rsidR="00926BFA" w:rsidRDefault="00926BFA">
      <w:pPr>
        <w:widowControl/>
        <w:pBdr>
          <w:top w:val="nil"/>
          <w:left w:val="nil"/>
          <w:bottom w:val="nil"/>
          <w:right w:val="nil"/>
          <w:between w:val="nil"/>
        </w:pBdr>
        <w:rPr>
          <w:b/>
        </w:rPr>
      </w:pPr>
    </w:p>
    <w:p w14:paraId="055785E6" w14:textId="77777777" w:rsidR="00926BFA" w:rsidRDefault="00926BFA">
      <w:pPr>
        <w:widowControl/>
        <w:pBdr>
          <w:top w:val="nil"/>
          <w:left w:val="nil"/>
          <w:bottom w:val="nil"/>
          <w:right w:val="nil"/>
          <w:between w:val="nil"/>
        </w:pBdr>
        <w:rPr>
          <w:b/>
        </w:rPr>
      </w:pPr>
    </w:p>
    <w:p w14:paraId="09B88267" w14:textId="77777777" w:rsidR="00926BFA" w:rsidRDefault="007E5840">
      <w:pPr>
        <w:widowControl/>
        <w:pBdr>
          <w:top w:val="nil"/>
          <w:left w:val="nil"/>
          <w:bottom w:val="nil"/>
          <w:right w:val="nil"/>
          <w:between w:val="nil"/>
        </w:pBdr>
        <w:rPr>
          <w:b/>
          <w:color w:val="000000"/>
        </w:rPr>
      </w:pPr>
      <w:r>
        <w:rPr>
          <w:b/>
          <w:color w:val="000000"/>
        </w:rPr>
        <w:t>Public Comment</w:t>
      </w:r>
    </w:p>
    <w:p w14:paraId="066F6597" w14:textId="77777777" w:rsidR="00926BFA" w:rsidRDefault="00926BFA">
      <w:pPr>
        <w:widowControl/>
        <w:pBdr>
          <w:top w:val="nil"/>
          <w:left w:val="nil"/>
          <w:bottom w:val="nil"/>
          <w:right w:val="nil"/>
          <w:between w:val="nil"/>
        </w:pBdr>
        <w:spacing w:line="360" w:lineRule="auto"/>
        <w:rPr>
          <w:b/>
          <w:color w:val="000000"/>
        </w:rPr>
      </w:pPr>
    </w:p>
    <w:p w14:paraId="7A98FFDC" w14:textId="77777777" w:rsidR="00926BFA" w:rsidRDefault="007E5840">
      <w:pPr>
        <w:widowControl/>
        <w:pBdr>
          <w:top w:val="nil"/>
          <w:left w:val="nil"/>
          <w:bottom w:val="nil"/>
          <w:right w:val="nil"/>
          <w:between w:val="nil"/>
        </w:pBdr>
        <w:spacing w:line="360" w:lineRule="auto"/>
        <w:rPr>
          <w:color w:val="000000"/>
        </w:rPr>
      </w:pPr>
      <w:r>
        <w:rPr>
          <w:b/>
          <w:color w:val="000000"/>
        </w:rPr>
        <w:t>Finance</w:t>
      </w:r>
      <w:r>
        <w:rPr>
          <w:color w:val="000000"/>
        </w:rPr>
        <w:t xml:space="preserve"> </w:t>
      </w:r>
    </w:p>
    <w:p w14:paraId="5A9C88FE" w14:textId="77777777" w:rsidR="00926BFA" w:rsidRDefault="007E5840">
      <w:pPr>
        <w:widowControl/>
        <w:pBdr>
          <w:top w:val="nil"/>
          <w:left w:val="nil"/>
          <w:bottom w:val="nil"/>
          <w:right w:val="nil"/>
          <w:between w:val="nil"/>
        </w:pBdr>
        <w:rPr>
          <w:color w:val="000000"/>
        </w:rPr>
      </w:pPr>
      <w:r>
        <w:rPr>
          <w:color w:val="000000"/>
        </w:rPr>
        <w:tab/>
        <w:t xml:space="preserve">    </w:t>
      </w:r>
    </w:p>
    <w:p w14:paraId="42404BAB" w14:textId="77777777" w:rsidR="00926BFA" w:rsidRDefault="007E5840">
      <w:pPr>
        <w:widowControl/>
        <w:pBdr>
          <w:top w:val="nil"/>
          <w:left w:val="nil"/>
          <w:bottom w:val="nil"/>
          <w:right w:val="nil"/>
          <w:between w:val="nil"/>
        </w:pBdr>
        <w:rPr>
          <w:b/>
          <w:color w:val="000000"/>
        </w:rPr>
      </w:pPr>
      <w:r>
        <w:rPr>
          <w:b/>
          <w:color w:val="000000"/>
        </w:rPr>
        <w:t>Consent Agenda</w:t>
      </w:r>
    </w:p>
    <w:p w14:paraId="37A3BF54" w14:textId="77777777" w:rsidR="00926BFA" w:rsidRDefault="00926BFA">
      <w:pPr>
        <w:widowControl/>
        <w:pBdr>
          <w:top w:val="nil"/>
          <w:left w:val="nil"/>
          <w:bottom w:val="nil"/>
          <w:right w:val="nil"/>
          <w:between w:val="nil"/>
        </w:pBdr>
        <w:rPr>
          <w:b/>
        </w:rPr>
      </w:pPr>
    </w:p>
    <w:p w14:paraId="1FEFDC0C" w14:textId="77777777" w:rsidR="00926BFA" w:rsidRDefault="007E5840">
      <w:pPr>
        <w:widowControl/>
        <w:pBdr>
          <w:top w:val="nil"/>
          <w:left w:val="nil"/>
          <w:bottom w:val="nil"/>
          <w:right w:val="nil"/>
          <w:between w:val="nil"/>
        </w:pBdr>
        <w:rPr>
          <w:b/>
        </w:rPr>
      </w:pPr>
      <w:r>
        <w:rPr>
          <w:b/>
        </w:rPr>
        <w:t>A motion was made to approve the consent agenda by Kyle Johnson.</w:t>
      </w:r>
    </w:p>
    <w:p w14:paraId="4FD98CBA" w14:textId="77777777" w:rsidR="00926BFA" w:rsidRDefault="007E5840">
      <w:pPr>
        <w:widowControl/>
        <w:pBdr>
          <w:top w:val="nil"/>
          <w:left w:val="nil"/>
          <w:bottom w:val="nil"/>
          <w:right w:val="nil"/>
          <w:between w:val="nil"/>
        </w:pBdr>
        <w:rPr>
          <w:b/>
        </w:rPr>
      </w:pPr>
      <w:r>
        <w:rPr>
          <w:b/>
        </w:rPr>
        <w:t>Second: Joe Palkowitsch</w:t>
      </w:r>
    </w:p>
    <w:p w14:paraId="67F8A9A3" w14:textId="77777777" w:rsidR="00926BFA" w:rsidRDefault="00926BFA">
      <w:pPr>
        <w:widowControl/>
        <w:pBdr>
          <w:top w:val="nil"/>
          <w:left w:val="nil"/>
          <w:bottom w:val="nil"/>
          <w:right w:val="nil"/>
          <w:between w:val="nil"/>
        </w:pBdr>
        <w:rPr>
          <w:b/>
        </w:rPr>
      </w:pPr>
    </w:p>
    <w:p w14:paraId="4990CBE6" w14:textId="77777777" w:rsidR="00926BFA" w:rsidRDefault="007E5840">
      <w:pPr>
        <w:widowControl/>
      </w:pPr>
      <w:r>
        <w:t>Johnson: Aye</w:t>
      </w:r>
    </w:p>
    <w:p w14:paraId="52EB0FCB" w14:textId="77777777" w:rsidR="00926BFA" w:rsidRDefault="007E5840">
      <w:pPr>
        <w:widowControl/>
      </w:pPr>
      <w:proofErr w:type="spellStart"/>
      <w:proofErr w:type="gramStart"/>
      <w:r>
        <w:t>Isaacson:Aye</w:t>
      </w:r>
      <w:proofErr w:type="spellEnd"/>
      <w:proofErr w:type="gramEnd"/>
    </w:p>
    <w:p w14:paraId="1EC9C566" w14:textId="77777777" w:rsidR="00926BFA" w:rsidRDefault="007E5840">
      <w:pPr>
        <w:widowControl/>
      </w:pPr>
      <w:r>
        <w:t>Palkowitsch: Aye</w:t>
      </w:r>
    </w:p>
    <w:p w14:paraId="3DA6AE0D" w14:textId="77777777" w:rsidR="00926BFA" w:rsidRDefault="007E5840">
      <w:pPr>
        <w:widowControl/>
      </w:pPr>
      <w:r>
        <w:t>Leary: Aye</w:t>
      </w:r>
    </w:p>
    <w:p w14:paraId="3E6FF3F3" w14:textId="77777777" w:rsidR="00926BFA" w:rsidRDefault="00926BFA">
      <w:pPr>
        <w:widowControl/>
      </w:pPr>
    </w:p>
    <w:p w14:paraId="67EE9933" w14:textId="77777777" w:rsidR="00926BFA" w:rsidRDefault="007E5840">
      <w:pPr>
        <w:widowControl/>
        <w:rPr>
          <w:b/>
        </w:rPr>
      </w:pPr>
      <w:r>
        <w:rPr>
          <w:b/>
        </w:rPr>
        <w:t>Motion passed.</w:t>
      </w:r>
    </w:p>
    <w:p w14:paraId="47783742" w14:textId="77777777" w:rsidR="00926BFA" w:rsidRDefault="00926BFA">
      <w:pPr>
        <w:widowControl/>
        <w:pBdr>
          <w:top w:val="nil"/>
          <w:left w:val="nil"/>
          <w:bottom w:val="nil"/>
          <w:right w:val="nil"/>
          <w:between w:val="nil"/>
        </w:pBdr>
      </w:pPr>
    </w:p>
    <w:p w14:paraId="69ECB0DF" w14:textId="77777777" w:rsidR="00926BFA" w:rsidRDefault="007E5840">
      <w:pPr>
        <w:widowControl/>
        <w:numPr>
          <w:ilvl w:val="0"/>
          <w:numId w:val="6"/>
        </w:numPr>
      </w:pPr>
      <w:r>
        <w:t>Acceptance of September 20th Board Meeting Minutes</w:t>
      </w:r>
    </w:p>
    <w:p w14:paraId="384A494F" w14:textId="77777777" w:rsidR="00926BFA" w:rsidRDefault="007E5840">
      <w:pPr>
        <w:widowControl/>
        <w:numPr>
          <w:ilvl w:val="0"/>
          <w:numId w:val="6"/>
        </w:numPr>
      </w:pPr>
      <w:r>
        <w:t>Acceptance of September 27th Emergency Board Meeting Minutes</w:t>
      </w:r>
    </w:p>
    <w:p w14:paraId="14EB1D90" w14:textId="77777777" w:rsidR="00926BFA" w:rsidRDefault="007E5840">
      <w:pPr>
        <w:widowControl/>
        <w:numPr>
          <w:ilvl w:val="0"/>
          <w:numId w:val="6"/>
        </w:numPr>
        <w:pBdr>
          <w:top w:val="nil"/>
          <w:left w:val="nil"/>
          <w:bottom w:val="nil"/>
          <w:right w:val="nil"/>
          <w:between w:val="nil"/>
        </w:pBdr>
      </w:pPr>
      <w:r>
        <w:t>Acceptance of September Finance Report</w:t>
      </w:r>
    </w:p>
    <w:p w14:paraId="1AD9EA31" w14:textId="77777777" w:rsidR="00926BFA" w:rsidRDefault="00926BFA">
      <w:pPr>
        <w:widowControl/>
        <w:pBdr>
          <w:top w:val="nil"/>
          <w:left w:val="nil"/>
          <w:bottom w:val="nil"/>
          <w:right w:val="nil"/>
          <w:between w:val="nil"/>
        </w:pBdr>
      </w:pPr>
    </w:p>
    <w:p w14:paraId="34FA1B37" w14:textId="77777777" w:rsidR="00926BFA" w:rsidRDefault="00926BFA">
      <w:pPr>
        <w:widowControl/>
        <w:pBdr>
          <w:top w:val="nil"/>
          <w:left w:val="nil"/>
          <w:bottom w:val="nil"/>
          <w:right w:val="nil"/>
          <w:between w:val="nil"/>
        </w:pBdr>
      </w:pPr>
    </w:p>
    <w:p w14:paraId="79F2D668" w14:textId="77777777" w:rsidR="00926BFA" w:rsidRDefault="00926BFA">
      <w:pPr>
        <w:widowControl/>
        <w:pBdr>
          <w:top w:val="nil"/>
          <w:left w:val="nil"/>
          <w:bottom w:val="nil"/>
          <w:right w:val="nil"/>
          <w:between w:val="nil"/>
        </w:pBdr>
        <w:rPr>
          <w:b/>
          <w:color w:val="000000"/>
        </w:rPr>
      </w:pPr>
    </w:p>
    <w:p w14:paraId="74185448" w14:textId="77777777" w:rsidR="00926BFA" w:rsidRDefault="007E5840">
      <w:pPr>
        <w:widowControl/>
        <w:pBdr>
          <w:top w:val="nil"/>
          <w:left w:val="nil"/>
          <w:bottom w:val="nil"/>
          <w:right w:val="nil"/>
          <w:between w:val="nil"/>
        </w:pBdr>
        <w:rPr>
          <w:b/>
          <w:color w:val="000000"/>
        </w:rPr>
      </w:pPr>
      <w:r>
        <w:rPr>
          <w:b/>
          <w:color w:val="000000"/>
        </w:rPr>
        <w:t>Board Training Update</w:t>
      </w:r>
    </w:p>
    <w:p w14:paraId="64663BC6" w14:textId="77777777" w:rsidR="00926BFA" w:rsidRDefault="007E5840">
      <w:pPr>
        <w:widowControl/>
        <w:numPr>
          <w:ilvl w:val="0"/>
          <w:numId w:val="15"/>
        </w:numPr>
        <w:rPr>
          <w:b/>
        </w:rPr>
      </w:pPr>
      <w:r>
        <w:t>Board Training Priorities based upon Appendix C from the Board Development Plan</w:t>
      </w:r>
    </w:p>
    <w:p w14:paraId="4110113E" w14:textId="77777777" w:rsidR="00926BFA" w:rsidRDefault="007E5840">
      <w:pPr>
        <w:widowControl/>
        <w:numPr>
          <w:ilvl w:val="0"/>
          <w:numId w:val="15"/>
        </w:numPr>
      </w:pPr>
      <w:hyperlink r:id="rId8">
        <w:r>
          <w:rPr>
            <w:color w:val="1155CC"/>
            <w:u w:val="single"/>
          </w:rPr>
          <w:t>https://docs.google.com/spreadsheets/d/1CgTmoclYeeb5M0WeuK1bNXhfwntoJ8M8QaAH8Xo5Npg/edit?usp=share_link</w:t>
        </w:r>
      </w:hyperlink>
      <w:r>
        <w:t xml:space="preserve"> </w:t>
      </w:r>
    </w:p>
    <w:p w14:paraId="20724A19" w14:textId="77777777" w:rsidR="00926BFA" w:rsidRDefault="007E5840">
      <w:pPr>
        <w:widowControl/>
        <w:numPr>
          <w:ilvl w:val="0"/>
          <w:numId w:val="15"/>
        </w:numPr>
      </w:pPr>
      <w:r>
        <w:t>NEO Module Training Update</w:t>
      </w:r>
    </w:p>
    <w:p w14:paraId="5B915B00" w14:textId="77777777" w:rsidR="00926BFA" w:rsidRDefault="007E5840">
      <w:pPr>
        <w:widowControl/>
        <w:numPr>
          <w:ilvl w:val="0"/>
          <w:numId w:val="15"/>
        </w:numPr>
        <w:spacing w:after="240"/>
      </w:pPr>
      <w:hyperlink r:id="rId9">
        <w:r>
          <w:rPr>
            <w:color w:val="1155CC"/>
            <w:u w:val="single"/>
          </w:rPr>
          <w:t>New Laws for 2023</w:t>
        </w:r>
      </w:hyperlink>
    </w:p>
    <w:p w14:paraId="725CF87F" w14:textId="77777777" w:rsidR="00926BFA" w:rsidRDefault="00926BFA">
      <w:pPr>
        <w:widowControl/>
        <w:spacing w:before="240" w:after="240"/>
        <w:ind w:left="720"/>
      </w:pPr>
    </w:p>
    <w:p w14:paraId="73B616BF" w14:textId="77777777" w:rsidR="00926BFA" w:rsidRDefault="007E5840">
      <w:pPr>
        <w:widowControl/>
        <w:numPr>
          <w:ilvl w:val="0"/>
          <w:numId w:val="1"/>
        </w:numPr>
      </w:pPr>
      <w:r>
        <w:t xml:space="preserve">The board has resolved to undertake a comprehensive review of training procedures pertaining to open meetings and the negotiation of building leases. It is imperative that we devise a strategic plan in anticipation of our current building lease approaching its renewal term </w:t>
      </w:r>
      <w:proofErr w:type="gramStart"/>
      <w:r>
        <w:t>in the near future</w:t>
      </w:r>
      <w:proofErr w:type="gramEnd"/>
      <w:r>
        <w:t xml:space="preserve">. </w:t>
      </w:r>
    </w:p>
    <w:p w14:paraId="2B938BE8" w14:textId="77777777" w:rsidR="00926BFA" w:rsidRDefault="00926BFA">
      <w:pPr>
        <w:widowControl/>
        <w:rPr>
          <w:b/>
        </w:rPr>
      </w:pPr>
    </w:p>
    <w:p w14:paraId="566B1A1F" w14:textId="77777777" w:rsidR="00926BFA" w:rsidRDefault="00926BFA">
      <w:pPr>
        <w:widowControl/>
        <w:rPr>
          <w:b/>
        </w:rPr>
      </w:pPr>
    </w:p>
    <w:p w14:paraId="65D6051B" w14:textId="77777777" w:rsidR="00926BFA" w:rsidRDefault="007E5840">
      <w:pPr>
        <w:widowControl/>
      </w:pPr>
      <w:r>
        <w:rPr>
          <w:b/>
        </w:rPr>
        <w:t xml:space="preserve">Policy Committee Update </w:t>
      </w:r>
    </w:p>
    <w:p w14:paraId="5E8EC196" w14:textId="77777777" w:rsidR="00926BFA" w:rsidRDefault="007E5840">
      <w:pPr>
        <w:widowControl/>
        <w:numPr>
          <w:ilvl w:val="0"/>
          <w:numId w:val="16"/>
        </w:numPr>
        <w:spacing w:before="240" w:after="240"/>
      </w:pPr>
      <w:hyperlink r:id="rId10">
        <w:r>
          <w:rPr>
            <w:color w:val="1155CC"/>
            <w:u w:val="single"/>
          </w:rPr>
          <w:t>Timeline for policies to update</w:t>
        </w:r>
      </w:hyperlink>
    </w:p>
    <w:p w14:paraId="25A57D19" w14:textId="77777777" w:rsidR="00926BFA" w:rsidRDefault="00926BFA">
      <w:pPr>
        <w:widowControl/>
        <w:spacing w:before="240" w:after="240"/>
        <w:ind w:left="720"/>
      </w:pPr>
    </w:p>
    <w:p w14:paraId="58BCE73F" w14:textId="77777777" w:rsidR="00926BFA" w:rsidRDefault="007E5840">
      <w:pPr>
        <w:widowControl/>
        <w:numPr>
          <w:ilvl w:val="0"/>
          <w:numId w:val="10"/>
        </w:numPr>
        <w:spacing w:before="240" w:after="240"/>
      </w:pPr>
      <w:r>
        <w:t>The Policy Committee has conducted a review and revision of several school policies. For detailed information on these revisions, please refer to the minutes from the Policy Committee's recent meeting.</w:t>
      </w:r>
    </w:p>
    <w:p w14:paraId="62003A72" w14:textId="77777777" w:rsidR="00926BFA" w:rsidRDefault="007E5840">
      <w:pPr>
        <w:rPr>
          <w:b/>
        </w:rPr>
      </w:pPr>
      <w:r>
        <w:rPr>
          <w:b/>
        </w:rPr>
        <w:t xml:space="preserve"> A motion to approve the updated policies was made by Mike Leary.</w:t>
      </w:r>
    </w:p>
    <w:p w14:paraId="3DCF0A18" w14:textId="77777777" w:rsidR="00926BFA" w:rsidRDefault="007E5840">
      <w:pPr>
        <w:rPr>
          <w:b/>
        </w:rPr>
      </w:pPr>
      <w:r>
        <w:rPr>
          <w:b/>
        </w:rPr>
        <w:t>Second: Joe Palkowitsch</w:t>
      </w:r>
    </w:p>
    <w:p w14:paraId="4AC31D06" w14:textId="77777777" w:rsidR="00926BFA" w:rsidRDefault="00926BFA">
      <w:pPr>
        <w:widowControl/>
      </w:pPr>
    </w:p>
    <w:p w14:paraId="3A3D5502" w14:textId="77777777" w:rsidR="00926BFA" w:rsidRDefault="007E5840">
      <w:pPr>
        <w:widowControl/>
      </w:pPr>
      <w:r>
        <w:t>Johnson: Aye</w:t>
      </w:r>
    </w:p>
    <w:p w14:paraId="5DF301CB" w14:textId="77777777" w:rsidR="00926BFA" w:rsidRDefault="007E5840">
      <w:pPr>
        <w:widowControl/>
      </w:pPr>
      <w:proofErr w:type="spellStart"/>
      <w:proofErr w:type="gramStart"/>
      <w:r>
        <w:t>Isaacson:Aye</w:t>
      </w:r>
      <w:proofErr w:type="spellEnd"/>
      <w:proofErr w:type="gramEnd"/>
    </w:p>
    <w:p w14:paraId="4E98C14E" w14:textId="77777777" w:rsidR="00926BFA" w:rsidRDefault="007E5840">
      <w:pPr>
        <w:widowControl/>
      </w:pPr>
      <w:r>
        <w:t>Palkowitsch: Aye</w:t>
      </w:r>
    </w:p>
    <w:p w14:paraId="553CB124" w14:textId="77777777" w:rsidR="00926BFA" w:rsidRDefault="007E5840">
      <w:pPr>
        <w:widowControl/>
      </w:pPr>
      <w:r>
        <w:t>Leary: Aye</w:t>
      </w:r>
    </w:p>
    <w:p w14:paraId="146489D2" w14:textId="77777777" w:rsidR="00926BFA" w:rsidRDefault="00926BFA">
      <w:pPr>
        <w:widowControl/>
      </w:pPr>
    </w:p>
    <w:p w14:paraId="70080BA9" w14:textId="77777777" w:rsidR="00926BFA" w:rsidRDefault="007E5840">
      <w:pPr>
        <w:widowControl/>
      </w:pPr>
      <w:r>
        <w:rPr>
          <w:b/>
        </w:rPr>
        <w:t>Motion passed.</w:t>
      </w:r>
    </w:p>
    <w:p w14:paraId="7FB45272" w14:textId="77777777" w:rsidR="00926BFA" w:rsidRDefault="00926BFA">
      <w:pPr>
        <w:widowControl/>
        <w:ind w:left="720"/>
        <w:rPr>
          <w:b/>
        </w:rPr>
      </w:pPr>
    </w:p>
    <w:p w14:paraId="43CBC996" w14:textId="77777777" w:rsidR="00926BFA" w:rsidRDefault="007E5840">
      <w:pPr>
        <w:widowControl/>
        <w:pBdr>
          <w:top w:val="nil"/>
          <w:left w:val="nil"/>
          <w:bottom w:val="nil"/>
          <w:right w:val="nil"/>
          <w:between w:val="nil"/>
        </w:pBdr>
        <w:rPr>
          <w:b/>
        </w:rPr>
      </w:pPr>
      <w:r>
        <w:rPr>
          <w:b/>
          <w:color w:val="000000"/>
        </w:rPr>
        <w:t>NEO Points of Business</w:t>
      </w:r>
    </w:p>
    <w:p w14:paraId="7C01682A" w14:textId="77777777" w:rsidR="00926BFA" w:rsidRDefault="00926BFA">
      <w:pPr>
        <w:widowControl/>
        <w:pBdr>
          <w:top w:val="nil"/>
          <w:left w:val="nil"/>
          <w:bottom w:val="nil"/>
          <w:right w:val="nil"/>
          <w:between w:val="nil"/>
        </w:pBdr>
      </w:pPr>
    </w:p>
    <w:p w14:paraId="5D0609F1" w14:textId="77777777" w:rsidR="00926BFA" w:rsidRDefault="007E5840">
      <w:pPr>
        <w:widowControl/>
        <w:pBdr>
          <w:top w:val="nil"/>
          <w:left w:val="nil"/>
          <w:bottom w:val="nil"/>
          <w:right w:val="nil"/>
          <w:between w:val="nil"/>
        </w:pBdr>
        <w:rPr>
          <w:b/>
          <w:color w:val="000000"/>
        </w:rPr>
      </w:pPr>
      <w:r>
        <w:rPr>
          <w:b/>
          <w:color w:val="000000"/>
        </w:rPr>
        <w:t>School Principal Report</w:t>
      </w:r>
    </w:p>
    <w:p w14:paraId="4BB857F7" w14:textId="77777777" w:rsidR="00926BFA" w:rsidRDefault="007E5840">
      <w:pPr>
        <w:widowControl/>
        <w:numPr>
          <w:ilvl w:val="0"/>
          <w:numId w:val="14"/>
        </w:numPr>
        <w:pBdr>
          <w:top w:val="nil"/>
          <w:left w:val="nil"/>
          <w:bottom w:val="nil"/>
          <w:right w:val="nil"/>
          <w:between w:val="nil"/>
        </w:pBdr>
      </w:pPr>
      <w:r>
        <w:t>MACS Update</w:t>
      </w:r>
    </w:p>
    <w:p w14:paraId="7A136A68" w14:textId="77777777" w:rsidR="00926BFA" w:rsidRDefault="00926BFA">
      <w:pPr>
        <w:widowControl/>
        <w:pBdr>
          <w:top w:val="nil"/>
          <w:left w:val="nil"/>
          <w:bottom w:val="nil"/>
          <w:right w:val="nil"/>
          <w:between w:val="nil"/>
        </w:pBdr>
      </w:pPr>
    </w:p>
    <w:p w14:paraId="55E60327" w14:textId="77777777" w:rsidR="00926BFA" w:rsidRDefault="00926BFA">
      <w:pPr>
        <w:widowControl/>
        <w:pBdr>
          <w:top w:val="nil"/>
          <w:left w:val="nil"/>
          <w:bottom w:val="nil"/>
          <w:right w:val="nil"/>
          <w:between w:val="nil"/>
        </w:pBdr>
      </w:pPr>
    </w:p>
    <w:p w14:paraId="7413D43E" w14:textId="77777777" w:rsidR="00926BFA" w:rsidRDefault="00926BFA">
      <w:pPr>
        <w:widowControl/>
        <w:pBdr>
          <w:top w:val="nil"/>
          <w:left w:val="nil"/>
          <w:bottom w:val="nil"/>
          <w:right w:val="nil"/>
          <w:between w:val="nil"/>
        </w:pBdr>
        <w:rPr>
          <w:b/>
        </w:rPr>
      </w:pPr>
    </w:p>
    <w:p w14:paraId="37C25000" w14:textId="77777777" w:rsidR="00926BFA" w:rsidRDefault="007E5840">
      <w:pPr>
        <w:widowControl/>
        <w:pBdr>
          <w:top w:val="nil"/>
          <w:left w:val="nil"/>
          <w:bottom w:val="nil"/>
          <w:right w:val="nil"/>
          <w:between w:val="nil"/>
        </w:pBdr>
        <w:rPr>
          <w:b/>
        </w:rPr>
      </w:pPr>
      <w:hyperlink r:id="rId11" w:anchor="gid=2110722138">
        <w:r>
          <w:rPr>
            <w:b/>
            <w:color w:val="1155CC"/>
            <w:u w:val="single"/>
          </w:rPr>
          <w:t>Performance Framework</w:t>
        </w:r>
      </w:hyperlink>
    </w:p>
    <w:p w14:paraId="3483E50B" w14:textId="77777777" w:rsidR="00926BFA" w:rsidRDefault="00926BFA">
      <w:pPr>
        <w:widowControl/>
        <w:pBdr>
          <w:top w:val="nil"/>
          <w:left w:val="nil"/>
          <w:bottom w:val="nil"/>
          <w:right w:val="nil"/>
          <w:between w:val="nil"/>
        </w:pBdr>
        <w:rPr>
          <w:b/>
          <w:color w:val="000000"/>
        </w:rPr>
      </w:pPr>
    </w:p>
    <w:p w14:paraId="42F6B70E" w14:textId="77777777" w:rsidR="00926BFA" w:rsidRDefault="007E5840">
      <w:pPr>
        <w:widowControl/>
        <w:pBdr>
          <w:top w:val="nil"/>
          <w:left w:val="nil"/>
          <w:bottom w:val="nil"/>
          <w:right w:val="nil"/>
          <w:between w:val="nil"/>
        </w:pBdr>
        <w:spacing w:after="160"/>
        <w:ind w:left="720" w:hanging="450"/>
        <w:rPr>
          <w:b/>
          <w:color w:val="000000"/>
        </w:rPr>
      </w:pPr>
      <w:r>
        <w:rPr>
          <w:b/>
          <w:color w:val="000000"/>
        </w:rPr>
        <w:t>Board Calendar Items</w:t>
      </w:r>
    </w:p>
    <w:p w14:paraId="0DD968AF" w14:textId="77777777" w:rsidR="00926BFA" w:rsidRDefault="00926BFA">
      <w:pPr>
        <w:widowControl/>
        <w:pBdr>
          <w:top w:val="nil"/>
          <w:left w:val="nil"/>
          <w:bottom w:val="nil"/>
          <w:right w:val="nil"/>
          <w:between w:val="nil"/>
        </w:pBdr>
        <w:spacing w:after="160"/>
      </w:pPr>
    </w:p>
    <w:p w14:paraId="6891B7D2" w14:textId="77777777" w:rsidR="00926BFA" w:rsidRDefault="007E5840">
      <w:pPr>
        <w:widowControl/>
        <w:numPr>
          <w:ilvl w:val="0"/>
          <w:numId w:val="18"/>
        </w:numPr>
        <w:pBdr>
          <w:top w:val="nil"/>
          <w:left w:val="nil"/>
          <w:bottom w:val="nil"/>
          <w:right w:val="nil"/>
          <w:between w:val="nil"/>
        </w:pBdr>
        <w:spacing w:after="160"/>
      </w:pPr>
      <w:r>
        <w:t xml:space="preserve">We need to begin working on the World’s Best Workforce Document in December. </w:t>
      </w:r>
    </w:p>
    <w:p w14:paraId="3945E09C" w14:textId="77777777" w:rsidR="00926BFA" w:rsidRDefault="00926BFA">
      <w:pPr>
        <w:widowControl/>
        <w:shd w:val="clear" w:color="auto" w:fill="FFFFFF"/>
        <w:spacing w:line="252" w:lineRule="auto"/>
      </w:pPr>
    </w:p>
    <w:p w14:paraId="48C69B09" w14:textId="77777777" w:rsidR="00926BFA" w:rsidRDefault="00926BFA">
      <w:pPr>
        <w:widowControl/>
        <w:shd w:val="clear" w:color="auto" w:fill="FFFFFF"/>
        <w:spacing w:line="252" w:lineRule="auto"/>
        <w:ind w:left="720"/>
      </w:pPr>
    </w:p>
    <w:p w14:paraId="0636845C" w14:textId="77777777" w:rsidR="00926BFA" w:rsidRDefault="007E5840">
      <w:pPr>
        <w:widowControl/>
        <w:pBdr>
          <w:top w:val="nil"/>
          <w:left w:val="nil"/>
          <w:bottom w:val="nil"/>
          <w:right w:val="nil"/>
          <w:between w:val="nil"/>
        </w:pBdr>
        <w:spacing w:after="160"/>
      </w:pPr>
      <w:r>
        <w:rPr>
          <w:b/>
          <w:color w:val="000000"/>
        </w:rPr>
        <w:t>Old Business</w:t>
      </w:r>
    </w:p>
    <w:p w14:paraId="748079F6" w14:textId="77777777" w:rsidR="00926BFA" w:rsidRDefault="007E5840">
      <w:pPr>
        <w:numPr>
          <w:ilvl w:val="0"/>
          <w:numId w:val="11"/>
        </w:numPr>
      </w:pPr>
      <w:r>
        <w:t>Mission and Vision Discussion</w:t>
      </w:r>
    </w:p>
    <w:p w14:paraId="7FD3C993" w14:textId="77777777" w:rsidR="00926BFA" w:rsidRDefault="00926BFA"/>
    <w:p w14:paraId="7AE90C4D" w14:textId="77777777" w:rsidR="00926BFA" w:rsidRDefault="007E5840">
      <w:pPr>
        <w:numPr>
          <w:ilvl w:val="0"/>
          <w:numId w:val="3"/>
        </w:numPr>
      </w:pPr>
      <w:r>
        <w:t>The student council has listed special qualities that they believe make our school outstanding. Mr. Mike Leary recommended that we form a group tasked with finalizing a mission and vision statement by November 13th, 2023. We need to work on an updated version of this. We also talked about creating a survey to gather opinions from parents about the school.</w:t>
      </w:r>
    </w:p>
    <w:p w14:paraId="5989E892" w14:textId="77777777" w:rsidR="00926BFA" w:rsidRDefault="00926BFA"/>
    <w:p w14:paraId="1AAC19F5" w14:textId="77777777" w:rsidR="00926BFA" w:rsidRDefault="007E5840">
      <w:pPr>
        <w:widowControl/>
        <w:numPr>
          <w:ilvl w:val="0"/>
          <w:numId w:val="11"/>
        </w:numPr>
      </w:pPr>
      <w:r>
        <w:t>Lawyer Search - Update</w:t>
      </w:r>
    </w:p>
    <w:p w14:paraId="576C9B94" w14:textId="77777777" w:rsidR="00926BFA" w:rsidRDefault="00926BFA">
      <w:pPr>
        <w:widowControl/>
      </w:pPr>
    </w:p>
    <w:p w14:paraId="7C9952DB" w14:textId="77777777" w:rsidR="00926BFA" w:rsidRDefault="007E5840">
      <w:pPr>
        <w:widowControl/>
        <w:numPr>
          <w:ilvl w:val="0"/>
          <w:numId w:val="9"/>
        </w:numPr>
        <w:spacing w:before="240" w:after="240"/>
      </w:pPr>
      <w:r>
        <w:t xml:space="preserve">The board considered a variety of options for selecting our new school attorney. The consensus was to engage the services of </w:t>
      </w:r>
      <w:proofErr w:type="spellStart"/>
      <w:r>
        <w:t>Ratwick</w:t>
      </w:r>
      <w:proofErr w:type="spellEnd"/>
      <w:r>
        <w:t>, Roszak, and Maloney Law Offices due to their extensive experience in charter school law.</w:t>
      </w:r>
    </w:p>
    <w:p w14:paraId="210C9073" w14:textId="77777777" w:rsidR="00926BFA" w:rsidRDefault="00926BFA">
      <w:pPr>
        <w:widowControl/>
      </w:pPr>
    </w:p>
    <w:p w14:paraId="7A0E4D09" w14:textId="77777777" w:rsidR="00926BFA" w:rsidRDefault="007E5840">
      <w:pPr>
        <w:widowControl/>
        <w:rPr>
          <w:b/>
        </w:rPr>
      </w:pPr>
      <w:r>
        <w:rPr>
          <w:b/>
        </w:rPr>
        <w:t xml:space="preserve">A motion was made to formalize an agreement with </w:t>
      </w:r>
      <w:proofErr w:type="spellStart"/>
      <w:r>
        <w:rPr>
          <w:b/>
        </w:rPr>
        <w:t>Ratwick</w:t>
      </w:r>
      <w:proofErr w:type="spellEnd"/>
      <w:r>
        <w:rPr>
          <w:b/>
        </w:rPr>
        <w:t>, Roszak, and Maloney to be our legal counsel.</w:t>
      </w:r>
    </w:p>
    <w:p w14:paraId="11AE5A7E" w14:textId="77777777" w:rsidR="00926BFA" w:rsidRDefault="007E5840">
      <w:pPr>
        <w:widowControl/>
        <w:rPr>
          <w:b/>
        </w:rPr>
      </w:pPr>
      <w:r>
        <w:rPr>
          <w:b/>
        </w:rPr>
        <w:t>Second: Kyle Johnson</w:t>
      </w:r>
    </w:p>
    <w:p w14:paraId="68D24FF0" w14:textId="77777777" w:rsidR="00926BFA" w:rsidRDefault="00926BFA">
      <w:pPr>
        <w:widowControl/>
      </w:pPr>
    </w:p>
    <w:p w14:paraId="6751A4EB" w14:textId="77777777" w:rsidR="00926BFA" w:rsidRDefault="007E5840">
      <w:pPr>
        <w:widowControl/>
      </w:pPr>
      <w:r>
        <w:t>Johnson: Aye</w:t>
      </w:r>
    </w:p>
    <w:p w14:paraId="4230B971" w14:textId="77777777" w:rsidR="00926BFA" w:rsidRDefault="007E5840">
      <w:pPr>
        <w:widowControl/>
      </w:pPr>
      <w:r>
        <w:t>Isaacson: Aye</w:t>
      </w:r>
    </w:p>
    <w:p w14:paraId="6246F75F" w14:textId="77777777" w:rsidR="00926BFA" w:rsidRDefault="007E5840">
      <w:pPr>
        <w:widowControl/>
      </w:pPr>
      <w:r>
        <w:t>Palkowitsch: Aye</w:t>
      </w:r>
    </w:p>
    <w:p w14:paraId="578CD0C0" w14:textId="77777777" w:rsidR="00926BFA" w:rsidRDefault="007E5840">
      <w:pPr>
        <w:widowControl/>
      </w:pPr>
      <w:r>
        <w:t>Leary: Aye</w:t>
      </w:r>
    </w:p>
    <w:p w14:paraId="50313C67" w14:textId="77777777" w:rsidR="00926BFA" w:rsidRDefault="00926BFA">
      <w:pPr>
        <w:widowControl/>
      </w:pPr>
    </w:p>
    <w:p w14:paraId="0BE70F6B" w14:textId="77777777" w:rsidR="00926BFA" w:rsidRDefault="007E5840">
      <w:pPr>
        <w:widowControl/>
      </w:pPr>
      <w:r>
        <w:rPr>
          <w:b/>
        </w:rPr>
        <w:t>Motion passed.</w:t>
      </w:r>
    </w:p>
    <w:p w14:paraId="3A4720BD" w14:textId="77777777" w:rsidR="00926BFA" w:rsidRDefault="00926BFA">
      <w:pPr>
        <w:widowControl/>
      </w:pPr>
    </w:p>
    <w:p w14:paraId="55BFB439" w14:textId="77777777" w:rsidR="00926BFA" w:rsidRDefault="00926BFA">
      <w:pPr>
        <w:widowControl/>
      </w:pPr>
    </w:p>
    <w:p w14:paraId="3671C613" w14:textId="77777777" w:rsidR="00926BFA" w:rsidRDefault="007E5840">
      <w:pPr>
        <w:widowControl/>
        <w:numPr>
          <w:ilvl w:val="0"/>
          <w:numId w:val="11"/>
        </w:numPr>
      </w:pPr>
      <w:r>
        <w:t>Google Ads</w:t>
      </w:r>
    </w:p>
    <w:p w14:paraId="45C898CD" w14:textId="77777777" w:rsidR="00926BFA" w:rsidRDefault="00926BFA">
      <w:pPr>
        <w:widowControl/>
      </w:pPr>
    </w:p>
    <w:p w14:paraId="3B9AB868" w14:textId="77777777" w:rsidR="00926BFA" w:rsidRDefault="007E5840">
      <w:pPr>
        <w:widowControl/>
        <w:numPr>
          <w:ilvl w:val="0"/>
          <w:numId w:val="20"/>
        </w:numPr>
      </w:pPr>
      <w:r>
        <w:t xml:space="preserve">The board noted a decrease in activity on our website, particularly highlighting that there have been no enrollment form submissions in the past few weeks. We have received new insights from our Google Ads account, which now contains sufficient data to suggest optimal ad posting times. One key recommendation is to reduce the number of ads displayed after 4:00 PM and during weekends. Additionally, we are utilizing </w:t>
      </w:r>
      <w:proofErr w:type="spellStart"/>
      <w:r>
        <w:t>Enrollhand</w:t>
      </w:r>
      <w:proofErr w:type="spellEnd"/>
      <w:r>
        <w:t xml:space="preserve"> for our Facebook and Instagram advertising campaigns. </w:t>
      </w:r>
      <w:proofErr w:type="spellStart"/>
      <w:r>
        <w:t>Enrollhand</w:t>
      </w:r>
      <w:proofErr w:type="spellEnd"/>
      <w:r>
        <w:t xml:space="preserve"> will furnish a detailed report on the performance of these ads in the upcoming weeks.</w:t>
      </w:r>
    </w:p>
    <w:p w14:paraId="39A12FA5" w14:textId="77777777" w:rsidR="00926BFA" w:rsidRDefault="00926BFA"/>
    <w:p w14:paraId="77AD99D1" w14:textId="77777777" w:rsidR="00926BFA" w:rsidRDefault="00926BFA"/>
    <w:p w14:paraId="59F2CEB3" w14:textId="77777777" w:rsidR="00926BFA" w:rsidRDefault="007E5840">
      <w:pPr>
        <w:widowControl/>
        <w:pBdr>
          <w:top w:val="nil"/>
          <w:left w:val="nil"/>
          <w:bottom w:val="nil"/>
          <w:right w:val="nil"/>
          <w:between w:val="nil"/>
        </w:pBdr>
        <w:rPr>
          <w:color w:val="242424"/>
          <w:highlight w:val="white"/>
        </w:rPr>
      </w:pPr>
      <w:r>
        <w:rPr>
          <w:b/>
          <w:color w:val="000000"/>
        </w:rPr>
        <w:t>New Business</w:t>
      </w:r>
      <w:r>
        <w:rPr>
          <w:color w:val="000000"/>
        </w:rPr>
        <w:t xml:space="preserve">  </w:t>
      </w:r>
    </w:p>
    <w:p w14:paraId="52F098E5" w14:textId="77777777" w:rsidR="00926BFA" w:rsidRDefault="007E5840">
      <w:pPr>
        <w:widowControl/>
        <w:numPr>
          <w:ilvl w:val="0"/>
          <w:numId w:val="19"/>
        </w:numPr>
        <w:spacing w:before="240"/>
        <w:rPr>
          <w:color w:val="111111"/>
        </w:rPr>
      </w:pPr>
      <w:r>
        <w:rPr>
          <w:color w:val="111111"/>
        </w:rPr>
        <w:t>Updated Budget</w:t>
      </w:r>
    </w:p>
    <w:p w14:paraId="73266A4C" w14:textId="77777777" w:rsidR="00926BFA" w:rsidRDefault="007E5840">
      <w:pPr>
        <w:widowControl/>
        <w:numPr>
          <w:ilvl w:val="0"/>
          <w:numId w:val="12"/>
        </w:numPr>
        <w:spacing w:after="240"/>
        <w:rPr>
          <w:color w:val="111111"/>
        </w:rPr>
      </w:pPr>
      <w:r>
        <w:rPr>
          <w:color w:val="111111"/>
        </w:rPr>
        <w:t xml:space="preserve">The board has approved a salary increase for Dave Isaacson, amounting to $10,000, which will be financed through Special Education (SPED) funding. This increment will not </w:t>
      </w:r>
      <w:proofErr w:type="gramStart"/>
      <w:r>
        <w:rPr>
          <w:color w:val="111111"/>
        </w:rPr>
        <w:t>impact</w:t>
      </w:r>
      <w:proofErr w:type="gramEnd"/>
      <w:r>
        <w:rPr>
          <w:color w:val="111111"/>
        </w:rPr>
        <w:t xml:space="preserve"> our existing budget deficit. However, it is imperative to implement a spending freeze, limiting </w:t>
      </w:r>
      <w:proofErr w:type="gramStart"/>
      <w:r>
        <w:rPr>
          <w:color w:val="111111"/>
        </w:rPr>
        <w:t>expenditures</w:t>
      </w:r>
      <w:proofErr w:type="gramEnd"/>
      <w:r>
        <w:rPr>
          <w:color w:val="111111"/>
        </w:rPr>
        <w:t xml:space="preserve"> to only essential supplies due to our financial constraints. The lease and utility expenses are significantly straining our budget.</w:t>
      </w:r>
    </w:p>
    <w:p w14:paraId="23C8CF09" w14:textId="77777777" w:rsidR="00926BFA" w:rsidRDefault="00926BFA">
      <w:pPr>
        <w:widowControl/>
        <w:spacing w:before="240" w:after="240"/>
        <w:ind w:left="720"/>
        <w:rPr>
          <w:color w:val="111111"/>
        </w:rPr>
      </w:pPr>
    </w:p>
    <w:p w14:paraId="69BB559F" w14:textId="77777777" w:rsidR="00926BFA" w:rsidRDefault="007E5840">
      <w:pPr>
        <w:widowControl/>
        <w:numPr>
          <w:ilvl w:val="0"/>
          <w:numId w:val="12"/>
        </w:numPr>
        <w:spacing w:before="240" w:after="240"/>
        <w:rPr>
          <w:color w:val="111111"/>
        </w:rPr>
      </w:pPr>
      <w:r>
        <w:rPr>
          <w:color w:val="111111"/>
        </w:rPr>
        <w:t>Debbie raised concerns regarding the transparency of our utility expenses; the building lease manager has not disclosed the specific costs, which is suboptimal for our financial planning. Furthermore, there is a lack of clarity in the Common Area Maintenance (CAM) charges provided by the building manager, as they do not itemize the expenses incurred. The board agrees that we are entitled to a detailed account of our utility and CAM expenses to ensure accurate budget management.</w:t>
      </w:r>
    </w:p>
    <w:p w14:paraId="52D0AE4B" w14:textId="77777777" w:rsidR="00926BFA" w:rsidRDefault="00926BFA">
      <w:pPr>
        <w:widowControl/>
        <w:spacing w:before="240" w:after="240"/>
        <w:rPr>
          <w:color w:val="111111"/>
        </w:rPr>
      </w:pPr>
    </w:p>
    <w:p w14:paraId="2ABB64EA" w14:textId="77777777" w:rsidR="00926BFA" w:rsidRDefault="00926BFA">
      <w:pPr>
        <w:widowControl/>
        <w:spacing w:before="240" w:after="240"/>
        <w:rPr>
          <w:color w:val="111111"/>
        </w:rPr>
      </w:pPr>
    </w:p>
    <w:p w14:paraId="721B2D89" w14:textId="77777777" w:rsidR="00926BFA" w:rsidRDefault="007E5840">
      <w:pPr>
        <w:widowControl/>
        <w:numPr>
          <w:ilvl w:val="0"/>
          <w:numId w:val="19"/>
        </w:numPr>
        <w:spacing w:before="240"/>
        <w:rPr>
          <w:color w:val="111111"/>
        </w:rPr>
      </w:pPr>
      <w:r>
        <w:rPr>
          <w:color w:val="111111"/>
        </w:rPr>
        <w:t>Sublease -Rental Space</w:t>
      </w:r>
    </w:p>
    <w:p w14:paraId="17AEDA62" w14:textId="77777777" w:rsidR="00926BFA" w:rsidRDefault="007E5840">
      <w:pPr>
        <w:widowControl/>
        <w:numPr>
          <w:ilvl w:val="0"/>
          <w:numId w:val="5"/>
        </w:numPr>
        <w:spacing w:after="240"/>
        <w:rPr>
          <w:color w:val="111111"/>
        </w:rPr>
      </w:pPr>
      <w:r>
        <w:rPr>
          <w:color w:val="111111"/>
        </w:rPr>
        <w:t>The board explored the possibility of subleasing our gymnasium to a local soccer club for use during specific weekday evenings. Discussion ensued regarding the potential rates for such a sublease agreement. However, it was concluded that facilitating this arrangement would necessitate having school staff present during evening hours. It was assessed that any potential revenue generated from the sublease would likely be offset by the additional staffing costs, rendering the financial benefit minimal.</w:t>
      </w:r>
    </w:p>
    <w:p w14:paraId="29FC8D96" w14:textId="77777777" w:rsidR="00926BFA" w:rsidRDefault="00926BFA">
      <w:pPr>
        <w:widowControl/>
        <w:spacing w:before="240" w:after="240"/>
        <w:ind w:left="720"/>
        <w:rPr>
          <w:color w:val="111111"/>
        </w:rPr>
      </w:pPr>
    </w:p>
    <w:p w14:paraId="58D07EDE" w14:textId="77777777" w:rsidR="00926BFA" w:rsidRDefault="007E5840">
      <w:pPr>
        <w:widowControl/>
        <w:numPr>
          <w:ilvl w:val="0"/>
          <w:numId w:val="17"/>
        </w:numPr>
        <w:spacing w:before="240" w:after="240"/>
        <w:rPr>
          <w:color w:val="111111"/>
        </w:rPr>
      </w:pPr>
      <w:r>
        <w:rPr>
          <w:color w:val="111111"/>
        </w:rPr>
        <w:t>Approval of new para contracts</w:t>
      </w:r>
    </w:p>
    <w:p w14:paraId="51A00083" w14:textId="77777777" w:rsidR="00926BFA" w:rsidRDefault="007E5840">
      <w:pPr>
        <w:rPr>
          <w:b/>
        </w:rPr>
      </w:pPr>
      <w:r>
        <w:rPr>
          <w:b/>
        </w:rPr>
        <w:t>A motion to approve the new para contracts for Natalie and Denise.</w:t>
      </w:r>
    </w:p>
    <w:p w14:paraId="024070B8" w14:textId="77777777" w:rsidR="00926BFA" w:rsidRDefault="007E5840">
      <w:pPr>
        <w:rPr>
          <w:b/>
        </w:rPr>
      </w:pPr>
      <w:r>
        <w:rPr>
          <w:b/>
        </w:rPr>
        <w:t>Second: Dave Isaacson</w:t>
      </w:r>
    </w:p>
    <w:p w14:paraId="7D30EF1F" w14:textId="77777777" w:rsidR="00926BFA" w:rsidRDefault="00926BFA"/>
    <w:p w14:paraId="595285E1" w14:textId="77777777" w:rsidR="00926BFA" w:rsidRDefault="007E5840">
      <w:r>
        <w:t>Johnson: Aye</w:t>
      </w:r>
    </w:p>
    <w:p w14:paraId="4DE6DED5" w14:textId="77777777" w:rsidR="00926BFA" w:rsidRDefault="007E5840">
      <w:proofErr w:type="spellStart"/>
      <w:proofErr w:type="gramStart"/>
      <w:r>
        <w:t>Isaacson:Aye</w:t>
      </w:r>
      <w:proofErr w:type="spellEnd"/>
      <w:proofErr w:type="gramEnd"/>
    </w:p>
    <w:p w14:paraId="2CFF5FE8" w14:textId="77777777" w:rsidR="00926BFA" w:rsidRDefault="007E5840">
      <w:r>
        <w:t>Palkowitsch: Aye</w:t>
      </w:r>
    </w:p>
    <w:p w14:paraId="5C0F088B" w14:textId="77777777" w:rsidR="00926BFA" w:rsidRDefault="007E5840">
      <w:r>
        <w:t>Leary: Aye</w:t>
      </w:r>
    </w:p>
    <w:p w14:paraId="47C79E5A" w14:textId="77777777" w:rsidR="00926BFA" w:rsidRDefault="007E5840">
      <w:pPr>
        <w:widowControl/>
        <w:spacing w:before="240" w:after="240"/>
        <w:rPr>
          <w:b/>
          <w:color w:val="111111"/>
        </w:rPr>
      </w:pPr>
      <w:r>
        <w:rPr>
          <w:b/>
          <w:color w:val="111111"/>
        </w:rPr>
        <w:t>Motion passed.</w:t>
      </w:r>
    </w:p>
    <w:p w14:paraId="5012C513" w14:textId="77777777" w:rsidR="00926BFA" w:rsidRDefault="00926BFA">
      <w:pPr>
        <w:widowControl/>
        <w:pBdr>
          <w:top w:val="nil"/>
          <w:left w:val="nil"/>
          <w:bottom w:val="nil"/>
          <w:right w:val="nil"/>
          <w:between w:val="nil"/>
        </w:pBdr>
        <w:rPr>
          <w:color w:val="242424"/>
          <w:highlight w:val="white"/>
        </w:rPr>
      </w:pPr>
    </w:p>
    <w:p w14:paraId="7B1F56B2" w14:textId="77777777" w:rsidR="00926BFA" w:rsidRDefault="007E5840">
      <w:pPr>
        <w:widowControl/>
        <w:pBdr>
          <w:top w:val="nil"/>
          <w:left w:val="nil"/>
          <w:bottom w:val="nil"/>
          <w:right w:val="nil"/>
          <w:between w:val="nil"/>
        </w:pBdr>
        <w:rPr>
          <w:b/>
          <w:color w:val="000000"/>
        </w:rPr>
      </w:pPr>
      <w:r>
        <w:rPr>
          <w:b/>
          <w:color w:val="000000"/>
        </w:rPr>
        <w:t>Adjourn</w:t>
      </w:r>
    </w:p>
    <w:p w14:paraId="7C4DE0F9" w14:textId="77777777" w:rsidR="00926BFA" w:rsidRDefault="007E5840">
      <w:pPr>
        <w:widowControl/>
        <w:pBdr>
          <w:top w:val="nil"/>
          <w:left w:val="nil"/>
          <w:bottom w:val="nil"/>
          <w:right w:val="nil"/>
          <w:between w:val="nil"/>
        </w:pBdr>
        <w:rPr>
          <w:b/>
        </w:rPr>
      </w:pPr>
      <w:r>
        <w:rPr>
          <w:b/>
        </w:rPr>
        <w:br/>
        <w:t>A motion was made to adjourn the meeting at 5:41pm by Kyle Johnson</w:t>
      </w:r>
    </w:p>
    <w:p w14:paraId="52BCA977" w14:textId="77777777" w:rsidR="00926BFA" w:rsidRDefault="007E5840">
      <w:pPr>
        <w:widowControl/>
        <w:pBdr>
          <w:top w:val="nil"/>
          <w:left w:val="nil"/>
          <w:bottom w:val="nil"/>
          <w:right w:val="nil"/>
          <w:between w:val="nil"/>
        </w:pBdr>
        <w:rPr>
          <w:b/>
        </w:rPr>
      </w:pPr>
      <w:r>
        <w:rPr>
          <w:b/>
        </w:rPr>
        <w:t>Second: Joe Palkowitsch</w:t>
      </w:r>
    </w:p>
    <w:p w14:paraId="2ABE218F" w14:textId="77777777" w:rsidR="00926BFA" w:rsidRDefault="00926BFA">
      <w:pPr>
        <w:widowControl/>
        <w:pBdr>
          <w:top w:val="nil"/>
          <w:left w:val="nil"/>
          <w:bottom w:val="nil"/>
          <w:right w:val="nil"/>
          <w:between w:val="nil"/>
        </w:pBdr>
        <w:rPr>
          <w:b/>
        </w:rPr>
      </w:pPr>
    </w:p>
    <w:p w14:paraId="5B1A30EE" w14:textId="77777777" w:rsidR="00926BFA" w:rsidRDefault="007E5840">
      <w:r>
        <w:t>Johnson: Aye</w:t>
      </w:r>
    </w:p>
    <w:p w14:paraId="16D40D54" w14:textId="77777777" w:rsidR="00926BFA" w:rsidRDefault="007E5840">
      <w:r>
        <w:t>Isaacson: Aye</w:t>
      </w:r>
    </w:p>
    <w:p w14:paraId="60101473" w14:textId="77777777" w:rsidR="00926BFA" w:rsidRDefault="007E5840">
      <w:r>
        <w:t>Palkowitsch: Aye</w:t>
      </w:r>
    </w:p>
    <w:p w14:paraId="63ED5DCF" w14:textId="77777777" w:rsidR="00926BFA" w:rsidRDefault="007E5840">
      <w:r>
        <w:t>Leary: Aye</w:t>
      </w:r>
    </w:p>
    <w:p w14:paraId="2434CCD4" w14:textId="77777777" w:rsidR="00926BFA" w:rsidRDefault="007E5840">
      <w:pPr>
        <w:widowControl/>
        <w:spacing w:before="240" w:after="240"/>
        <w:rPr>
          <w:b/>
        </w:rPr>
      </w:pPr>
      <w:r>
        <w:rPr>
          <w:b/>
          <w:color w:val="111111"/>
        </w:rPr>
        <w:t>Motion passed.</w:t>
      </w:r>
    </w:p>
    <w:p w14:paraId="18A2B9CF" w14:textId="77777777" w:rsidR="00926BFA" w:rsidRDefault="00926BFA">
      <w:pPr>
        <w:widowControl/>
        <w:pBdr>
          <w:top w:val="nil"/>
          <w:left w:val="nil"/>
          <w:bottom w:val="nil"/>
          <w:right w:val="nil"/>
          <w:between w:val="nil"/>
        </w:pBdr>
        <w:rPr>
          <w:b/>
        </w:rPr>
      </w:pPr>
    </w:p>
    <w:p w14:paraId="35BEF70B" w14:textId="77777777" w:rsidR="00926BFA" w:rsidRDefault="00926BFA">
      <w:pPr>
        <w:widowControl/>
        <w:pBdr>
          <w:top w:val="nil"/>
          <w:left w:val="nil"/>
          <w:bottom w:val="nil"/>
          <w:right w:val="nil"/>
          <w:between w:val="nil"/>
        </w:pBdr>
        <w:rPr>
          <w:b/>
          <w:color w:val="000000"/>
        </w:rPr>
      </w:pPr>
    </w:p>
    <w:p w14:paraId="7A18275A" w14:textId="77777777" w:rsidR="00926BFA" w:rsidRDefault="007E5840">
      <w:pPr>
        <w:widowControl/>
        <w:pBdr>
          <w:top w:val="nil"/>
          <w:left w:val="nil"/>
          <w:bottom w:val="nil"/>
          <w:right w:val="nil"/>
          <w:between w:val="nil"/>
        </w:pBdr>
      </w:pPr>
      <w:r>
        <w:rPr>
          <w:b/>
          <w:color w:val="000000"/>
        </w:rPr>
        <w:t xml:space="preserve">Next Board Meeting: </w:t>
      </w:r>
      <w:r>
        <w:rPr>
          <w:b/>
        </w:rPr>
        <w:t>November 15th, 2023</w:t>
      </w:r>
    </w:p>
    <w:sectPr w:rsidR="00926BFA">
      <w:footerReference w:type="default" r:id="rId12"/>
      <w:pgSz w:w="12240" w:h="15840"/>
      <w:pgMar w:top="72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5F0C4" w14:textId="77777777" w:rsidR="007E5840" w:rsidRDefault="007E5840">
      <w:r>
        <w:separator/>
      </w:r>
    </w:p>
  </w:endnote>
  <w:endnote w:type="continuationSeparator" w:id="0">
    <w:p w14:paraId="2AED2594" w14:textId="77777777" w:rsidR="007E5840" w:rsidRDefault="007E5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85732" w14:textId="77777777" w:rsidR="00926BFA" w:rsidRDefault="00926BF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3DCCD" w14:textId="77777777" w:rsidR="007E5840" w:rsidRDefault="007E5840">
      <w:r>
        <w:separator/>
      </w:r>
    </w:p>
  </w:footnote>
  <w:footnote w:type="continuationSeparator" w:id="0">
    <w:p w14:paraId="033041DB" w14:textId="77777777" w:rsidR="007E5840" w:rsidRDefault="007E58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C3AD2"/>
    <w:multiLevelType w:val="multilevel"/>
    <w:tmpl w:val="753A9B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310826"/>
    <w:multiLevelType w:val="multilevel"/>
    <w:tmpl w:val="80386698"/>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20D2606"/>
    <w:multiLevelType w:val="multilevel"/>
    <w:tmpl w:val="FC7EFF48"/>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3BB195D"/>
    <w:multiLevelType w:val="multilevel"/>
    <w:tmpl w:val="5D588E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14763AB"/>
    <w:multiLevelType w:val="multilevel"/>
    <w:tmpl w:val="CE7864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CD40C39"/>
    <w:multiLevelType w:val="multilevel"/>
    <w:tmpl w:val="0FACAA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E982C50"/>
    <w:multiLevelType w:val="multilevel"/>
    <w:tmpl w:val="7472AE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55D0064"/>
    <w:multiLevelType w:val="multilevel"/>
    <w:tmpl w:val="3DA8B176"/>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5A36B7D"/>
    <w:multiLevelType w:val="multilevel"/>
    <w:tmpl w:val="E88499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C3208C0"/>
    <w:multiLevelType w:val="multilevel"/>
    <w:tmpl w:val="E27895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884406F"/>
    <w:multiLevelType w:val="multilevel"/>
    <w:tmpl w:val="595C80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80051F6"/>
    <w:multiLevelType w:val="multilevel"/>
    <w:tmpl w:val="332681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828481B"/>
    <w:multiLevelType w:val="multilevel"/>
    <w:tmpl w:val="DBF01D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B0E6B45"/>
    <w:multiLevelType w:val="multilevel"/>
    <w:tmpl w:val="1B7827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FDE0B39"/>
    <w:multiLevelType w:val="multilevel"/>
    <w:tmpl w:val="6DF278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5152861"/>
    <w:multiLevelType w:val="multilevel"/>
    <w:tmpl w:val="B7A60D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A1C006F"/>
    <w:multiLevelType w:val="multilevel"/>
    <w:tmpl w:val="83944D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4006A27"/>
    <w:multiLevelType w:val="multilevel"/>
    <w:tmpl w:val="40D0CAEA"/>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80A6C16"/>
    <w:multiLevelType w:val="multilevel"/>
    <w:tmpl w:val="B2B0C010"/>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7D336FA2"/>
    <w:multiLevelType w:val="multilevel"/>
    <w:tmpl w:val="C4B6FA1E"/>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num w:numId="1" w16cid:durableId="724181060">
    <w:abstractNumId w:val="12"/>
  </w:num>
  <w:num w:numId="2" w16cid:durableId="401374626">
    <w:abstractNumId w:val="1"/>
  </w:num>
  <w:num w:numId="3" w16cid:durableId="522476337">
    <w:abstractNumId w:val="15"/>
  </w:num>
  <w:num w:numId="4" w16cid:durableId="130834546">
    <w:abstractNumId w:val="17"/>
  </w:num>
  <w:num w:numId="5" w16cid:durableId="764695373">
    <w:abstractNumId w:val="11"/>
  </w:num>
  <w:num w:numId="6" w16cid:durableId="299576518">
    <w:abstractNumId w:val="19"/>
  </w:num>
  <w:num w:numId="7" w16cid:durableId="1545099688">
    <w:abstractNumId w:val="7"/>
  </w:num>
  <w:num w:numId="8" w16cid:durableId="1801915751">
    <w:abstractNumId w:val="18"/>
  </w:num>
  <w:num w:numId="9" w16cid:durableId="1713336837">
    <w:abstractNumId w:val="13"/>
  </w:num>
  <w:num w:numId="10" w16cid:durableId="33890978">
    <w:abstractNumId w:val="9"/>
  </w:num>
  <w:num w:numId="11" w16cid:durableId="1112821915">
    <w:abstractNumId w:val="4"/>
  </w:num>
  <w:num w:numId="12" w16cid:durableId="1294873717">
    <w:abstractNumId w:val="16"/>
  </w:num>
  <w:num w:numId="13" w16cid:durableId="1269239712">
    <w:abstractNumId w:val="2"/>
  </w:num>
  <w:num w:numId="14" w16cid:durableId="556204975">
    <w:abstractNumId w:val="14"/>
  </w:num>
  <w:num w:numId="15" w16cid:durableId="1974631791">
    <w:abstractNumId w:val="10"/>
  </w:num>
  <w:num w:numId="16" w16cid:durableId="1200165574">
    <w:abstractNumId w:val="5"/>
  </w:num>
  <w:num w:numId="17" w16cid:durableId="570584091">
    <w:abstractNumId w:val="0"/>
  </w:num>
  <w:num w:numId="18" w16cid:durableId="2046983735">
    <w:abstractNumId w:val="6"/>
  </w:num>
  <w:num w:numId="19" w16cid:durableId="755632894">
    <w:abstractNumId w:val="3"/>
  </w:num>
  <w:num w:numId="20" w16cid:durableId="62758759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BFA"/>
    <w:rsid w:val="007E5840"/>
    <w:rsid w:val="00926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2F18D"/>
  <w15:docId w15:val="{A6311FC3-B14C-47A8-8819-EAEDA5918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d/1CgTmoclYeeb5M0WeuK1bNXhfwntoJ8M8QaAH8Xo5Npg/edit?usp=share_lin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spreadsheets/d/1Aal7L2i488mLnVEW9wq7EcdLTRpjPFh3Uh7_WKW7rgA/edit" TargetMode="External"/><Relationship Id="rId5" Type="http://schemas.openxmlformats.org/officeDocument/2006/relationships/footnotes" Target="footnotes.xml"/><Relationship Id="rId10" Type="http://schemas.openxmlformats.org/officeDocument/2006/relationships/hyperlink" Target="https://docs.google.com/document/d/1QBV_gPwDq-De7rN1ru-mt1nWSau1M6cLtCWxVHe8f0I/edit?usp=sharing" TargetMode="External"/><Relationship Id="rId4" Type="http://schemas.openxmlformats.org/officeDocument/2006/relationships/webSettings" Target="webSettings.xml"/><Relationship Id="rId9" Type="http://schemas.openxmlformats.org/officeDocument/2006/relationships/hyperlink" Target="https://mncharterschools.org/media/articles-detail.php?ID=986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949</Words>
  <Characters>5415</Characters>
  <Application>Microsoft Office Word</Application>
  <DocSecurity>0</DocSecurity>
  <Lines>45</Lines>
  <Paragraphs>12</Paragraphs>
  <ScaleCrop>false</ScaleCrop>
  <Company/>
  <LinksUpToDate>false</LinksUpToDate>
  <CharactersWithSpaces>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Leary</dc:creator>
  <cp:lastModifiedBy>Michael Leary</cp:lastModifiedBy>
  <cp:revision>2</cp:revision>
  <dcterms:created xsi:type="dcterms:W3CDTF">2023-11-11T03:13:00Z</dcterms:created>
  <dcterms:modified xsi:type="dcterms:W3CDTF">2023-11-11T03:13:00Z</dcterms:modified>
</cp:coreProperties>
</file>