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D439" w14:textId="3E54C93D" w:rsidR="00810780" w:rsidRDefault="001528D0" w:rsidP="009F2DD6">
      <w:pPr>
        <w:jc w:val="center"/>
      </w:pPr>
      <w:r>
        <w:rPr>
          <w:noProof/>
        </w:rPr>
        <w:drawing>
          <wp:inline distT="0" distB="0" distL="0" distR="0" wp14:anchorId="55B8F284" wp14:editId="3A5BAC85">
            <wp:extent cx="5943600" cy="1952625"/>
            <wp:effectExtent l="0" t="0" r="0" b="952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p>
    <w:p w14:paraId="267F3144" w14:textId="77777777" w:rsidR="001528D0" w:rsidRDefault="001528D0"/>
    <w:p w14:paraId="0D182BE8" w14:textId="77777777" w:rsidR="001528D0" w:rsidRPr="00C854EA" w:rsidRDefault="001528D0">
      <w:pPr>
        <w:rPr>
          <w:rFonts w:ascii="Times New Roman" w:hAnsi="Times New Roman" w:cs="Times New Roman"/>
          <w:sz w:val="24"/>
          <w:szCs w:val="24"/>
        </w:rPr>
      </w:pPr>
    </w:p>
    <w:p w14:paraId="3B40E85B" w14:textId="372DB078"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North Metro Flex Academy</w:t>
      </w:r>
    </w:p>
    <w:p w14:paraId="630C4F8B" w14:textId="7568D013"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2350 Helen St. North St. Paul, MN 55109</w:t>
      </w:r>
    </w:p>
    <w:p w14:paraId="0AC463E8" w14:textId="49447DFE"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651-300-6300</w:t>
      </w:r>
    </w:p>
    <w:p w14:paraId="4B4E7088" w14:textId="001E96DD" w:rsidR="001528D0" w:rsidRPr="00F800FB" w:rsidRDefault="001528D0" w:rsidP="001528D0">
      <w:pPr>
        <w:jc w:val="center"/>
        <w:rPr>
          <w:rFonts w:ascii="Times New Roman" w:hAnsi="Times New Roman" w:cs="Times New Roman"/>
          <w:b/>
          <w:bCs/>
          <w:sz w:val="48"/>
          <w:szCs w:val="48"/>
        </w:rPr>
      </w:pPr>
      <w:r w:rsidRPr="00F800FB">
        <w:rPr>
          <w:rFonts w:ascii="Times New Roman" w:hAnsi="Times New Roman" w:cs="Times New Roman"/>
          <w:b/>
          <w:bCs/>
          <w:sz w:val="48"/>
          <w:szCs w:val="48"/>
        </w:rPr>
        <w:t>2023 – 2024</w:t>
      </w:r>
    </w:p>
    <w:p w14:paraId="50AE810A" w14:textId="77777777" w:rsidR="001528D0" w:rsidRPr="00F800FB" w:rsidRDefault="001528D0" w:rsidP="001528D0">
      <w:pPr>
        <w:jc w:val="center"/>
        <w:rPr>
          <w:rFonts w:ascii="Times New Roman" w:hAnsi="Times New Roman" w:cs="Times New Roman"/>
          <w:b/>
          <w:bCs/>
          <w:sz w:val="48"/>
          <w:szCs w:val="48"/>
        </w:rPr>
      </w:pPr>
    </w:p>
    <w:p w14:paraId="7FE1D522" w14:textId="77777777"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 xml:space="preserve">Combined Report on </w:t>
      </w:r>
    </w:p>
    <w:p w14:paraId="116F040F" w14:textId="77777777"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Comprehensive Achievement and Civic Readiness Report</w:t>
      </w:r>
    </w:p>
    <w:p w14:paraId="408006D6" w14:textId="4515FFA9" w:rsidR="001528D0" w:rsidRPr="003644E6" w:rsidRDefault="001528D0" w:rsidP="001528D0">
      <w:pPr>
        <w:jc w:val="center"/>
        <w:rPr>
          <w:rFonts w:ascii="Times New Roman" w:hAnsi="Times New Roman" w:cs="Times New Roman"/>
          <w:b/>
          <w:bCs/>
          <w:sz w:val="48"/>
          <w:szCs w:val="48"/>
          <w:highlight w:val="green"/>
        </w:rPr>
      </w:pPr>
      <w:r w:rsidRPr="003644E6">
        <w:rPr>
          <w:rFonts w:ascii="Times New Roman" w:hAnsi="Times New Roman" w:cs="Times New Roman"/>
          <w:b/>
          <w:bCs/>
          <w:sz w:val="48"/>
          <w:szCs w:val="48"/>
          <w:highlight w:val="green"/>
        </w:rPr>
        <w:t>And</w:t>
      </w:r>
    </w:p>
    <w:p w14:paraId="5D29ADF0" w14:textId="4C6F0E94" w:rsidR="001528D0" w:rsidRPr="00F800FB" w:rsidRDefault="001528D0" w:rsidP="001528D0">
      <w:pPr>
        <w:jc w:val="center"/>
        <w:rPr>
          <w:rFonts w:ascii="Times New Roman" w:hAnsi="Times New Roman" w:cs="Times New Roman"/>
          <w:b/>
          <w:bCs/>
          <w:sz w:val="48"/>
          <w:szCs w:val="48"/>
        </w:rPr>
      </w:pPr>
      <w:r w:rsidRPr="003644E6">
        <w:rPr>
          <w:rFonts w:ascii="Times New Roman" w:hAnsi="Times New Roman" w:cs="Times New Roman"/>
          <w:b/>
          <w:bCs/>
          <w:sz w:val="48"/>
          <w:szCs w:val="48"/>
          <w:highlight w:val="green"/>
        </w:rPr>
        <w:t>Charter School Annual Report on Prior Year Progress</w:t>
      </w:r>
      <w:r w:rsidRPr="00F800FB">
        <w:rPr>
          <w:rFonts w:ascii="Times New Roman" w:hAnsi="Times New Roman" w:cs="Times New Roman"/>
          <w:b/>
          <w:bCs/>
          <w:sz w:val="48"/>
          <w:szCs w:val="48"/>
        </w:rPr>
        <w:t xml:space="preserve"> </w:t>
      </w:r>
    </w:p>
    <w:p w14:paraId="6D45A900" w14:textId="5C785745" w:rsidR="00F800FB" w:rsidRDefault="00F800FB" w:rsidP="00423AE6">
      <w:pPr>
        <w:rPr>
          <w:rFonts w:ascii="Times New Roman" w:hAnsi="Times New Roman" w:cs="Times New Roman"/>
          <w:b/>
          <w:bCs/>
          <w:sz w:val="28"/>
          <w:szCs w:val="28"/>
        </w:rPr>
      </w:pPr>
    </w:p>
    <w:p w14:paraId="1EA2FBA3" w14:textId="11D32BD8" w:rsidR="001528D0" w:rsidRPr="00AD4448" w:rsidRDefault="00423AE6" w:rsidP="00423AE6">
      <w:pPr>
        <w:rPr>
          <w:rFonts w:ascii="Times New Roman" w:hAnsi="Times New Roman" w:cs="Times New Roman"/>
          <w:b/>
          <w:bCs/>
          <w:color w:val="000000" w:themeColor="text1"/>
          <w:sz w:val="28"/>
          <w:szCs w:val="28"/>
        </w:rPr>
      </w:pPr>
      <w:r w:rsidRPr="00AD4448">
        <w:rPr>
          <w:rFonts w:ascii="Times New Roman" w:hAnsi="Times New Roman" w:cs="Times New Roman"/>
          <w:b/>
          <w:bCs/>
          <w:color w:val="000000" w:themeColor="text1"/>
          <w:sz w:val="28"/>
          <w:szCs w:val="28"/>
        </w:rPr>
        <w:lastRenderedPageBreak/>
        <w:t>Table of Contents</w:t>
      </w:r>
    </w:p>
    <w:p w14:paraId="20484F5F" w14:textId="1219F179"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Introduction</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w:t>
      </w:r>
    </w:p>
    <w:p w14:paraId="0139A25E"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B69B2C2" w14:textId="375C356D"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School Enrollment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2</w:t>
      </w:r>
    </w:p>
    <w:p w14:paraId="52C08CF3"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4D8A6E91"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72E854E" w14:textId="5CCB664B"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Student Attrition</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3</w:t>
      </w:r>
    </w:p>
    <w:p w14:paraId="44289768"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92320F9" w14:textId="275541FE"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Governance and Management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w:t>
      </w:r>
    </w:p>
    <w:p w14:paraId="038414A2"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53912D4F"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5A945521" w14:textId="31E77AF5"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Result of Annual Assessment of Board Performance</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4 -10</w:t>
      </w:r>
    </w:p>
    <w:p w14:paraId="71365132"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22321D64" w14:textId="0EC296A6"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Training Each Board Member Attended in Previous Year</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11-13</w:t>
      </w:r>
    </w:p>
    <w:p w14:paraId="74189AEB"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67885458"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53DA86DF" w14:textId="565E3563"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Training Completed by the School Director</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14</w:t>
      </w:r>
    </w:p>
    <w:p w14:paraId="7215B549"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19F796A3" w14:textId="321C9426"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Staffing</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15</w:t>
      </w:r>
    </w:p>
    <w:p w14:paraId="5C50A7EF"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24BF5C9D"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57999AD" w14:textId="3F983A77"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Finances</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16-19</w:t>
      </w:r>
    </w:p>
    <w:p w14:paraId="18B212F9"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14960405" w14:textId="2AFF93AB"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Review of Goals, Outcomes, and Strategies from the Previous Year</w:t>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20-38</w:t>
      </w:r>
    </w:p>
    <w:p w14:paraId="269E3651"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335D8AAF"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686EDB94" w14:textId="6B69AFA0" w:rsidR="001528D0" w:rsidRPr="00AD4448" w:rsidRDefault="001528D0"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Innovative Practices and Implementation</w:t>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39-41</w:t>
      </w:r>
    </w:p>
    <w:p w14:paraId="53D88312"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3B4A36E9" w14:textId="77777777" w:rsidR="00C854EA" w:rsidRPr="00AD4448" w:rsidRDefault="001528D0" w:rsidP="00C854EA">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Improvement plans (including improving curriculum, </w:t>
      </w:r>
    </w:p>
    <w:p w14:paraId="47243CF2" w14:textId="77777777" w:rsidR="00C854EA" w:rsidRPr="00AD4448" w:rsidRDefault="001528D0" w:rsidP="00C854EA">
      <w:pPr>
        <w:ind w:left="360" w:firstLine="72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instruction and cultural competency)</w:t>
      </w:r>
      <w:r w:rsidR="00423AE6" w:rsidRPr="00AD4448">
        <w:rPr>
          <w:rFonts w:ascii="Times New Roman" w:hAnsi="Times New Roman" w:cs="Times New Roman"/>
          <w:b/>
          <w:bCs/>
          <w:color w:val="000000" w:themeColor="text1"/>
          <w:sz w:val="24"/>
          <w:szCs w:val="24"/>
        </w:rPr>
        <w:t xml:space="preserve"> Leading to Comprehensive </w:t>
      </w:r>
    </w:p>
    <w:p w14:paraId="1F9E2362" w14:textId="61AD8E8D" w:rsidR="001528D0" w:rsidRPr="00AD4448" w:rsidRDefault="00423AE6" w:rsidP="00C854EA">
      <w:pPr>
        <w:ind w:left="360" w:firstLine="72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Achievement and Civic Readiness</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page</w:t>
      </w:r>
      <w:r w:rsidR="00D57CBA">
        <w:rPr>
          <w:rFonts w:ascii="Times New Roman" w:hAnsi="Times New Roman" w:cs="Times New Roman"/>
          <w:b/>
          <w:bCs/>
          <w:color w:val="000000" w:themeColor="text1"/>
          <w:sz w:val="24"/>
          <w:szCs w:val="24"/>
        </w:rPr>
        <w:t xml:space="preserve"> 42</w:t>
      </w:r>
    </w:p>
    <w:p w14:paraId="34350BBF" w14:textId="77777777" w:rsidR="00C854EA" w:rsidRPr="00AD4448" w:rsidRDefault="00C854EA" w:rsidP="00C854EA">
      <w:pPr>
        <w:pStyle w:val="ListParagraph"/>
        <w:rPr>
          <w:rFonts w:ascii="Times New Roman" w:hAnsi="Times New Roman" w:cs="Times New Roman"/>
          <w:b/>
          <w:bCs/>
          <w:color w:val="000000" w:themeColor="text1"/>
          <w:sz w:val="24"/>
          <w:szCs w:val="24"/>
        </w:rPr>
      </w:pPr>
    </w:p>
    <w:p w14:paraId="2BA3565E"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p>
    <w:p w14:paraId="0795F972" w14:textId="77777777" w:rsidR="00C854EA" w:rsidRPr="00AD4448" w:rsidRDefault="00423AE6" w:rsidP="001528D0">
      <w:pPr>
        <w:pStyle w:val="ListParagraph"/>
        <w:numPr>
          <w:ilvl w:val="0"/>
          <w:numId w:val="1"/>
        </w:numPr>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Efforts to Equitable Distribute Diverse, effective, and In-Field </w:t>
      </w:r>
    </w:p>
    <w:p w14:paraId="3D208326" w14:textId="67B0D059" w:rsidR="00423AE6" w:rsidRPr="00AD4448" w:rsidRDefault="00423AE6" w:rsidP="00C854EA">
      <w:pPr>
        <w:pStyle w:val="ListParagraph"/>
        <w:ind w:left="1080"/>
        <w:rPr>
          <w:rFonts w:ascii="Times New Roman" w:hAnsi="Times New Roman" w:cs="Times New Roman"/>
          <w:b/>
          <w:bCs/>
          <w:color w:val="000000" w:themeColor="text1"/>
          <w:sz w:val="24"/>
          <w:szCs w:val="24"/>
        </w:rPr>
      </w:pPr>
      <w:proofErr w:type="gramStart"/>
      <w:r w:rsidRPr="00AD4448">
        <w:rPr>
          <w:rFonts w:ascii="Times New Roman" w:hAnsi="Times New Roman" w:cs="Times New Roman"/>
          <w:b/>
          <w:bCs/>
          <w:color w:val="000000" w:themeColor="text1"/>
          <w:sz w:val="24"/>
          <w:szCs w:val="24"/>
        </w:rPr>
        <w:t>Teachers</w:t>
      </w:r>
      <w:proofErr w:type="gramEnd"/>
      <w:r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r>
      <w:r w:rsidR="00C854EA" w:rsidRPr="00AD4448">
        <w:rPr>
          <w:rFonts w:ascii="Times New Roman" w:hAnsi="Times New Roman" w:cs="Times New Roman"/>
          <w:b/>
          <w:bCs/>
          <w:color w:val="000000" w:themeColor="text1"/>
          <w:sz w:val="24"/>
          <w:szCs w:val="24"/>
        </w:rPr>
        <w:tab/>
        <w:t>p</w:t>
      </w:r>
      <w:r w:rsidRPr="00AD4448">
        <w:rPr>
          <w:rFonts w:ascii="Times New Roman" w:hAnsi="Times New Roman" w:cs="Times New Roman"/>
          <w:b/>
          <w:bCs/>
          <w:color w:val="000000" w:themeColor="text1"/>
          <w:sz w:val="24"/>
          <w:szCs w:val="24"/>
        </w:rPr>
        <w:t>age</w:t>
      </w:r>
      <w:r w:rsidR="00D57CBA">
        <w:rPr>
          <w:rFonts w:ascii="Times New Roman" w:hAnsi="Times New Roman" w:cs="Times New Roman"/>
          <w:b/>
          <w:bCs/>
          <w:color w:val="000000" w:themeColor="text1"/>
          <w:sz w:val="24"/>
          <w:szCs w:val="24"/>
        </w:rPr>
        <w:t xml:space="preserve"> 47</w:t>
      </w:r>
    </w:p>
    <w:p w14:paraId="5CF4DA90" w14:textId="77777777" w:rsidR="00C854EA" w:rsidRPr="00AD4448" w:rsidRDefault="00C854EA" w:rsidP="00C854EA">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w:t>
      </w:r>
      <w:r w:rsidR="00423AE6" w:rsidRPr="00AD4448">
        <w:rPr>
          <w:rFonts w:ascii="Times New Roman" w:hAnsi="Times New Roman" w:cs="Times New Roman"/>
          <w:b/>
          <w:bCs/>
          <w:color w:val="000000" w:themeColor="text1"/>
          <w:sz w:val="24"/>
          <w:szCs w:val="24"/>
        </w:rPr>
        <w:t xml:space="preserve">Documentation of dissemination of information about school’s </w:t>
      </w:r>
    </w:p>
    <w:p w14:paraId="239A39F4" w14:textId="77777777" w:rsidR="00C854EA" w:rsidRPr="00AD4448" w:rsidRDefault="00423AE6" w:rsidP="00C854EA">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offering and enrollment procedures to diverse community groups.  </w:t>
      </w:r>
    </w:p>
    <w:p w14:paraId="131C8B75" w14:textId="77777777" w:rsidR="00A045CD"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The dissemination of information must be to families that reflect </w:t>
      </w:r>
    </w:p>
    <w:p w14:paraId="5FA9C6EB" w14:textId="77777777" w:rsidR="00A045CD"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the diversity of Minnesota’s population and targeted groups.  The </w:t>
      </w:r>
    </w:p>
    <w:p w14:paraId="65EFA13B" w14:textId="624DD9CF" w:rsidR="008E0EDE" w:rsidRPr="00AD4448" w:rsidRDefault="00423AE6" w:rsidP="00A045CD">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targeted groups include students of </w:t>
      </w:r>
    </w:p>
    <w:p w14:paraId="3F602126" w14:textId="77777777" w:rsidR="008E0EDE"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color, at risk of academic failure, and underrepresented relative to </w:t>
      </w:r>
    </w:p>
    <w:p w14:paraId="0C12EB57" w14:textId="77777777" w:rsidR="008E0EDE"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lastRenderedPageBreak/>
        <w:t>Minnesota’s population, as well as families and communities</w:t>
      </w:r>
    </w:p>
    <w:p w14:paraId="579D1BA0" w14:textId="29E00186" w:rsidR="00423AE6" w:rsidRPr="00AD4448" w:rsidRDefault="00423AE6" w:rsidP="008E0EDE">
      <w:pPr>
        <w:pStyle w:val="ListParagraph"/>
        <w:ind w:left="1080"/>
        <w:rPr>
          <w:rFonts w:ascii="Times New Roman" w:hAnsi="Times New Roman" w:cs="Times New Roman"/>
          <w:b/>
          <w:bCs/>
          <w:color w:val="000000" w:themeColor="text1"/>
          <w:sz w:val="24"/>
          <w:szCs w:val="24"/>
        </w:rPr>
      </w:pPr>
      <w:r w:rsidRPr="00AD4448">
        <w:rPr>
          <w:rFonts w:ascii="Times New Roman" w:hAnsi="Times New Roman" w:cs="Times New Roman"/>
          <w:b/>
          <w:bCs/>
          <w:color w:val="000000" w:themeColor="text1"/>
          <w:sz w:val="24"/>
          <w:szCs w:val="24"/>
        </w:rPr>
        <w:t xml:space="preserve"> identified as low-income.</w:t>
      </w:r>
      <w:r w:rsidR="00C854EA" w:rsidRPr="00AD4448">
        <w:rPr>
          <w:rFonts w:ascii="Times New Roman" w:hAnsi="Times New Roman" w:cs="Times New Roman"/>
          <w:b/>
          <w:bCs/>
          <w:color w:val="000000" w:themeColor="text1"/>
          <w:sz w:val="24"/>
          <w:szCs w:val="24"/>
        </w:rPr>
        <w:t>)</w:t>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r w:rsidR="008E0EDE" w:rsidRPr="00AD4448">
        <w:rPr>
          <w:rFonts w:ascii="Times New Roman" w:hAnsi="Times New Roman" w:cs="Times New Roman"/>
          <w:b/>
          <w:bCs/>
          <w:color w:val="000000" w:themeColor="text1"/>
          <w:sz w:val="24"/>
          <w:szCs w:val="24"/>
        </w:rPr>
        <w:tab/>
      </w:r>
    </w:p>
    <w:p w14:paraId="704EF050" w14:textId="77777777" w:rsidR="008E0EDE" w:rsidRPr="00AD4448" w:rsidRDefault="008E0EDE" w:rsidP="008E0EDE">
      <w:pPr>
        <w:pStyle w:val="ListParagraph"/>
        <w:ind w:left="1080"/>
        <w:rPr>
          <w:rFonts w:ascii="Times New Roman" w:hAnsi="Times New Roman" w:cs="Times New Roman"/>
          <w:b/>
          <w:bCs/>
          <w:color w:val="000000" w:themeColor="text1"/>
          <w:sz w:val="24"/>
          <w:szCs w:val="24"/>
        </w:rPr>
      </w:pPr>
    </w:p>
    <w:p w14:paraId="0DB69224" w14:textId="1914CBEC" w:rsidR="00423AE6" w:rsidRPr="00AD4448" w:rsidRDefault="00423AE6" w:rsidP="00423AE6">
      <w:pPr>
        <w:pStyle w:val="ListParagraph"/>
        <w:numPr>
          <w:ilvl w:val="0"/>
          <w:numId w:val="1"/>
        </w:numPr>
        <w:rPr>
          <w:rFonts w:ascii="Times New Roman" w:hAnsi="Times New Roman" w:cs="Times New Roman"/>
          <w:b/>
          <w:bCs/>
          <w:color w:val="000000" w:themeColor="text1"/>
          <w:sz w:val="24"/>
          <w:szCs w:val="24"/>
        </w:rPr>
      </w:pPr>
      <w:proofErr w:type="gramStart"/>
      <w:r w:rsidRPr="00AD4448">
        <w:rPr>
          <w:rFonts w:ascii="Times New Roman" w:hAnsi="Times New Roman" w:cs="Times New Roman"/>
          <w:b/>
          <w:bCs/>
          <w:color w:val="000000" w:themeColor="text1"/>
          <w:sz w:val="24"/>
          <w:szCs w:val="24"/>
        </w:rPr>
        <w:t>Future Plans</w:t>
      </w:r>
      <w:proofErr w:type="gramEnd"/>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r>
      <w:r w:rsidRPr="00AD4448">
        <w:rPr>
          <w:rFonts w:ascii="Times New Roman" w:hAnsi="Times New Roman" w:cs="Times New Roman"/>
          <w:b/>
          <w:bCs/>
          <w:color w:val="000000" w:themeColor="text1"/>
          <w:sz w:val="24"/>
          <w:szCs w:val="24"/>
        </w:rPr>
        <w:tab/>
        <w:t>page</w:t>
      </w:r>
      <w:r w:rsidR="00D57CBA">
        <w:rPr>
          <w:rFonts w:ascii="Times New Roman" w:hAnsi="Times New Roman" w:cs="Times New Roman"/>
          <w:b/>
          <w:bCs/>
          <w:color w:val="000000" w:themeColor="text1"/>
          <w:sz w:val="24"/>
          <w:szCs w:val="24"/>
        </w:rPr>
        <w:t xml:space="preserve"> 49</w:t>
      </w:r>
    </w:p>
    <w:p w14:paraId="2EB21781" w14:textId="77777777" w:rsidR="00423AE6" w:rsidRPr="00AD4448" w:rsidRDefault="00423AE6" w:rsidP="00423AE6">
      <w:pPr>
        <w:ind w:left="360"/>
        <w:rPr>
          <w:rFonts w:ascii="Times New Roman" w:hAnsi="Times New Roman" w:cs="Times New Roman"/>
          <w:b/>
          <w:bCs/>
          <w:color w:val="000000" w:themeColor="text1"/>
          <w:sz w:val="24"/>
          <w:szCs w:val="24"/>
        </w:rPr>
      </w:pPr>
    </w:p>
    <w:p w14:paraId="5E48722D" w14:textId="77777777" w:rsidR="00423AE6" w:rsidRPr="00C854EA" w:rsidRDefault="00423AE6" w:rsidP="00423AE6">
      <w:pPr>
        <w:ind w:left="360"/>
        <w:rPr>
          <w:rFonts w:ascii="Times New Roman" w:hAnsi="Times New Roman" w:cs="Times New Roman"/>
          <w:sz w:val="24"/>
          <w:szCs w:val="24"/>
        </w:rPr>
      </w:pPr>
    </w:p>
    <w:p w14:paraId="32BC3A23" w14:textId="77777777" w:rsidR="008E0EDE" w:rsidRPr="00C854EA" w:rsidRDefault="008E0EDE" w:rsidP="00423AE6">
      <w:pPr>
        <w:ind w:left="360"/>
        <w:rPr>
          <w:rFonts w:ascii="Times New Roman" w:hAnsi="Times New Roman" w:cs="Times New Roman"/>
          <w:sz w:val="24"/>
          <w:szCs w:val="24"/>
        </w:rPr>
      </w:pPr>
    </w:p>
    <w:p w14:paraId="33507637" w14:textId="77777777" w:rsidR="008E0EDE" w:rsidRPr="00C854EA" w:rsidRDefault="008E0EDE" w:rsidP="00423AE6">
      <w:pPr>
        <w:ind w:left="360"/>
        <w:rPr>
          <w:rFonts w:ascii="Times New Roman" w:hAnsi="Times New Roman" w:cs="Times New Roman"/>
          <w:sz w:val="24"/>
          <w:szCs w:val="24"/>
        </w:rPr>
      </w:pPr>
    </w:p>
    <w:p w14:paraId="4D651827" w14:textId="77777777" w:rsidR="008E0EDE" w:rsidRPr="00C854EA" w:rsidRDefault="008E0EDE" w:rsidP="00423AE6">
      <w:pPr>
        <w:ind w:left="360"/>
        <w:rPr>
          <w:rFonts w:ascii="Times New Roman" w:hAnsi="Times New Roman" w:cs="Times New Roman"/>
          <w:sz w:val="24"/>
          <w:szCs w:val="24"/>
        </w:rPr>
      </w:pPr>
    </w:p>
    <w:p w14:paraId="060B2406" w14:textId="77777777" w:rsidR="008E0EDE" w:rsidRPr="00C854EA" w:rsidRDefault="008E0EDE" w:rsidP="00423AE6">
      <w:pPr>
        <w:ind w:left="360"/>
        <w:rPr>
          <w:rFonts w:ascii="Times New Roman" w:hAnsi="Times New Roman" w:cs="Times New Roman"/>
          <w:sz w:val="24"/>
          <w:szCs w:val="24"/>
        </w:rPr>
      </w:pPr>
    </w:p>
    <w:p w14:paraId="00AA2D17" w14:textId="77777777" w:rsidR="00F800FB" w:rsidRDefault="00F800FB" w:rsidP="00A045CD">
      <w:pPr>
        <w:rPr>
          <w:rFonts w:ascii="Times New Roman" w:hAnsi="Times New Roman" w:cs="Times New Roman"/>
          <w:sz w:val="24"/>
          <w:szCs w:val="24"/>
        </w:rPr>
      </w:pPr>
    </w:p>
    <w:p w14:paraId="2A954C79" w14:textId="77777777" w:rsidR="00F800FB" w:rsidRDefault="00F800FB" w:rsidP="00A045CD">
      <w:pPr>
        <w:rPr>
          <w:rFonts w:ascii="Times New Roman" w:hAnsi="Times New Roman" w:cs="Times New Roman"/>
          <w:b/>
          <w:bCs/>
          <w:sz w:val="28"/>
          <w:szCs w:val="28"/>
        </w:rPr>
      </w:pPr>
    </w:p>
    <w:p w14:paraId="6911F527" w14:textId="77777777" w:rsidR="00F800FB" w:rsidRDefault="00F800FB" w:rsidP="00A045CD">
      <w:pPr>
        <w:rPr>
          <w:rFonts w:ascii="Times New Roman" w:hAnsi="Times New Roman" w:cs="Times New Roman"/>
          <w:b/>
          <w:bCs/>
          <w:sz w:val="28"/>
          <w:szCs w:val="28"/>
        </w:rPr>
      </w:pPr>
    </w:p>
    <w:p w14:paraId="46885F81" w14:textId="77777777" w:rsidR="00F800FB" w:rsidRDefault="00F800FB" w:rsidP="00A045CD">
      <w:pPr>
        <w:rPr>
          <w:rFonts w:ascii="Times New Roman" w:hAnsi="Times New Roman" w:cs="Times New Roman"/>
          <w:b/>
          <w:bCs/>
          <w:sz w:val="28"/>
          <w:szCs w:val="28"/>
        </w:rPr>
      </w:pPr>
    </w:p>
    <w:p w14:paraId="2FD8F5EC" w14:textId="77777777" w:rsidR="00F800FB" w:rsidRDefault="00F800FB" w:rsidP="00A045CD">
      <w:pPr>
        <w:rPr>
          <w:rFonts w:ascii="Times New Roman" w:hAnsi="Times New Roman" w:cs="Times New Roman"/>
          <w:b/>
          <w:bCs/>
          <w:sz w:val="28"/>
          <w:szCs w:val="28"/>
        </w:rPr>
      </w:pPr>
    </w:p>
    <w:p w14:paraId="2AEDC964" w14:textId="77777777" w:rsidR="00F800FB" w:rsidRDefault="00F800FB" w:rsidP="00A045CD">
      <w:pPr>
        <w:rPr>
          <w:rFonts w:ascii="Times New Roman" w:hAnsi="Times New Roman" w:cs="Times New Roman"/>
          <w:b/>
          <w:bCs/>
          <w:sz w:val="28"/>
          <w:szCs w:val="28"/>
        </w:rPr>
      </w:pPr>
    </w:p>
    <w:p w14:paraId="4A5A485A" w14:textId="77777777" w:rsidR="00F800FB" w:rsidRDefault="00F800FB" w:rsidP="00A045CD">
      <w:pPr>
        <w:rPr>
          <w:rFonts w:ascii="Times New Roman" w:hAnsi="Times New Roman" w:cs="Times New Roman"/>
          <w:b/>
          <w:bCs/>
          <w:sz w:val="28"/>
          <w:szCs w:val="28"/>
        </w:rPr>
      </w:pPr>
    </w:p>
    <w:p w14:paraId="1BE026B0" w14:textId="77777777" w:rsidR="00F800FB" w:rsidRDefault="00F800FB" w:rsidP="00A045CD">
      <w:pPr>
        <w:rPr>
          <w:rFonts w:ascii="Times New Roman" w:hAnsi="Times New Roman" w:cs="Times New Roman"/>
          <w:b/>
          <w:bCs/>
          <w:sz w:val="28"/>
          <w:szCs w:val="28"/>
        </w:rPr>
      </w:pPr>
    </w:p>
    <w:p w14:paraId="7E3230EB" w14:textId="77777777" w:rsidR="00F800FB" w:rsidRDefault="00F800FB" w:rsidP="00A045CD">
      <w:pPr>
        <w:rPr>
          <w:rFonts w:ascii="Times New Roman" w:hAnsi="Times New Roman" w:cs="Times New Roman"/>
          <w:b/>
          <w:bCs/>
          <w:sz w:val="28"/>
          <w:szCs w:val="28"/>
        </w:rPr>
      </w:pPr>
    </w:p>
    <w:p w14:paraId="155B1EB1" w14:textId="77777777" w:rsidR="00F800FB" w:rsidRDefault="00F800FB" w:rsidP="00A045CD">
      <w:pPr>
        <w:rPr>
          <w:rFonts w:ascii="Times New Roman" w:hAnsi="Times New Roman" w:cs="Times New Roman"/>
          <w:b/>
          <w:bCs/>
          <w:sz w:val="28"/>
          <w:szCs w:val="28"/>
        </w:rPr>
      </w:pPr>
    </w:p>
    <w:p w14:paraId="3A091F01" w14:textId="77777777" w:rsidR="00F800FB" w:rsidRDefault="00F800FB" w:rsidP="00A045CD">
      <w:pPr>
        <w:rPr>
          <w:rFonts w:ascii="Times New Roman" w:hAnsi="Times New Roman" w:cs="Times New Roman"/>
          <w:b/>
          <w:bCs/>
          <w:sz w:val="28"/>
          <w:szCs w:val="28"/>
        </w:rPr>
      </w:pPr>
    </w:p>
    <w:p w14:paraId="49AC2124" w14:textId="77777777" w:rsidR="00F800FB" w:rsidRDefault="00F800FB" w:rsidP="00A045CD">
      <w:pPr>
        <w:rPr>
          <w:rFonts w:ascii="Times New Roman" w:hAnsi="Times New Roman" w:cs="Times New Roman"/>
          <w:b/>
          <w:bCs/>
          <w:sz w:val="28"/>
          <w:szCs w:val="28"/>
        </w:rPr>
      </w:pPr>
    </w:p>
    <w:p w14:paraId="33114654" w14:textId="77777777" w:rsidR="00F800FB" w:rsidRDefault="00F800FB" w:rsidP="00A045CD">
      <w:pPr>
        <w:rPr>
          <w:rFonts w:ascii="Times New Roman" w:hAnsi="Times New Roman" w:cs="Times New Roman"/>
          <w:b/>
          <w:bCs/>
          <w:sz w:val="28"/>
          <w:szCs w:val="28"/>
        </w:rPr>
      </w:pPr>
    </w:p>
    <w:p w14:paraId="4908CAD7" w14:textId="77777777" w:rsidR="00F800FB" w:rsidRDefault="00F800FB" w:rsidP="00A045CD">
      <w:pPr>
        <w:rPr>
          <w:rFonts w:ascii="Times New Roman" w:hAnsi="Times New Roman" w:cs="Times New Roman"/>
          <w:b/>
          <w:bCs/>
          <w:sz w:val="28"/>
          <w:szCs w:val="28"/>
        </w:rPr>
      </w:pPr>
    </w:p>
    <w:p w14:paraId="35D41FF3" w14:textId="77777777" w:rsidR="00F800FB" w:rsidRDefault="00F800FB" w:rsidP="00A045CD">
      <w:pPr>
        <w:rPr>
          <w:rFonts w:ascii="Times New Roman" w:hAnsi="Times New Roman" w:cs="Times New Roman"/>
          <w:b/>
          <w:bCs/>
          <w:sz w:val="28"/>
          <w:szCs w:val="28"/>
        </w:rPr>
      </w:pPr>
    </w:p>
    <w:p w14:paraId="4A3C6A0E" w14:textId="77777777" w:rsidR="00F800FB" w:rsidRDefault="00F800FB" w:rsidP="00A045CD">
      <w:pPr>
        <w:rPr>
          <w:rFonts w:ascii="Times New Roman" w:hAnsi="Times New Roman" w:cs="Times New Roman"/>
          <w:b/>
          <w:bCs/>
          <w:sz w:val="28"/>
          <w:szCs w:val="28"/>
        </w:rPr>
      </w:pPr>
    </w:p>
    <w:p w14:paraId="2158387A" w14:textId="77777777" w:rsidR="00F800FB" w:rsidRDefault="00F800FB" w:rsidP="00A045CD">
      <w:pPr>
        <w:rPr>
          <w:rFonts w:ascii="Times New Roman" w:hAnsi="Times New Roman" w:cs="Times New Roman"/>
          <w:b/>
          <w:bCs/>
          <w:sz w:val="28"/>
          <w:szCs w:val="28"/>
        </w:rPr>
      </w:pPr>
    </w:p>
    <w:p w14:paraId="0065477B" w14:textId="77777777" w:rsidR="00B95F9F" w:rsidRPr="00922FA1" w:rsidRDefault="00423AE6" w:rsidP="00A045CD">
      <w:pPr>
        <w:rPr>
          <w:rFonts w:ascii="Times New Roman" w:hAnsi="Times New Roman" w:cs="Times New Roman"/>
          <w:b/>
          <w:bCs/>
          <w:sz w:val="40"/>
          <w:szCs w:val="40"/>
          <w:highlight w:val="green"/>
        </w:rPr>
      </w:pPr>
      <w:r w:rsidRPr="00922FA1">
        <w:rPr>
          <w:rFonts w:ascii="Times New Roman" w:hAnsi="Times New Roman" w:cs="Times New Roman"/>
          <w:b/>
          <w:bCs/>
          <w:sz w:val="40"/>
          <w:szCs w:val="40"/>
          <w:highlight w:val="green"/>
        </w:rPr>
        <w:lastRenderedPageBreak/>
        <w:t xml:space="preserve">Table of Contents </w:t>
      </w:r>
    </w:p>
    <w:p w14:paraId="6C82A973" w14:textId="1A59C19C" w:rsidR="00423AE6" w:rsidRPr="001151C5" w:rsidRDefault="00423AE6" w:rsidP="00A045CD">
      <w:pPr>
        <w:rPr>
          <w:rFonts w:ascii="Times New Roman" w:hAnsi="Times New Roman" w:cs="Times New Roman"/>
          <w:b/>
          <w:bCs/>
          <w:sz w:val="40"/>
          <w:szCs w:val="40"/>
        </w:rPr>
      </w:pPr>
      <w:r w:rsidRPr="00922FA1">
        <w:rPr>
          <w:rFonts w:ascii="Times New Roman" w:hAnsi="Times New Roman" w:cs="Times New Roman"/>
          <w:b/>
          <w:bCs/>
          <w:sz w:val="40"/>
          <w:szCs w:val="40"/>
          <w:highlight w:val="green"/>
        </w:rPr>
        <w:t>for the Strategic Plan for the Coming Year</w:t>
      </w:r>
    </w:p>
    <w:p w14:paraId="104A1D37" w14:textId="77777777" w:rsidR="00423AE6" w:rsidRPr="00C854EA" w:rsidRDefault="00423AE6" w:rsidP="00423AE6">
      <w:pPr>
        <w:ind w:left="360"/>
        <w:rPr>
          <w:rFonts w:ascii="Times New Roman" w:hAnsi="Times New Roman" w:cs="Times New Roman"/>
          <w:sz w:val="24"/>
          <w:szCs w:val="24"/>
        </w:rPr>
      </w:pPr>
    </w:p>
    <w:p w14:paraId="31FCED78" w14:textId="5DDA4139" w:rsidR="00423AE6" w:rsidRPr="00AD4448" w:rsidRDefault="00423AE6" w:rsidP="00423AE6">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Introduction</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54</w:t>
      </w:r>
    </w:p>
    <w:p w14:paraId="178B6973" w14:textId="77777777"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School mission, vision, how the school is meeting the primary and </w:t>
      </w:r>
    </w:p>
    <w:p w14:paraId="252BC1A4" w14:textId="77777777"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additional purposes for which it was chartered, and name of </w:t>
      </w:r>
    </w:p>
    <w:p w14:paraId="16F4997F" w14:textId="5A590BEF" w:rsidR="00C854EA" w:rsidRPr="00AD4448" w:rsidRDefault="00C854EA" w:rsidP="00C854EA">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school authorizer.</w:t>
      </w:r>
    </w:p>
    <w:p w14:paraId="1804D1D8" w14:textId="77777777" w:rsidR="00423AE6" w:rsidRPr="00AD4448" w:rsidRDefault="00423AE6" w:rsidP="00423AE6">
      <w:pPr>
        <w:ind w:left="360"/>
        <w:rPr>
          <w:rFonts w:ascii="Times New Roman" w:hAnsi="Times New Roman" w:cs="Times New Roman"/>
          <w:b/>
          <w:bCs/>
          <w:sz w:val="24"/>
          <w:szCs w:val="24"/>
        </w:rPr>
      </w:pPr>
    </w:p>
    <w:p w14:paraId="008AD285" w14:textId="15743A75" w:rsidR="00423AE6" w:rsidRPr="00AD4448" w:rsidRDefault="00423AE6" w:rsidP="00423AE6">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Goals and Benchmarks for the coming year</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55</w:t>
      </w:r>
    </w:p>
    <w:p w14:paraId="6AB3DD7A" w14:textId="77777777" w:rsidR="00F800FB" w:rsidRPr="00AD4448" w:rsidRDefault="008E0EDE" w:rsidP="00423AE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w:t>
      </w:r>
      <w:r w:rsidR="00423AE6" w:rsidRPr="00AD4448">
        <w:rPr>
          <w:rFonts w:ascii="Times New Roman" w:hAnsi="Times New Roman" w:cs="Times New Roman"/>
          <w:b/>
          <w:bCs/>
          <w:sz w:val="24"/>
          <w:szCs w:val="24"/>
        </w:rPr>
        <w:t xml:space="preserve">Aligned to the 5 Comprehensive Achievement and Civic </w:t>
      </w:r>
    </w:p>
    <w:p w14:paraId="561F5F71"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Readiness goals of all children are ready for school, all racial and </w:t>
      </w:r>
    </w:p>
    <w:p w14:paraId="44ED4418"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economic achievement gaps between students are closed, all students </w:t>
      </w:r>
    </w:p>
    <w:p w14:paraId="5C7101A2" w14:textId="77777777" w:rsidR="00F800FB"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 xml:space="preserve">are ready for career and college, all students graduate, and all students </w:t>
      </w:r>
    </w:p>
    <w:p w14:paraId="3F26B180" w14:textId="119BF11B" w:rsidR="008E0EDE" w:rsidRPr="00AD4448" w:rsidRDefault="00423AE6" w:rsidP="00F800FB">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are prepared to be lifelong learners.</w:t>
      </w:r>
    </w:p>
    <w:p w14:paraId="0A3BD11F" w14:textId="52FC9681" w:rsidR="008E0EDE" w:rsidRPr="00AD4448" w:rsidRDefault="00423AE6" w:rsidP="00423AE6">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b/>
      </w:r>
    </w:p>
    <w:p w14:paraId="28847B48" w14:textId="1ECD31E3"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Evaluate Progress Toward Standards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69</w:t>
      </w:r>
    </w:p>
    <w:p w14:paraId="68998334" w14:textId="77777777" w:rsidR="008E0EDE" w:rsidRPr="00AD4448" w:rsidRDefault="008E0EDE" w:rsidP="008E0EDE">
      <w:pPr>
        <w:pStyle w:val="ListParagraph"/>
        <w:ind w:left="1080"/>
        <w:rPr>
          <w:rFonts w:ascii="Times New Roman" w:hAnsi="Times New Roman" w:cs="Times New Roman"/>
          <w:b/>
          <w:bCs/>
          <w:sz w:val="24"/>
          <w:szCs w:val="24"/>
        </w:rPr>
      </w:pPr>
    </w:p>
    <w:p w14:paraId="544E0B72" w14:textId="00B81C84"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Identify Students for Gifted/Talented Programs and</w:t>
      </w:r>
    </w:p>
    <w:p w14:paraId="2BCFFCD5" w14:textId="271811BF"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Accelerate their learning</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72</w:t>
      </w:r>
    </w:p>
    <w:p w14:paraId="37199144" w14:textId="77777777" w:rsidR="008E0EDE" w:rsidRPr="00AD4448" w:rsidRDefault="008E0EDE" w:rsidP="008E0EDE">
      <w:pPr>
        <w:pStyle w:val="ListParagraph"/>
        <w:ind w:left="1080"/>
        <w:rPr>
          <w:rFonts w:ascii="Times New Roman" w:hAnsi="Times New Roman" w:cs="Times New Roman"/>
          <w:b/>
          <w:bCs/>
          <w:sz w:val="24"/>
          <w:szCs w:val="24"/>
        </w:rPr>
      </w:pPr>
    </w:p>
    <w:p w14:paraId="4720F7D5" w14:textId="4B0D468F"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Process to Adopt Early Admission Procedures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76</w:t>
      </w:r>
    </w:p>
    <w:p w14:paraId="31A02FB6" w14:textId="77777777" w:rsidR="008E0EDE" w:rsidRPr="00AD4448" w:rsidRDefault="008E0EDE" w:rsidP="008E0EDE">
      <w:pPr>
        <w:pStyle w:val="ListParagraph"/>
        <w:ind w:left="1080"/>
        <w:rPr>
          <w:rFonts w:ascii="Times New Roman" w:hAnsi="Times New Roman" w:cs="Times New Roman"/>
          <w:b/>
          <w:bCs/>
          <w:sz w:val="24"/>
          <w:szCs w:val="24"/>
        </w:rPr>
      </w:pPr>
    </w:p>
    <w:p w14:paraId="7D1AF807" w14:textId="25EC9A35"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System to Review the Effectiveness of Instruction and Curriculum</w:t>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78</w:t>
      </w:r>
    </w:p>
    <w:p w14:paraId="668110E2" w14:textId="77777777" w:rsidR="008E0EDE" w:rsidRPr="00AD4448" w:rsidRDefault="008E0EDE" w:rsidP="008E0EDE">
      <w:pPr>
        <w:pStyle w:val="ListParagraph"/>
        <w:rPr>
          <w:rFonts w:ascii="Times New Roman" w:hAnsi="Times New Roman" w:cs="Times New Roman"/>
          <w:b/>
          <w:bCs/>
          <w:sz w:val="24"/>
          <w:szCs w:val="24"/>
        </w:rPr>
      </w:pPr>
    </w:p>
    <w:p w14:paraId="34E5948F" w14:textId="77777777" w:rsidR="008E0EDE" w:rsidRPr="00AD4448" w:rsidRDefault="008E0EDE" w:rsidP="008E0EDE">
      <w:pPr>
        <w:pStyle w:val="ListParagraph"/>
        <w:ind w:left="1080"/>
        <w:rPr>
          <w:rFonts w:ascii="Times New Roman" w:hAnsi="Times New Roman" w:cs="Times New Roman"/>
          <w:b/>
          <w:bCs/>
          <w:sz w:val="24"/>
          <w:szCs w:val="24"/>
        </w:rPr>
      </w:pPr>
    </w:p>
    <w:p w14:paraId="63160335" w14:textId="00D96915"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System to Provide Student Access to Effective Teachers Who Reflect the </w:t>
      </w:r>
    </w:p>
    <w:p w14:paraId="4B50055D" w14:textId="0FE33D83"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Diversity of Enrolled Students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82</w:t>
      </w:r>
    </w:p>
    <w:p w14:paraId="0A23F3F6" w14:textId="77777777" w:rsidR="008E0EDE" w:rsidRPr="00AD4448" w:rsidRDefault="008E0EDE" w:rsidP="008E0EDE">
      <w:pPr>
        <w:pStyle w:val="ListParagraph"/>
        <w:ind w:left="1080"/>
        <w:rPr>
          <w:rFonts w:ascii="Times New Roman" w:hAnsi="Times New Roman" w:cs="Times New Roman"/>
          <w:b/>
          <w:bCs/>
          <w:sz w:val="24"/>
          <w:szCs w:val="24"/>
        </w:rPr>
      </w:pPr>
    </w:p>
    <w:p w14:paraId="7A74187F" w14:textId="483C3A4B"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Strategies for Improving the Englis Language Development of </w:t>
      </w:r>
    </w:p>
    <w:p w14:paraId="7AA0BF4C" w14:textId="47DC7493"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Multilingual Learners (English Language Learners)</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86</w:t>
      </w:r>
    </w:p>
    <w:p w14:paraId="2679DC45" w14:textId="77777777" w:rsidR="008E0EDE" w:rsidRPr="00AD4448" w:rsidRDefault="008E0EDE" w:rsidP="008E0EDE">
      <w:pPr>
        <w:pStyle w:val="ListParagraph"/>
        <w:ind w:left="1080"/>
        <w:rPr>
          <w:rFonts w:ascii="Times New Roman" w:hAnsi="Times New Roman" w:cs="Times New Roman"/>
          <w:b/>
          <w:bCs/>
          <w:sz w:val="24"/>
          <w:szCs w:val="24"/>
        </w:rPr>
      </w:pPr>
    </w:p>
    <w:p w14:paraId="044FF5FF" w14:textId="77777777" w:rsidR="00F800FB"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 xml:space="preserve">Practices that Integrate High Quality Instruction, Rigorous </w:t>
      </w:r>
    </w:p>
    <w:p w14:paraId="2B8D35FE" w14:textId="05F432DD" w:rsidR="008E0EDE" w:rsidRPr="00AD4448" w:rsidRDefault="008E0EDE"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Curriculum,</w:t>
      </w:r>
    </w:p>
    <w:p w14:paraId="7BD2BF42" w14:textId="53BAA04E" w:rsidR="008E0EDE" w:rsidRPr="00AD4448" w:rsidRDefault="008E0EDE" w:rsidP="008E0EDE">
      <w:pPr>
        <w:pStyle w:val="ListParagraph"/>
        <w:ind w:left="1080"/>
        <w:rPr>
          <w:rFonts w:ascii="Times New Roman" w:hAnsi="Times New Roman" w:cs="Times New Roman"/>
          <w:b/>
          <w:bCs/>
          <w:sz w:val="24"/>
          <w:szCs w:val="24"/>
        </w:rPr>
      </w:pPr>
      <w:r w:rsidRPr="00AD4448">
        <w:rPr>
          <w:rFonts w:ascii="Times New Roman" w:hAnsi="Times New Roman" w:cs="Times New Roman"/>
          <w:b/>
          <w:bCs/>
          <w:sz w:val="24"/>
          <w:szCs w:val="24"/>
        </w:rPr>
        <w:t>Technology, and a Collaborative Prfessional Culture</w:t>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r>
      <w:r w:rsidRPr="00AD4448">
        <w:rPr>
          <w:rFonts w:ascii="Times New Roman" w:hAnsi="Times New Roman" w:cs="Times New Roman"/>
          <w:b/>
          <w:bCs/>
          <w:sz w:val="24"/>
          <w:szCs w:val="24"/>
        </w:rPr>
        <w:tab/>
        <w:t>page</w:t>
      </w:r>
      <w:r w:rsidR="00D57CBA">
        <w:rPr>
          <w:rFonts w:ascii="Times New Roman" w:hAnsi="Times New Roman" w:cs="Times New Roman"/>
          <w:b/>
          <w:bCs/>
          <w:sz w:val="24"/>
          <w:szCs w:val="24"/>
        </w:rPr>
        <w:t xml:space="preserve"> 90</w:t>
      </w:r>
    </w:p>
    <w:p w14:paraId="53BFEAE3" w14:textId="77777777" w:rsidR="008E0EDE" w:rsidRPr="00AD4448" w:rsidRDefault="008E0EDE" w:rsidP="008E0EDE">
      <w:pPr>
        <w:rPr>
          <w:rFonts w:ascii="Times New Roman" w:hAnsi="Times New Roman" w:cs="Times New Roman"/>
          <w:b/>
          <w:bCs/>
          <w:sz w:val="24"/>
          <w:szCs w:val="24"/>
        </w:rPr>
      </w:pPr>
    </w:p>
    <w:p w14:paraId="3564142D" w14:textId="669BE459" w:rsidR="008E0EDE" w:rsidRPr="00AD4448" w:rsidRDefault="00C854EA" w:rsidP="008E0EDE">
      <w:pPr>
        <w:pStyle w:val="ListParagraph"/>
        <w:numPr>
          <w:ilvl w:val="0"/>
          <w:numId w:val="2"/>
        </w:numPr>
        <w:rPr>
          <w:rFonts w:ascii="Times New Roman" w:hAnsi="Times New Roman" w:cs="Times New Roman"/>
          <w:b/>
          <w:bCs/>
          <w:sz w:val="24"/>
          <w:szCs w:val="24"/>
        </w:rPr>
      </w:pPr>
      <w:r w:rsidRPr="00AD4448">
        <w:rPr>
          <w:rFonts w:ascii="Times New Roman" w:hAnsi="Times New Roman" w:cs="Times New Roman"/>
          <w:b/>
          <w:bCs/>
          <w:sz w:val="24"/>
          <w:szCs w:val="24"/>
        </w:rPr>
        <w:t>Annual Budget for Implementing the Long-Term Strategic Plan</w:t>
      </w:r>
      <w:r w:rsidRPr="00AD4448">
        <w:rPr>
          <w:rFonts w:ascii="Times New Roman" w:hAnsi="Times New Roman" w:cs="Times New Roman"/>
          <w:b/>
          <w:bCs/>
          <w:sz w:val="24"/>
          <w:szCs w:val="24"/>
        </w:rPr>
        <w:tab/>
        <w:t>pag</w:t>
      </w:r>
      <w:r w:rsidR="00AD4448">
        <w:rPr>
          <w:rFonts w:ascii="Times New Roman" w:hAnsi="Times New Roman" w:cs="Times New Roman"/>
          <w:b/>
          <w:bCs/>
          <w:sz w:val="24"/>
          <w:szCs w:val="24"/>
        </w:rPr>
        <w:t>e</w:t>
      </w:r>
      <w:r w:rsidR="00D57CBA">
        <w:rPr>
          <w:rFonts w:ascii="Times New Roman" w:hAnsi="Times New Roman" w:cs="Times New Roman"/>
          <w:b/>
          <w:bCs/>
          <w:sz w:val="24"/>
          <w:szCs w:val="24"/>
        </w:rPr>
        <w:t xml:space="preserve"> 93</w:t>
      </w:r>
    </w:p>
    <w:p w14:paraId="39FA4BEE" w14:textId="77777777" w:rsidR="001528D0" w:rsidRPr="00C854EA" w:rsidRDefault="001528D0" w:rsidP="001528D0">
      <w:pPr>
        <w:rPr>
          <w:rFonts w:ascii="Times New Roman" w:hAnsi="Times New Roman" w:cs="Times New Roman"/>
          <w:sz w:val="24"/>
          <w:szCs w:val="24"/>
        </w:rPr>
      </w:pPr>
    </w:p>
    <w:p w14:paraId="3E9D1762" w14:textId="5A1F3850" w:rsidR="004C6751" w:rsidRPr="004E062B" w:rsidRDefault="004C6751">
      <w:pPr>
        <w:pStyle w:val="ListParagraph"/>
        <w:numPr>
          <w:ilvl w:val="0"/>
          <w:numId w:val="5"/>
        </w:numPr>
        <w:rPr>
          <w:rFonts w:ascii="Times New Roman" w:hAnsi="Times New Roman" w:cs="Times New Roman"/>
          <w:b/>
          <w:bCs/>
          <w:sz w:val="28"/>
          <w:szCs w:val="28"/>
          <w:highlight w:val="green"/>
        </w:rPr>
      </w:pPr>
      <w:r w:rsidRPr="004E062B">
        <w:rPr>
          <w:rFonts w:ascii="Times New Roman" w:hAnsi="Times New Roman" w:cs="Times New Roman"/>
          <w:b/>
          <w:bCs/>
          <w:sz w:val="28"/>
          <w:szCs w:val="28"/>
          <w:highlight w:val="green"/>
        </w:rPr>
        <w:lastRenderedPageBreak/>
        <w:t>Introduction</w:t>
      </w:r>
    </w:p>
    <w:p w14:paraId="54904E33" w14:textId="77777777" w:rsidR="004C6751" w:rsidRDefault="004C6751" w:rsidP="004C6751">
      <w:pPr>
        <w:rPr>
          <w:rFonts w:ascii="Times New Roman" w:hAnsi="Times New Roman" w:cs="Times New Roman"/>
          <w:b/>
          <w:bCs/>
          <w:sz w:val="24"/>
          <w:szCs w:val="24"/>
        </w:rPr>
      </w:pPr>
    </w:p>
    <w:p w14:paraId="3F6F3155" w14:textId="2B96D5AE" w:rsidR="004C6751" w:rsidRPr="003644E6" w:rsidRDefault="004C6751" w:rsidP="004C6751">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Our Mission</w:t>
      </w:r>
      <w:r w:rsidRPr="004C6751">
        <w:rPr>
          <w:rFonts w:ascii="Times New Roman" w:hAnsi="Times New Roman" w:cs="Times New Roman"/>
          <w:b/>
          <w:bCs/>
          <w:sz w:val="28"/>
          <w:szCs w:val="28"/>
        </w:rPr>
        <w:br/>
      </w:r>
      <w:r w:rsidRPr="003644E6">
        <w:rPr>
          <w:rFonts w:ascii="Times New Roman" w:hAnsi="Times New Roman" w:cs="Times New Roman"/>
          <w:i/>
          <w:iCs/>
          <w:sz w:val="24"/>
          <w:szCs w:val="24"/>
        </w:rPr>
        <w:t>We are a high-performing and innovative close-knit school that produces students capable of exemplary levels of critical thinking and achievement. In our school, we use exceptional curriculum, tools, and teaching to maximize student success in life.</w:t>
      </w:r>
    </w:p>
    <w:p w14:paraId="27C453FC" w14:textId="77777777" w:rsidR="004C6751" w:rsidRPr="003644E6" w:rsidRDefault="004C6751" w:rsidP="004C6751">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Our Vision</w:t>
      </w:r>
      <w:r w:rsidRPr="004C6751">
        <w:rPr>
          <w:rFonts w:ascii="Times New Roman" w:hAnsi="Times New Roman" w:cs="Times New Roman"/>
          <w:b/>
          <w:bCs/>
          <w:sz w:val="28"/>
          <w:szCs w:val="28"/>
        </w:rPr>
        <w:br/>
      </w:r>
      <w:r w:rsidRPr="003644E6">
        <w:rPr>
          <w:rFonts w:ascii="Times New Roman" w:hAnsi="Times New Roman" w:cs="Times New Roman"/>
          <w:i/>
          <w:iCs/>
          <w:sz w:val="24"/>
          <w:szCs w:val="24"/>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713A4967" w14:textId="5922BFEC" w:rsidR="001528D0" w:rsidRPr="003644E6" w:rsidRDefault="004C6751" w:rsidP="001528D0">
      <w:pPr>
        <w:rPr>
          <w:rFonts w:ascii="Times New Roman" w:hAnsi="Times New Roman" w:cs="Times New Roman"/>
          <w:i/>
          <w:iCs/>
          <w:sz w:val="24"/>
          <w:szCs w:val="24"/>
        </w:rPr>
      </w:pPr>
      <w:r w:rsidRPr="004E062B">
        <w:rPr>
          <w:rFonts w:ascii="Times New Roman" w:hAnsi="Times New Roman" w:cs="Times New Roman"/>
          <w:b/>
          <w:bCs/>
          <w:sz w:val="28"/>
          <w:szCs w:val="28"/>
          <w:highlight w:val="green"/>
        </w:rPr>
        <w:t xml:space="preserve">Our </w:t>
      </w:r>
      <w:proofErr w:type="gramStart"/>
      <w:r w:rsidRPr="004E062B">
        <w:rPr>
          <w:rFonts w:ascii="Times New Roman" w:hAnsi="Times New Roman" w:cs="Times New Roman"/>
          <w:b/>
          <w:bCs/>
          <w:sz w:val="28"/>
          <w:szCs w:val="28"/>
          <w:highlight w:val="green"/>
        </w:rPr>
        <w:t>History</w:t>
      </w:r>
      <w:proofErr w:type="gramEnd"/>
      <w:r w:rsidRPr="003853F4">
        <w:rPr>
          <w:rFonts w:ascii="Times New Roman" w:hAnsi="Times New Roman" w:cs="Times New Roman"/>
          <w:sz w:val="28"/>
          <w:szCs w:val="28"/>
        </w:rPr>
        <w:br/>
      </w:r>
      <w:r w:rsidRPr="003644E6">
        <w:rPr>
          <w:rFonts w:ascii="Times New Roman" w:hAnsi="Times New Roman" w:cs="Times New Roman"/>
          <w:i/>
          <w:iCs/>
          <w:sz w:val="24"/>
          <w:szCs w:val="24"/>
        </w:rPr>
        <w:t>North Metro Flex Academy opened in the Fall of 2016 as a K-4 school with 170 students in attendance. The school has since expanded to include 5th grade in 2017, sixth grade in 2018, seventh grade in 2019 and 8th grade in 2020. Our school is very diverse, including a rich blend of students from different cultures, ethnicities, and socio-economic backgrounds. Our staff reflects the makeup of our student population, and includes members of the Latino, East African, and African American communities. We are now in the process of forming committees, engaging stakeholders, and enriching our academic and extra-curricular activities to better serve our community of learners.</w:t>
      </w:r>
    </w:p>
    <w:p w14:paraId="693B0E29" w14:textId="77777777" w:rsidR="003853F4" w:rsidRDefault="003853F4" w:rsidP="001528D0">
      <w:pPr>
        <w:rPr>
          <w:rFonts w:ascii="Times New Roman" w:hAnsi="Times New Roman" w:cs="Times New Roman"/>
          <w:sz w:val="24"/>
          <w:szCs w:val="24"/>
        </w:rPr>
      </w:pPr>
      <w:r w:rsidRPr="004E062B">
        <w:rPr>
          <w:rFonts w:ascii="Times New Roman" w:hAnsi="Times New Roman" w:cs="Times New Roman"/>
          <w:b/>
          <w:bCs/>
          <w:sz w:val="28"/>
          <w:szCs w:val="28"/>
          <w:highlight w:val="green"/>
        </w:rPr>
        <w:t>Novation Education Opportunities (NEO) our school’s authorizer.</w:t>
      </w:r>
      <w:r>
        <w:rPr>
          <w:rFonts w:ascii="Times New Roman" w:hAnsi="Times New Roman" w:cs="Times New Roman"/>
          <w:sz w:val="24"/>
          <w:szCs w:val="24"/>
        </w:rPr>
        <w:t xml:space="preserve">  </w:t>
      </w:r>
    </w:p>
    <w:p w14:paraId="266813D8" w14:textId="592053A4" w:rsidR="003853F4" w:rsidRPr="003644E6" w:rsidRDefault="003853F4" w:rsidP="001528D0">
      <w:pPr>
        <w:rPr>
          <w:rFonts w:ascii="Times New Roman" w:hAnsi="Times New Roman" w:cs="Times New Roman"/>
          <w:i/>
          <w:iCs/>
          <w:sz w:val="24"/>
          <w:szCs w:val="24"/>
        </w:rPr>
      </w:pPr>
      <w:r w:rsidRPr="003644E6">
        <w:rPr>
          <w:rFonts w:ascii="Times New Roman" w:hAnsi="Times New Roman" w:cs="Times New Roman"/>
          <w:i/>
          <w:iCs/>
          <w:sz w:val="24"/>
          <w:szCs w:val="24"/>
        </w:rPr>
        <w:t xml:space="preserve">Wendy Swanson Choi is the Executive Director and can be contacted at 612-889-2103 and </w:t>
      </w:r>
      <w:hyperlink r:id="rId6" w:history="1">
        <w:r w:rsidRPr="003644E6">
          <w:rPr>
            <w:rStyle w:val="Hyperlink"/>
            <w:rFonts w:ascii="Times New Roman" w:hAnsi="Times New Roman" w:cs="Times New Roman"/>
            <w:i/>
            <w:iCs/>
            <w:sz w:val="24"/>
            <w:szCs w:val="24"/>
          </w:rPr>
          <w:t>executive.director.neo@gmail.com</w:t>
        </w:r>
      </w:hyperlink>
      <w:r w:rsidRPr="003644E6">
        <w:rPr>
          <w:rFonts w:ascii="Times New Roman" w:hAnsi="Times New Roman" w:cs="Times New Roman"/>
          <w:i/>
          <w:iCs/>
          <w:sz w:val="24"/>
          <w:szCs w:val="24"/>
        </w:rPr>
        <w:t xml:space="preserve">.  NEO 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authorizing of public charter schools as defined in Minnesota Statutes 124E. To this end, NEO </w:t>
      </w:r>
      <w:proofErr w:type="gramStart"/>
      <w:r w:rsidRPr="003644E6">
        <w:rPr>
          <w:rFonts w:ascii="Times New Roman" w:hAnsi="Times New Roman" w:cs="Times New Roman"/>
          <w:i/>
          <w:iCs/>
          <w:sz w:val="24"/>
          <w:szCs w:val="24"/>
        </w:rPr>
        <w:t>shall at all times</w:t>
      </w:r>
      <w:proofErr w:type="gramEnd"/>
      <w:r w:rsidRPr="003644E6">
        <w:rPr>
          <w:rFonts w:ascii="Times New Roman" w:hAnsi="Times New Roman" w:cs="Times New Roman"/>
          <w:i/>
          <w:iCs/>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r w:rsidR="005F3548" w:rsidRPr="003644E6">
        <w:rPr>
          <w:rFonts w:ascii="Times New Roman" w:hAnsi="Times New Roman" w:cs="Times New Roman"/>
          <w:i/>
          <w:iCs/>
          <w:sz w:val="24"/>
          <w:szCs w:val="24"/>
        </w:rPr>
        <w:t>.</w:t>
      </w:r>
    </w:p>
    <w:p w14:paraId="4C1C376D" w14:textId="6B5D71FF"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 xml:space="preserve">Contact </w:t>
      </w:r>
      <w:proofErr w:type="spellStart"/>
      <w:r w:rsidRPr="003644E6">
        <w:rPr>
          <w:rFonts w:ascii="Times New Roman" w:hAnsi="Times New Roman" w:cs="Times New Roman"/>
          <w:b/>
          <w:bCs/>
          <w:sz w:val="24"/>
          <w:szCs w:val="24"/>
        </w:rPr>
        <w:t>InformationNovation</w:t>
      </w:r>
      <w:proofErr w:type="spellEnd"/>
      <w:r w:rsidRPr="003644E6">
        <w:rPr>
          <w:rFonts w:ascii="Times New Roman" w:hAnsi="Times New Roman" w:cs="Times New Roman"/>
          <w:b/>
          <w:bCs/>
          <w:sz w:val="24"/>
          <w:szCs w:val="24"/>
        </w:rPr>
        <w:t xml:space="preserve"> Education Opportunities</w:t>
      </w:r>
    </w:p>
    <w:p w14:paraId="4CC910A3" w14:textId="77161B99"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3432 Denmark Ave, Ste. 130</w:t>
      </w:r>
    </w:p>
    <w:p w14:paraId="5C73D7C1" w14:textId="77777777"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Eagan, MN 55133</w:t>
      </w:r>
    </w:p>
    <w:p w14:paraId="4496326C" w14:textId="0C24022B" w:rsidR="005F3548" w:rsidRPr="003644E6" w:rsidRDefault="005F3548" w:rsidP="001528D0">
      <w:pPr>
        <w:rPr>
          <w:rFonts w:ascii="Times New Roman" w:hAnsi="Times New Roman" w:cs="Times New Roman"/>
          <w:b/>
          <w:bCs/>
          <w:sz w:val="24"/>
          <w:szCs w:val="24"/>
        </w:rPr>
      </w:pPr>
      <w:r w:rsidRPr="003644E6">
        <w:rPr>
          <w:rFonts w:ascii="Times New Roman" w:hAnsi="Times New Roman" w:cs="Times New Roman"/>
          <w:b/>
          <w:bCs/>
          <w:sz w:val="24"/>
          <w:szCs w:val="24"/>
        </w:rPr>
        <w:t>612-889-2103</w:t>
      </w:r>
    </w:p>
    <w:p w14:paraId="44139FAC" w14:textId="1E429B6D" w:rsidR="006D1CFF" w:rsidRDefault="006D1CFF" w:rsidP="001151C5">
      <w:pPr>
        <w:rPr>
          <w:rFonts w:ascii="Times New Roman" w:hAnsi="Times New Roman" w:cs="Times New Roman"/>
          <w:b/>
          <w:bCs/>
          <w:sz w:val="24"/>
          <w:szCs w:val="24"/>
        </w:rPr>
      </w:pPr>
      <w:hyperlink r:id="rId7" w:history="1">
        <w:r w:rsidRPr="00B465A8">
          <w:rPr>
            <w:rStyle w:val="Hyperlink"/>
            <w:rFonts w:ascii="Times New Roman" w:hAnsi="Times New Roman" w:cs="Times New Roman"/>
            <w:b/>
            <w:bCs/>
            <w:sz w:val="24"/>
            <w:szCs w:val="24"/>
          </w:rPr>
          <w:t>Executive.director.neo@gmail.com</w:t>
        </w:r>
      </w:hyperlink>
    </w:p>
    <w:p w14:paraId="56F04EEF" w14:textId="021AD525" w:rsidR="006D1CFF" w:rsidRPr="003644E6" w:rsidRDefault="006D1CFF" w:rsidP="001151C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1</w:t>
      </w:r>
    </w:p>
    <w:p w14:paraId="150C57A3" w14:textId="77777777" w:rsidR="005623FD" w:rsidRPr="004E062B" w:rsidRDefault="001151C5" w:rsidP="00B95F9F">
      <w:pPr>
        <w:pStyle w:val="ListParagraph"/>
        <w:numPr>
          <w:ilvl w:val="0"/>
          <w:numId w:val="3"/>
        </w:numPr>
        <w:rPr>
          <w:rFonts w:ascii="Times New Roman" w:hAnsi="Times New Roman" w:cs="Times New Roman"/>
          <w:b/>
          <w:bCs/>
          <w:sz w:val="28"/>
          <w:szCs w:val="28"/>
          <w:highlight w:val="blue"/>
        </w:rPr>
      </w:pPr>
      <w:r w:rsidRPr="004E062B">
        <w:rPr>
          <w:rFonts w:ascii="Times New Roman" w:hAnsi="Times New Roman" w:cs="Times New Roman"/>
          <w:b/>
          <w:bCs/>
          <w:sz w:val="28"/>
          <w:szCs w:val="28"/>
          <w:highlight w:val="blue"/>
        </w:rPr>
        <w:lastRenderedPageBreak/>
        <w:t>School Enrollment</w:t>
      </w:r>
    </w:p>
    <w:p w14:paraId="27E4E93F" w14:textId="2FDA783D" w:rsidR="00A85662" w:rsidRPr="003F6106" w:rsidRDefault="00A85662" w:rsidP="00A85662">
      <w:pPr>
        <w:ind w:left="1080"/>
        <w:rPr>
          <w:rFonts w:ascii="Times New Roman" w:hAnsi="Times New Roman" w:cs="Times New Roman"/>
          <w:sz w:val="24"/>
          <w:szCs w:val="24"/>
        </w:rPr>
      </w:pPr>
      <w:r w:rsidRPr="003F6106">
        <w:rPr>
          <w:rFonts w:ascii="Times New Roman" w:hAnsi="Times New Roman" w:cs="Times New Roman"/>
          <w:sz w:val="24"/>
          <w:szCs w:val="24"/>
        </w:rPr>
        <w:t>190 Students (data from February 2024)</w:t>
      </w:r>
    </w:p>
    <w:p w14:paraId="29B705DF" w14:textId="2CB42FEF" w:rsidR="005623FD" w:rsidRPr="003F6106" w:rsidRDefault="005623FD" w:rsidP="005623FD">
      <w:pPr>
        <w:ind w:left="2880" w:firstLine="720"/>
        <w:rPr>
          <w:rFonts w:ascii="Times New Roman" w:hAnsi="Times New Roman" w:cs="Times New Roman"/>
          <w:b/>
          <w:bCs/>
          <w:sz w:val="24"/>
          <w:szCs w:val="24"/>
        </w:rPr>
      </w:pPr>
      <w:r w:rsidRPr="003F6106">
        <w:rPr>
          <w:rFonts w:ascii="Times New Roman" w:hAnsi="Times New Roman" w:cs="Times New Roman"/>
          <w:b/>
          <w:bCs/>
          <w:sz w:val="24"/>
          <w:szCs w:val="24"/>
        </w:rPr>
        <w:t>Kindergarten – 6</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 xml:space="preserve"> Grade</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-8</w:t>
      </w:r>
      <w:r w:rsidRPr="003F6106">
        <w:rPr>
          <w:rFonts w:ascii="Times New Roman" w:hAnsi="Times New Roman" w:cs="Times New Roman"/>
          <w:b/>
          <w:bCs/>
          <w:sz w:val="24"/>
          <w:szCs w:val="24"/>
          <w:vertAlign w:val="superscript"/>
        </w:rPr>
        <w:t>th</w:t>
      </w:r>
      <w:r w:rsidRPr="003F6106">
        <w:rPr>
          <w:rFonts w:ascii="Times New Roman" w:hAnsi="Times New Roman" w:cs="Times New Roman"/>
          <w:b/>
          <w:bCs/>
          <w:sz w:val="24"/>
          <w:szCs w:val="24"/>
        </w:rPr>
        <w:t xml:space="preserve"> Grade</w:t>
      </w:r>
    </w:p>
    <w:p w14:paraId="5FC0E579" w14:textId="0E02EFD4"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American Indian </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0% </w:t>
      </w:r>
      <w:proofErr w:type="gramStart"/>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0</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p>
    <w:p w14:paraId="7F2B76C3" w14:textId="0F175B1D"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Asian </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6% </w:t>
      </w:r>
      <w:proofErr w:type="gramStart"/>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9</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2.5%</w:t>
      </w:r>
      <w:r w:rsidRPr="00DE64C9">
        <w:rPr>
          <w:rFonts w:ascii="Times New Roman" w:hAnsi="Times New Roman" w:cs="Times New Roman"/>
          <w:sz w:val="24"/>
          <w:szCs w:val="24"/>
        </w:rPr>
        <w:tab/>
      </w:r>
      <w:r w:rsidRPr="00DE64C9">
        <w:rPr>
          <w:rFonts w:ascii="Times New Roman" w:hAnsi="Times New Roman" w:cs="Times New Roman"/>
          <w:sz w:val="24"/>
          <w:szCs w:val="24"/>
        </w:rPr>
        <w:tab/>
        <w:t>1</w:t>
      </w:r>
    </w:p>
    <w:p w14:paraId="62E916F0" w14:textId="0E0F2222"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Black or African American </w:t>
      </w:r>
      <w:r w:rsidRPr="00DE64C9">
        <w:rPr>
          <w:rFonts w:ascii="Times New Roman" w:hAnsi="Times New Roman" w:cs="Times New Roman"/>
          <w:sz w:val="24"/>
          <w:szCs w:val="24"/>
        </w:rPr>
        <w:tab/>
        <w:t>35.3 %</w:t>
      </w:r>
      <w:proofErr w:type="gramStart"/>
      <w:r w:rsidRPr="00DE64C9">
        <w:rPr>
          <w:rFonts w:ascii="Times New Roman" w:hAnsi="Times New Roman" w:cs="Times New Roman"/>
          <w:sz w:val="24"/>
          <w:szCs w:val="24"/>
        </w:rPr>
        <w:tab/>
        <w:t xml:space="preserve"> </w:t>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53</w:t>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42.5%</w:t>
      </w:r>
      <w:r w:rsidRPr="00DE64C9">
        <w:rPr>
          <w:rFonts w:ascii="Times New Roman" w:hAnsi="Times New Roman" w:cs="Times New Roman"/>
          <w:sz w:val="24"/>
          <w:szCs w:val="24"/>
        </w:rPr>
        <w:tab/>
      </w:r>
      <w:r w:rsidRPr="00DE64C9">
        <w:rPr>
          <w:rFonts w:ascii="Times New Roman" w:hAnsi="Times New Roman" w:cs="Times New Roman"/>
          <w:sz w:val="24"/>
          <w:szCs w:val="24"/>
        </w:rPr>
        <w:tab/>
        <w:t>17</w:t>
      </w:r>
    </w:p>
    <w:p w14:paraId="7E3ECB43" w14:textId="759D2779"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Hispanic or </w:t>
      </w:r>
      <w:proofErr w:type="gramStart"/>
      <w:r w:rsidRPr="00DE64C9">
        <w:rPr>
          <w:rFonts w:ascii="Times New Roman" w:hAnsi="Times New Roman" w:cs="Times New Roman"/>
          <w:sz w:val="24"/>
          <w:szCs w:val="24"/>
        </w:rPr>
        <w:t xml:space="preserve">Latino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t>24%</w:t>
      </w:r>
      <w:r w:rsidRPr="00DE64C9">
        <w:rPr>
          <w:rFonts w:ascii="Times New Roman" w:hAnsi="Times New Roman" w:cs="Times New Roman"/>
          <w:sz w:val="24"/>
          <w:szCs w:val="24"/>
        </w:rPr>
        <w:tab/>
        <w:t xml:space="preserve"> </w:t>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36</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27.5%</w:t>
      </w:r>
      <w:r w:rsidRPr="00DE64C9">
        <w:rPr>
          <w:rFonts w:ascii="Times New Roman" w:hAnsi="Times New Roman" w:cs="Times New Roman"/>
          <w:sz w:val="24"/>
          <w:szCs w:val="24"/>
        </w:rPr>
        <w:tab/>
      </w:r>
      <w:r w:rsidRPr="00DE64C9">
        <w:rPr>
          <w:rFonts w:ascii="Times New Roman" w:hAnsi="Times New Roman" w:cs="Times New Roman"/>
          <w:sz w:val="24"/>
          <w:szCs w:val="24"/>
        </w:rPr>
        <w:tab/>
        <w:t>11</w:t>
      </w:r>
      <w:r w:rsidRPr="00DE64C9">
        <w:rPr>
          <w:rFonts w:ascii="Times New Roman" w:hAnsi="Times New Roman" w:cs="Times New Roman"/>
          <w:sz w:val="24"/>
          <w:szCs w:val="24"/>
        </w:rPr>
        <w:tab/>
      </w:r>
    </w:p>
    <w:p w14:paraId="38998523" w14:textId="4E177D33" w:rsidR="005623FD"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Native Hawaiian/Pacific </w:t>
      </w:r>
      <w:proofErr w:type="gramStart"/>
      <w:r w:rsidRPr="00DE64C9">
        <w:rPr>
          <w:rFonts w:ascii="Times New Roman" w:hAnsi="Times New Roman" w:cs="Times New Roman"/>
          <w:sz w:val="24"/>
          <w:szCs w:val="24"/>
        </w:rPr>
        <w:t>Islander  0</w:t>
      </w:r>
      <w:proofErr w:type="gramEnd"/>
      <w:r w:rsidRPr="00DE64C9">
        <w:rPr>
          <w:rFonts w:ascii="Times New Roman" w:hAnsi="Times New Roman" w:cs="Times New Roman"/>
          <w:sz w:val="24"/>
          <w:szCs w:val="24"/>
        </w:rPr>
        <w:t xml:space="preserve">% </w:t>
      </w:r>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0</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0%</w:t>
      </w:r>
      <w:r w:rsidRPr="00DE64C9">
        <w:rPr>
          <w:rFonts w:ascii="Times New Roman" w:hAnsi="Times New Roman" w:cs="Times New Roman"/>
          <w:sz w:val="24"/>
          <w:szCs w:val="24"/>
        </w:rPr>
        <w:tab/>
      </w:r>
      <w:r w:rsidRPr="00DE64C9">
        <w:rPr>
          <w:rFonts w:ascii="Times New Roman" w:hAnsi="Times New Roman" w:cs="Times New Roman"/>
          <w:sz w:val="24"/>
          <w:szCs w:val="24"/>
        </w:rPr>
        <w:tab/>
        <w:t>0</w:t>
      </w:r>
    </w:p>
    <w:p w14:paraId="581699B0" w14:textId="6A816A36" w:rsidR="005623FD" w:rsidRPr="00DE64C9" w:rsidRDefault="005623FD" w:rsidP="005623FD">
      <w:pPr>
        <w:ind w:left="360"/>
        <w:rPr>
          <w:rFonts w:ascii="Times New Roman" w:hAnsi="Times New Roman" w:cs="Times New Roman"/>
          <w:sz w:val="24"/>
          <w:szCs w:val="24"/>
        </w:rPr>
      </w:pPr>
      <w:proofErr w:type="gramStart"/>
      <w:r w:rsidRPr="00DE64C9">
        <w:rPr>
          <w:rFonts w:ascii="Times New Roman" w:hAnsi="Times New Roman" w:cs="Times New Roman"/>
          <w:sz w:val="24"/>
          <w:szCs w:val="24"/>
        </w:rPr>
        <w:t xml:space="preserve">White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 xml:space="preserve">24% </w:t>
      </w:r>
      <w:r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36</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20%</w:t>
      </w:r>
      <w:r w:rsidRPr="00DE64C9">
        <w:rPr>
          <w:rFonts w:ascii="Times New Roman" w:hAnsi="Times New Roman" w:cs="Times New Roman"/>
          <w:sz w:val="24"/>
          <w:szCs w:val="24"/>
        </w:rPr>
        <w:tab/>
      </w:r>
      <w:r w:rsidRPr="00DE64C9">
        <w:rPr>
          <w:rFonts w:ascii="Times New Roman" w:hAnsi="Times New Roman" w:cs="Times New Roman"/>
          <w:sz w:val="24"/>
          <w:szCs w:val="24"/>
        </w:rPr>
        <w:tab/>
        <w:t>8</w:t>
      </w:r>
    </w:p>
    <w:p w14:paraId="22AADED0" w14:textId="77777777" w:rsidR="00A36EEA" w:rsidRPr="00DE64C9" w:rsidRDefault="005623FD" w:rsidP="005623FD">
      <w:pPr>
        <w:ind w:left="360"/>
        <w:rPr>
          <w:rFonts w:ascii="Times New Roman" w:hAnsi="Times New Roman" w:cs="Times New Roman"/>
          <w:sz w:val="24"/>
          <w:szCs w:val="24"/>
        </w:rPr>
      </w:pPr>
      <w:r w:rsidRPr="00DE64C9">
        <w:rPr>
          <w:rFonts w:ascii="Times New Roman" w:hAnsi="Times New Roman" w:cs="Times New Roman"/>
          <w:sz w:val="24"/>
          <w:szCs w:val="24"/>
        </w:rPr>
        <w:t xml:space="preserve">Two or more </w:t>
      </w:r>
      <w:proofErr w:type="gramStart"/>
      <w:r w:rsidRPr="00DE64C9">
        <w:rPr>
          <w:rFonts w:ascii="Times New Roman" w:hAnsi="Times New Roman" w:cs="Times New Roman"/>
          <w:sz w:val="24"/>
          <w:szCs w:val="24"/>
        </w:rPr>
        <w:t xml:space="preserve">races  </w:t>
      </w:r>
      <w:r w:rsidRPr="00DE64C9">
        <w:rPr>
          <w:rFonts w:ascii="Times New Roman" w:hAnsi="Times New Roman" w:cs="Times New Roman"/>
          <w:sz w:val="24"/>
          <w:szCs w:val="24"/>
        </w:rPr>
        <w:tab/>
      </w:r>
      <w:proofErr w:type="gramEnd"/>
      <w:r w:rsidRPr="00DE64C9">
        <w:rPr>
          <w:rFonts w:ascii="Times New Roman" w:hAnsi="Times New Roman" w:cs="Times New Roman"/>
          <w:sz w:val="24"/>
          <w:szCs w:val="24"/>
        </w:rPr>
        <w:tab/>
        <w:t>10.7 %</w:t>
      </w:r>
      <w:r w:rsidR="001151C5" w:rsidRPr="00DE64C9">
        <w:rPr>
          <w:rFonts w:ascii="Times New Roman" w:hAnsi="Times New Roman" w:cs="Times New Roman"/>
          <w:sz w:val="24"/>
          <w:szCs w:val="24"/>
        </w:rPr>
        <w:tab/>
      </w:r>
      <w:r w:rsidR="00A85662" w:rsidRPr="00DE64C9">
        <w:rPr>
          <w:rFonts w:ascii="Times New Roman" w:hAnsi="Times New Roman" w:cs="Times New Roman"/>
          <w:sz w:val="24"/>
          <w:szCs w:val="24"/>
        </w:rPr>
        <w:t xml:space="preserve">  </w:t>
      </w:r>
      <w:r w:rsidRPr="00DE64C9">
        <w:rPr>
          <w:rFonts w:ascii="Times New Roman" w:hAnsi="Times New Roman" w:cs="Times New Roman"/>
          <w:sz w:val="24"/>
          <w:szCs w:val="24"/>
        </w:rPr>
        <w:t>16</w:t>
      </w:r>
      <w:r w:rsidR="001151C5"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173687" w:rsidRPr="00DE64C9">
        <w:rPr>
          <w:rFonts w:ascii="Times New Roman" w:hAnsi="Times New Roman" w:cs="Times New Roman"/>
          <w:sz w:val="24"/>
          <w:szCs w:val="24"/>
        </w:rPr>
        <w:tab/>
      </w:r>
      <w:r w:rsidR="00A85662" w:rsidRPr="00DE64C9">
        <w:rPr>
          <w:rFonts w:ascii="Times New Roman" w:hAnsi="Times New Roman" w:cs="Times New Roman"/>
          <w:sz w:val="24"/>
          <w:szCs w:val="24"/>
        </w:rPr>
        <w:t>7.5%</w:t>
      </w:r>
      <w:r w:rsidR="00A85662" w:rsidRPr="00DE64C9">
        <w:rPr>
          <w:rFonts w:ascii="Times New Roman" w:hAnsi="Times New Roman" w:cs="Times New Roman"/>
          <w:sz w:val="24"/>
          <w:szCs w:val="24"/>
        </w:rPr>
        <w:tab/>
      </w:r>
      <w:r w:rsidR="00E215F6" w:rsidRPr="00DE64C9">
        <w:rPr>
          <w:rFonts w:ascii="Times New Roman" w:hAnsi="Times New Roman" w:cs="Times New Roman"/>
          <w:sz w:val="24"/>
          <w:szCs w:val="24"/>
        </w:rPr>
        <w:tab/>
        <w:t>3</w:t>
      </w:r>
    </w:p>
    <w:p w14:paraId="162ADC7A" w14:textId="59F18C94" w:rsidR="00A85662" w:rsidRPr="00DE64C9" w:rsidRDefault="00A85662" w:rsidP="005623FD">
      <w:pPr>
        <w:ind w:left="360"/>
        <w:rPr>
          <w:rFonts w:ascii="Times New Roman" w:hAnsi="Times New Roman" w:cs="Times New Roman"/>
          <w:sz w:val="24"/>
          <w:szCs w:val="24"/>
        </w:rPr>
      </w:pPr>
      <w:r w:rsidRPr="00DE64C9">
        <w:rPr>
          <w:rFonts w:ascii="Times New Roman" w:hAnsi="Times New Roman" w:cs="Times New Roman"/>
          <w:sz w:val="24"/>
          <w:szCs w:val="24"/>
        </w:rPr>
        <w:tab/>
      </w:r>
    </w:p>
    <w:p w14:paraId="274561C5" w14:textId="77777777" w:rsidR="00A85662" w:rsidRPr="00DE64C9" w:rsidRDefault="00A85662"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English Learners</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23.3%     35</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w:t>
      </w:r>
    </w:p>
    <w:p w14:paraId="4045ACA6" w14:textId="2ACE0B34" w:rsidR="00E215F6" w:rsidRPr="00DE64C9" w:rsidRDefault="00E215F6"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Special Education</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25.3%</w:t>
      </w:r>
      <w:r w:rsidRPr="00DE64C9">
        <w:rPr>
          <w:rFonts w:ascii="Times New Roman" w:hAnsi="Times New Roman" w:cs="Times New Roman"/>
          <w:i/>
          <w:iCs/>
          <w:sz w:val="24"/>
          <w:szCs w:val="24"/>
        </w:rPr>
        <w:tab/>
        <w:t xml:space="preserve">    38</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30%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w:t>
      </w:r>
    </w:p>
    <w:p w14:paraId="6A7DAF8D" w14:textId="77777777" w:rsidR="00E215F6" w:rsidRPr="00DE64C9" w:rsidRDefault="00E215F6" w:rsidP="005623FD">
      <w:pPr>
        <w:ind w:left="360"/>
        <w:rPr>
          <w:rFonts w:ascii="Times New Roman" w:hAnsi="Times New Roman" w:cs="Times New Roman"/>
          <w:i/>
          <w:iCs/>
          <w:sz w:val="24"/>
          <w:szCs w:val="24"/>
        </w:rPr>
      </w:pPr>
      <w:r w:rsidRPr="00DE64C9">
        <w:rPr>
          <w:rFonts w:ascii="Times New Roman" w:hAnsi="Times New Roman" w:cs="Times New Roman"/>
          <w:i/>
          <w:iCs/>
          <w:sz w:val="24"/>
          <w:szCs w:val="24"/>
        </w:rPr>
        <w:t>Free/Reduced</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76.7%     115</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80%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32</w:t>
      </w:r>
    </w:p>
    <w:p w14:paraId="6F6D7F8B" w14:textId="2CA891E3" w:rsidR="00E215F6" w:rsidRPr="00DE64C9" w:rsidRDefault="00A36EEA" w:rsidP="005623FD">
      <w:pPr>
        <w:ind w:left="360"/>
        <w:rPr>
          <w:rFonts w:ascii="Times New Roman" w:hAnsi="Times New Roman" w:cs="Times New Roman"/>
          <w:sz w:val="24"/>
          <w:szCs w:val="24"/>
        </w:rPr>
      </w:pPr>
      <w:r w:rsidRPr="00DE64C9">
        <w:rPr>
          <w:rFonts w:ascii="Times New Roman" w:hAnsi="Times New Roman" w:cs="Times New Roman"/>
          <w:i/>
          <w:iCs/>
          <w:sz w:val="24"/>
          <w:szCs w:val="24"/>
        </w:rPr>
        <w:t>Homeless</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1.3%</w:t>
      </w:r>
      <w:r w:rsidRPr="00DE64C9">
        <w:rPr>
          <w:rFonts w:ascii="Times New Roman" w:hAnsi="Times New Roman" w:cs="Times New Roman"/>
          <w:i/>
          <w:iCs/>
          <w:sz w:val="24"/>
          <w:szCs w:val="24"/>
        </w:rPr>
        <w:tab/>
        <w:t xml:space="preserve">      2</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0%</w:t>
      </w:r>
      <w:r w:rsidRPr="00DE64C9">
        <w:rPr>
          <w:rFonts w:ascii="Times New Roman" w:hAnsi="Times New Roman" w:cs="Times New Roman"/>
          <w:i/>
          <w:iCs/>
          <w:sz w:val="24"/>
          <w:szCs w:val="24"/>
        </w:rPr>
        <w:tab/>
      </w:r>
      <w:r w:rsidRPr="00DE64C9">
        <w:rPr>
          <w:rFonts w:ascii="Times New Roman" w:hAnsi="Times New Roman" w:cs="Times New Roman"/>
          <w:i/>
          <w:iCs/>
          <w:sz w:val="24"/>
          <w:szCs w:val="24"/>
        </w:rPr>
        <w:tab/>
        <w:t>0</w:t>
      </w:r>
      <w:r w:rsidRPr="00DE64C9">
        <w:rPr>
          <w:rFonts w:ascii="Times New Roman" w:hAnsi="Times New Roman" w:cs="Times New Roman"/>
          <w:i/>
          <w:iCs/>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r>
      <w:r w:rsidR="00E215F6" w:rsidRPr="00DE64C9">
        <w:rPr>
          <w:rFonts w:ascii="Times New Roman" w:hAnsi="Times New Roman" w:cs="Times New Roman"/>
          <w:sz w:val="24"/>
          <w:szCs w:val="24"/>
        </w:rPr>
        <w:tab/>
      </w:r>
      <w:r w:rsidR="00E215F6" w:rsidRPr="00DE64C9">
        <w:rPr>
          <w:rFonts w:ascii="Times New Roman" w:hAnsi="Times New Roman" w:cs="Times New Roman"/>
          <w:sz w:val="24"/>
          <w:szCs w:val="24"/>
        </w:rPr>
        <w:tab/>
      </w:r>
    </w:p>
    <w:p w14:paraId="57EE8246" w14:textId="09F21612" w:rsidR="001151C5" w:rsidRPr="003F6106" w:rsidRDefault="00A85662" w:rsidP="005623FD">
      <w:pPr>
        <w:ind w:left="360"/>
        <w:rPr>
          <w:rFonts w:ascii="Times New Roman" w:hAnsi="Times New Roman" w:cs="Times New Roman"/>
          <w:sz w:val="24"/>
          <w:szCs w:val="24"/>
        </w:rPr>
      </w:pP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r w:rsidR="001151C5" w:rsidRPr="003F6106">
        <w:rPr>
          <w:rFonts w:ascii="Times New Roman" w:hAnsi="Times New Roman" w:cs="Times New Roman"/>
          <w:sz w:val="24"/>
          <w:szCs w:val="24"/>
        </w:rPr>
        <w:tab/>
      </w:r>
    </w:p>
    <w:p w14:paraId="7408A426" w14:textId="77777777" w:rsidR="001151C5" w:rsidRPr="00C854EA" w:rsidRDefault="001151C5" w:rsidP="001151C5">
      <w:pPr>
        <w:pStyle w:val="ListParagraph"/>
        <w:rPr>
          <w:rFonts w:ascii="Times New Roman" w:hAnsi="Times New Roman" w:cs="Times New Roman"/>
          <w:sz w:val="24"/>
          <w:szCs w:val="24"/>
        </w:rPr>
      </w:pPr>
    </w:p>
    <w:p w14:paraId="0A8E3527" w14:textId="77777777" w:rsidR="001151C5" w:rsidRPr="00C854EA" w:rsidRDefault="001151C5" w:rsidP="001151C5">
      <w:pPr>
        <w:pStyle w:val="ListParagraph"/>
        <w:ind w:left="1080"/>
        <w:rPr>
          <w:rFonts w:ascii="Times New Roman" w:hAnsi="Times New Roman" w:cs="Times New Roman"/>
          <w:sz w:val="24"/>
          <w:szCs w:val="24"/>
        </w:rPr>
      </w:pPr>
    </w:p>
    <w:p w14:paraId="6C076208" w14:textId="77777777" w:rsidR="00AE5416" w:rsidRPr="00AE5416" w:rsidRDefault="00AE5416" w:rsidP="00AE5416">
      <w:pPr>
        <w:pStyle w:val="ListParagraph"/>
        <w:ind w:left="900"/>
        <w:rPr>
          <w:rFonts w:ascii="Times New Roman" w:hAnsi="Times New Roman" w:cs="Times New Roman"/>
          <w:b/>
          <w:bCs/>
          <w:sz w:val="28"/>
          <w:szCs w:val="28"/>
        </w:rPr>
      </w:pPr>
    </w:p>
    <w:p w14:paraId="339BFD0D" w14:textId="6AC6F84A" w:rsidR="00AE5416" w:rsidRPr="00AE5416" w:rsidRDefault="00AE5416" w:rsidP="00AE5416">
      <w:pPr>
        <w:rPr>
          <w:rFonts w:ascii="Times New Roman" w:hAnsi="Times New Roman" w:cs="Times New Roman"/>
          <w:b/>
          <w:bCs/>
          <w:sz w:val="28"/>
          <w:szCs w:val="28"/>
        </w:rPr>
      </w:pPr>
    </w:p>
    <w:p w14:paraId="14AE1FBF" w14:textId="77777777" w:rsidR="00AE5416" w:rsidRDefault="00AE5416" w:rsidP="00AE5416">
      <w:pPr>
        <w:ind w:left="90"/>
        <w:rPr>
          <w:rFonts w:ascii="Times New Roman" w:hAnsi="Times New Roman" w:cs="Times New Roman"/>
          <w:b/>
          <w:bCs/>
          <w:sz w:val="28"/>
          <w:szCs w:val="28"/>
        </w:rPr>
      </w:pPr>
    </w:p>
    <w:p w14:paraId="5FA480F8" w14:textId="77777777" w:rsidR="004E062B" w:rsidRDefault="004E062B" w:rsidP="00AE5416">
      <w:pPr>
        <w:ind w:left="90"/>
        <w:rPr>
          <w:rFonts w:ascii="Times New Roman" w:hAnsi="Times New Roman" w:cs="Times New Roman"/>
          <w:b/>
          <w:bCs/>
          <w:sz w:val="28"/>
          <w:szCs w:val="28"/>
        </w:rPr>
      </w:pPr>
    </w:p>
    <w:p w14:paraId="773659C3" w14:textId="77777777" w:rsidR="004E062B" w:rsidRDefault="004E062B" w:rsidP="00AE5416">
      <w:pPr>
        <w:ind w:left="90"/>
        <w:rPr>
          <w:rFonts w:ascii="Times New Roman" w:hAnsi="Times New Roman" w:cs="Times New Roman"/>
          <w:b/>
          <w:bCs/>
          <w:sz w:val="28"/>
          <w:szCs w:val="28"/>
        </w:rPr>
      </w:pPr>
    </w:p>
    <w:p w14:paraId="5DA97443" w14:textId="77777777" w:rsidR="004E062B" w:rsidRDefault="004E062B" w:rsidP="00AE5416">
      <w:pPr>
        <w:ind w:left="90"/>
        <w:rPr>
          <w:rFonts w:ascii="Times New Roman" w:hAnsi="Times New Roman" w:cs="Times New Roman"/>
          <w:b/>
          <w:bCs/>
          <w:sz w:val="28"/>
          <w:szCs w:val="28"/>
        </w:rPr>
      </w:pPr>
    </w:p>
    <w:p w14:paraId="0B9E7F59" w14:textId="77777777" w:rsidR="004E062B" w:rsidRDefault="004E062B" w:rsidP="00AE5416">
      <w:pPr>
        <w:ind w:left="90"/>
        <w:rPr>
          <w:rFonts w:ascii="Times New Roman" w:hAnsi="Times New Roman" w:cs="Times New Roman"/>
          <w:b/>
          <w:bCs/>
          <w:sz w:val="28"/>
          <w:szCs w:val="28"/>
        </w:rPr>
      </w:pPr>
    </w:p>
    <w:p w14:paraId="365C852A" w14:textId="0E271800" w:rsidR="004E062B" w:rsidRDefault="006D1CFF" w:rsidP="00AE5416">
      <w:pPr>
        <w:ind w:left="9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2</w:t>
      </w:r>
    </w:p>
    <w:p w14:paraId="7E0E0922" w14:textId="77777777" w:rsidR="004E062B" w:rsidRDefault="004E062B" w:rsidP="00AE5416">
      <w:pPr>
        <w:ind w:left="90"/>
        <w:rPr>
          <w:rFonts w:ascii="Times New Roman" w:hAnsi="Times New Roman" w:cs="Times New Roman"/>
          <w:b/>
          <w:bCs/>
          <w:sz w:val="28"/>
          <w:szCs w:val="28"/>
        </w:rPr>
      </w:pPr>
    </w:p>
    <w:p w14:paraId="2C5F28CD" w14:textId="77777777" w:rsidR="004E062B" w:rsidRPr="00AE5416" w:rsidRDefault="004E062B" w:rsidP="00AE5416">
      <w:pPr>
        <w:ind w:left="90"/>
        <w:rPr>
          <w:rFonts w:ascii="Times New Roman" w:hAnsi="Times New Roman" w:cs="Times New Roman"/>
          <w:b/>
          <w:bCs/>
          <w:sz w:val="28"/>
          <w:szCs w:val="28"/>
        </w:rPr>
      </w:pPr>
    </w:p>
    <w:p w14:paraId="18167E9D" w14:textId="1E317565" w:rsidR="009D1194" w:rsidRPr="004E062B" w:rsidRDefault="00AE5416" w:rsidP="004E062B">
      <w:pPr>
        <w:pStyle w:val="ListParagraph"/>
        <w:numPr>
          <w:ilvl w:val="0"/>
          <w:numId w:val="3"/>
        </w:numPr>
        <w:rPr>
          <w:rFonts w:ascii="Times New Roman" w:hAnsi="Times New Roman" w:cs="Times New Roman"/>
          <w:b/>
          <w:bCs/>
          <w:sz w:val="28"/>
          <w:szCs w:val="28"/>
          <w:highlight w:val="blue"/>
        </w:rPr>
      </w:pPr>
      <w:r w:rsidRPr="004E062B">
        <w:rPr>
          <w:rFonts w:ascii="Times New Roman" w:hAnsi="Times New Roman" w:cs="Times New Roman"/>
          <w:b/>
          <w:bCs/>
          <w:sz w:val="28"/>
          <w:szCs w:val="28"/>
          <w:highlight w:val="blue"/>
        </w:rPr>
        <w:t>Student</w:t>
      </w:r>
      <w:r w:rsidR="001151C5" w:rsidRPr="004E062B">
        <w:rPr>
          <w:rFonts w:ascii="Times New Roman" w:hAnsi="Times New Roman" w:cs="Times New Roman"/>
          <w:b/>
          <w:bCs/>
          <w:sz w:val="28"/>
          <w:szCs w:val="28"/>
          <w:highlight w:val="blue"/>
        </w:rPr>
        <w:t xml:space="preserve"> Attrition</w:t>
      </w:r>
    </w:p>
    <w:p w14:paraId="10EAAA58" w14:textId="613A63E0" w:rsidR="003F5269" w:rsidRDefault="003F5269" w:rsidP="004E062B">
      <w:pPr>
        <w:ind w:left="270" w:firstLine="540"/>
        <w:rPr>
          <w:rFonts w:ascii="Times New Roman" w:hAnsi="Times New Roman" w:cs="Times New Roman"/>
          <w:b/>
          <w:bCs/>
          <w:sz w:val="28"/>
          <w:szCs w:val="28"/>
        </w:rPr>
      </w:pPr>
      <w:r>
        <w:rPr>
          <w:rFonts w:ascii="Times New Roman" w:hAnsi="Times New Roman" w:cs="Times New Roman"/>
          <w:b/>
          <w:bCs/>
          <w:sz w:val="28"/>
          <w:szCs w:val="28"/>
        </w:rPr>
        <w:t>Enrollment</w:t>
      </w:r>
    </w:p>
    <w:p w14:paraId="78EA00A9" w14:textId="4ED4231A" w:rsidR="003F5269" w:rsidRDefault="003F5269" w:rsidP="00AE5416">
      <w:pPr>
        <w:ind w:left="180" w:firstLine="540"/>
        <w:rPr>
          <w:rFonts w:ascii="Times New Roman" w:hAnsi="Times New Roman" w:cs="Times New Roman"/>
          <w:b/>
          <w:bCs/>
          <w:sz w:val="28"/>
          <w:szCs w:val="28"/>
        </w:rPr>
      </w:pPr>
      <w:r>
        <w:rPr>
          <w:rFonts w:ascii="Times New Roman" w:hAnsi="Times New Roman" w:cs="Times New Roman"/>
          <w:b/>
          <w:bCs/>
          <w:sz w:val="28"/>
          <w:szCs w:val="28"/>
        </w:rPr>
        <w:t>10/1/</w:t>
      </w:r>
      <w:proofErr w:type="gramStart"/>
      <w:r>
        <w:rPr>
          <w:rFonts w:ascii="Times New Roman" w:hAnsi="Times New Roman" w:cs="Times New Roman"/>
          <w:b/>
          <w:bCs/>
          <w:sz w:val="28"/>
          <w:szCs w:val="28"/>
        </w:rPr>
        <w:t xml:space="preserve">2023  </w:t>
      </w:r>
      <w:r>
        <w:rPr>
          <w:rFonts w:ascii="Times New Roman" w:hAnsi="Times New Roman" w:cs="Times New Roman"/>
          <w:b/>
          <w:bCs/>
          <w:sz w:val="28"/>
          <w:szCs w:val="28"/>
        </w:rPr>
        <w:tab/>
      </w:r>
      <w:proofErr w:type="gramEnd"/>
      <w:r>
        <w:rPr>
          <w:rFonts w:ascii="Times New Roman" w:hAnsi="Times New Roman" w:cs="Times New Roman"/>
          <w:b/>
          <w:bCs/>
          <w:sz w:val="28"/>
          <w:szCs w:val="28"/>
        </w:rPr>
        <w:t>9/2024</w:t>
      </w:r>
      <w:r>
        <w:rPr>
          <w:rFonts w:ascii="Times New Roman" w:hAnsi="Times New Roman" w:cs="Times New Roman"/>
          <w:b/>
          <w:bCs/>
          <w:sz w:val="28"/>
          <w:szCs w:val="28"/>
        </w:rPr>
        <w:tab/>
      </w:r>
      <w:r w:rsidR="00621ADB">
        <w:rPr>
          <w:rFonts w:ascii="Times New Roman" w:hAnsi="Times New Roman" w:cs="Times New Roman"/>
          <w:b/>
          <w:bCs/>
          <w:sz w:val="28"/>
          <w:szCs w:val="28"/>
        </w:rPr>
        <w:t xml:space="preserve">9/1/2024 </w:t>
      </w:r>
      <w:r w:rsidR="00621ADB" w:rsidRPr="00621ADB">
        <w:rPr>
          <w:rFonts w:ascii="Times New Roman" w:hAnsi="Times New Roman" w:cs="Times New Roman"/>
          <w:b/>
          <w:bCs/>
          <w:sz w:val="16"/>
          <w:szCs w:val="16"/>
        </w:rPr>
        <w:t>(new</w:t>
      </w:r>
      <w:r w:rsidR="00621ADB">
        <w:rPr>
          <w:rFonts w:ascii="Times New Roman" w:hAnsi="Times New Roman" w:cs="Times New Roman"/>
          <w:b/>
          <w:bCs/>
          <w:sz w:val="16"/>
          <w:szCs w:val="16"/>
        </w:rPr>
        <w:t>)</w:t>
      </w:r>
      <w:r>
        <w:rPr>
          <w:rFonts w:ascii="Times New Roman" w:hAnsi="Times New Roman" w:cs="Times New Roman"/>
          <w:b/>
          <w:bCs/>
          <w:sz w:val="28"/>
          <w:szCs w:val="28"/>
        </w:rPr>
        <w:tab/>
        <w:t xml:space="preserve">10/1/2024 </w:t>
      </w:r>
      <w:r>
        <w:rPr>
          <w:rFonts w:ascii="Times New Roman" w:hAnsi="Times New Roman" w:cs="Times New Roman"/>
          <w:b/>
          <w:bCs/>
          <w:sz w:val="28"/>
          <w:szCs w:val="28"/>
        </w:rPr>
        <w:tab/>
      </w:r>
    </w:p>
    <w:p w14:paraId="6D8D176D" w14:textId="5BA608C6" w:rsidR="00AE5416" w:rsidRPr="00621ADB" w:rsidRDefault="003F5269" w:rsidP="00621ADB">
      <w:pPr>
        <w:ind w:left="1440" w:firstLine="720"/>
        <w:rPr>
          <w:rFonts w:ascii="Times New Roman" w:hAnsi="Times New Roman" w:cs="Times New Roman"/>
          <w:b/>
          <w:bCs/>
          <w:sz w:val="16"/>
          <w:szCs w:val="16"/>
        </w:rPr>
      </w:pPr>
      <w:r w:rsidRPr="00621ADB">
        <w:rPr>
          <w:rFonts w:ascii="Times New Roman" w:hAnsi="Times New Roman" w:cs="Times New Roman"/>
          <w:b/>
          <w:bCs/>
          <w:sz w:val="16"/>
          <w:szCs w:val="16"/>
        </w:rPr>
        <w:t xml:space="preserve">Returning </w:t>
      </w:r>
      <w:r w:rsidRPr="00621ADB">
        <w:rPr>
          <w:rFonts w:ascii="Times New Roman" w:hAnsi="Times New Roman" w:cs="Times New Roman"/>
          <w:b/>
          <w:bCs/>
          <w:sz w:val="16"/>
          <w:szCs w:val="16"/>
        </w:rPr>
        <w:tab/>
        <w:t xml:space="preserve"> </w:t>
      </w:r>
    </w:p>
    <w:p w14:paraId="231279B3" w14:textId="259D2A05"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K</w:t>
      </w:r>
      <w:r w:rsidR="003F5269">
        <w:rPr>
          <w:rFonts w:ascii="Times New Roman" w:hAnsi="Times New Roman" w:cs="Times New Roman"/>
          <w:b/>
          <w:bCs/>
          <w:sz w:val="28"/>
          <w:szCs w:val="28"/>
        </w:rPr>
        <w:tab/>
        <w:t>13</w:t>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r w:rsidR="00621ADB">
        <w:rPr>
          <w:rFonts w:ascii="Times New Roman" w:hAnsi="Times New Roman" w:cs="Times New Roman"/>
          <w:b/>
          <w:bCs/>
          <w:sz w:val="28"/>
          <w:szCs w:val="28"/>
        </w:rPr>
        <w:t>7</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19</w:t>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r w:rsidR="003F5269">
        <w:rPr>
          <w:rFonts w:ascii="Times New Roman" w:hAnsi="Times New Roman" w:cs="Times New Roman"/>
          <w:b/>
          <w:bCs/>
          <w:sz w:val="28"/>
          <w:szCs w:val="28"/>
        </w:rPr>
        <w:tab/>
      </w:r>
    </w:p>
    <w:p w14:paraId="43EAC558" w14:textId="0460B0C4"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b/>
          <w:bCs/>
          <w:sz w:val="28"/>
          <w:szCs w:val="28"/>
        </w:rPr>
        <w:tab/>
        <w:t>20</w:t>
      </w:r>
      <w:r>
        <w:rPr>
          <w:rFonts w:ascii="Times New Roman" w:hAnsi="Times New Roman" w:cs="Times New Roman"/>
          <w:b/>
          <w:bCs/>
          <w:sz w:val="28"/>
          <w:szCs w:val="28"/>
        </w:rPr>
        <w:tab/>
      </w:r>
      <w:r w:rsidR="00621ADB">
        <w:rPr>
          <w:rFonts w:ascii="Times New Roman" w:hAnsi="Times New Roman" w:cs="Times New Roman"/>
          <w:b/>
          <w:bCs/>
          <w:sz w:val="28"/>
          <w:szCs w:val="28"/>
        </w:rPr>
        <w:tab/>
        <w:t>14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6</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Pr>
          <w:rFonts w:ascii="Times New Roman" w:hAnsi="Times New Roman" w:cs="Times New Roman"/>
          <w:b/>
          <w:bCs/>
          <w:sz w:val="28"/>
          <w:szCs w:val="28"/>
        </w:rPr>
        <w:tab/>
      </w:r>
      <w:r w:rsidR="00621ADB">
        <w:rPr>
          <w:rFonts w:ascii="Times New Roman" w:hAnsi="Times New Roman" w:cs="Times New Roman"/>
          <w:b/>
          <w:bCs/>
          <w:sz w:val="28"/>
          <w:szCs w:val="28"/>
        </w:rPr>
        <w:t>13</w:t>
      </w:r>
    </w:p>
    <w:p w14:paraId="3A0CB29D" w14:textId="1570B5DF"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b/>
          <w:bCs/>
          <w:sz w:val="28"/>
          <w:szCs w:val="28"/>
        </w:rPr>
        <w:tab/>
        <w:t>27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24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15</w:t>
      </w:r>
    </w:p>
    <w:p w14:paraId="377C7106" w14:textId="689ED9A6"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3</w:t>
      </w:r>
      <w:r w:rsidR="003F5269">
        <w:rPr>
          <w:rFonts w:ascii="Times New Roman" w:hAnsi="Times New Roman" w:cs="Times New Roman"/>
          <w:b/>
          <w:bCs/>
          <w:sz w:val="28"/>
          <w:szCs w:val="28"/>
        </w:rPr>
        <w:tab/>
        <w:t>23</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18</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28</w:t>
      </w:r>
    </w:p>
    <w:p w14:paraId="1BE93C63" w14:textId="68B41209"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4</w:t>
      </w:r>
      <w:r w:rsidR="003F5269">
        <w:rPr>
          <w:rFonts w:ascii="Times New Roman" w:hAnsi="Times New Roman" w:cs="Times New Roman"/>
          <w:b/>
          <w:bCs/>
          <w:sz w:val="28"/>
          <w:szCs w:val="28"/>
        </w:rPr>
        <w:tab/>
        <w:t>17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14</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22</w:t>
      </w:r>
    </w:p>
    <w:p w14:paraId="0430FC9D" w14:textId="21EA50A7" w:rsidR="00AE5416" w:rsidRDefault="00AE5416" w:rsidP="00AE5416">
      <w:pPr>
        <w:rPr>
          <w:rFonts w:ascii="Times New Roman" w:hAnsi="Times New Roman" w:cs="Times New Roman"/>
          <w:b/>
          <w:bCs/>
          <w:sz w:val="28"/>
          <w:szCs w:val="28"/>
        </w:rPr>
      </w:pPr>
      <w:r>
        <w:rPr>
          <w:rFonts w:ascii="Times New Roman" w:hAnsi="Times New Roman" w:cs="Times New Roman"/>
          <w:b/>
          <w:bCs/>
          <w:sz w:val="28"/>
          <w:szCs w:val="28"/>
        </w:rPr>
        <w:t>5</w:t>
      </w:r>
      <w:r w:rsidR="003F5269">
        <w:rPr>
          <w:rFonts w:ascii="Times New Roman" w:hAnsi="Times New Roman" w:cs="Times New Roman"/>
          <w:b/>
          <w:bCs/>
          <w:sz w:val="28"/>
          <w:szCs w:val="28"/>
        </w:rPr>
        <w:tab/>
        <w:t>27</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4</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18</w:t>
      </w:r>
    </w:p>
    <w:p w14:paraId="4B099A82" w14:textId="62B31959" w:rsidR="00AE5416" w:rsidRDefault="003F5269" w:rsidP="00AE5416">
      <w:pPr>
        <w:rPr>
          <w:rFonts w:ascii="Times New Roman" w:hAnsi="Times New Roman" w:cs="Times New Roman"/>
          <w:b/>
          <w:bCs/>
          <w:sz w:val="28"/>
          <w:szCs w:val="28"/>
        </w:rPr>
      </w:pPr>
      <w:r>
        <w:rPr>
          <w:rFonts w:ascii="Times New Roman" w:hAnsi="Times New Roman" w:cs="Times New Roman"/>
          <w:b/>
          <w:bCs/>
          <w:sz w:val="28"/>
          <w:szCs w:val="28"/>
        </w:rPr>
        <w:t>6</w:t>
      </w:r>
      <w:r>
        <w:rPr>
          <w:rFonts w:ascii="Times New Roman" w:hAnsi="Times New Roman" w:cs="Times New Roman"/>
          <w:b/>
          <w:bCs/>
          <w:sz w:val="28"/>
          <w:szCs w:val="28"/>
        </w:rPr>
        <w:tab/>
        <w:t>21</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13</w:t>
      </w:r>
      <w:r w:rsidR="00621ADB">
        <w:rPr>
          <w:rFonts w:ascii="Times New Roman" w:hAnsi="Times New Roman" w:cs="Times New Roman"/>
          <w:b/>
          <w:bCs/>
          <w:sz w:val="28"/>
          <w:szCs w:val="28"/>
        </w:rPr>
        <w:tab/>
      </w:r>
      <w:r w:rsidR="009D1194">
        <w:rPr>
          <w:rFonts w:ascii="Times New Roman" w:hAnsi="Times New Roman" w:cs="Times New Roman"/>
          <w:b/>
          <w:bCs/>
          <w:sz w:val="28"/>
          <w:szCs w:val="28"/>
        </w:rPr>
        <w:tab/>
        <w:t>10</w:t>
      </w:r>
      <w:r w:rsidR="009D1194">
        <w:rPr>
          <w:rFonts w:ascii="Times New Roman" w:hAnsi="Times New Roman" w:cs="Times New Roman"/>
          <w:b/>
          <w:bCs/>
          <w:sz w:val="28"/>
          <w:szCs w:val="28"/>
        </w:rPr>
        <w:tab/>
      </w:r>
      <w:r w:rsidR="009D1194">
        <w:rPr>
          <w:rFonts w:ascii="Times New Roman" w:hAnsi="Times New Roman" w:cs="Times New Roman"/>
          <w:b/>
          <w:bCs/>
          <w:sz w:val="28"/>
          <w:szCs w:val="28"/>
        </w:rPr>
        <w:tab/>
      </w:r>
      <w:r w:rsidR="00621ADB">
        <w:rPr>
          <w:rFonts w:ascii="Times New Roman" w:hAnsi="Times New Roman" w:cs="Times New Roman"/>
          <w:b/>
          <w:bCs/>
          <w:sz w:val="28"/>
          <w:szCs w:val="28"/>
        </w:rPr>
        <w:tab/>
        <w:t>29</w:t>
      </w:r>
    </w:p>
    <w:p w14:paraId="0180892D" w14:textId="395C9188" w:rsidR="003F5269" w:rsidRDefault="003F5269" w:rsidP="00AE5416">
      <w:pPr>
        <w:rPr>
          <w:rFonts w:ascii="Times New Roman" w:hAnsi="Times New Roman" w:cs="Times New Roman"/>
          <w:b/>
          <w:bCs/>
          <w:sz w:val="28"/>
          <w:szCs w:val="28"/>
        </w:rPr>
      </w:pPr>
      <w:r>
        <w:rPr>
          <w:rFonts w:ascii="Times New Roman" w:hAnsi="Times New Roman" w:cs="Times New Roman"/>
          <w:b/>
          <w:bCs/>
          <w:sz w:val="28"/>
          <w:szCs w:val="28"/>
        </w:rPr>
        <w:t>7</w:t>
      </w:r>
      <w:r>
        <w:rPr>
          <w:rFonts w:ascii="Times New Roman" w:hAnsi="Times New Roman" w:cs="Times New Roman"/>
          <w:b/>
          <w:bCs/>
          <w:sz w:val="28"/>
          <w:szCs w:val="28"/>
        </w:rPr>
        <w:tab/>
        <w:t>21</w:t>
      </w:r>
      <w:r w:rsidR="00621ADB">
        <w:rPr>
          <w:rFonts w:ascii="Times New Roman" w:hAnsi="Times New Roman" w:cs="Times New Roman"/>
          <w:b/>
          <w:bCs/>
          <w:sz w:val="28"/>
          <w:szCs w:val="28"/>
        </w:rPr>
        <w:tab/>
      </w:r>
      <w:r w:rsidR="00E93CE6">
        <w:rPr>
          <w:rFonts w:ascii="Times New Roman" w:hAnsi="Times New Roman" w:cs="Times New Roman"/>
          <w:b/>
          <w:bCs/>
          <w:sz w:val="28"/>
          <w:szCs w:val="28"/>
        </w:rPr>
        <w:tab/>
      </w:r>
      <w:r w:rsidR="00621ADB">
        <w:rPr>
          <w:rFonts w:ascii="Times New Roman" w:hAnsi="Times New Roman" w:cs="Times New Roman"/>
          <w:b/>
          <w:bCs/>
          <w:sz w:val="28"/>
          <w:szCs w:val="28"/>
        </w:rPr>
        <w:t>20</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8</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21</w:t>
      </w:r>
    </w:p>
    <w:p w14:paraId="6DD3011D" w14:textId="1D4DA9DC" w:rsidR="003F5269" w:rsidRDefault="003F5269" w:rsidP="00621ADB">
      <w:pPr>
        <w:tabs>
          <w:tab w:val="left" w:pos="720"/>
          <w:tab w:val="left" w:pos="1380"/>
        </w:tabs>
        <w:rPr>
          <w:rFonts w:ascii="Times New Roman" w:hAnsi="Times New Roman" w:cs="Times New Roman"/>
          <w:b/>
          <w:bCs/>
          <w:sz w:val="28"/>
          <w:szCs w:val="28"/>
        </w:rPr>
      </w:pPr>
      <w:r>
        <w:rPr>
          <w:rFonts w:ascii="Times New Roman" w:hAnsi="Times New Roman" w:cs="Times New Roman"/>
          <w:b/>
          <w:bCs/>
          <w:sz w:val="28"/>
          <w:szCs w:val="28"/>
        </w:rPr>
        <w:t>8</w:t>
      </w:r>
      <w:r>
        <w:rPr>
          <w:rFonts w:ascii="Times New Roman" w:hAnsi="Times New Roman" w:cs="Times New Roman"/>
          <w:b/>
          <w:bCs/>
          <w:sz w:val="28"/>
          <w:szCs w:val="28"/>
        </w:rPr>
        <w:tab/>
        <w:t>19</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9D1194">
        <w:rPr>
          <w:rFonts w:ascii="Times New Roman" w:hAnsi="Times New Roman" w:cs="Times New Roman"/>
          <w:b/>
          <w:bCs/>
          <w:sz w:val="28"/>
          <w:szCs w:val="28"/>
        </w:rPr>
        <w:t>3</w:t>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r>
      <w:r w:rsidR="00621ADB">
        <w:rPr>
          <w:rFonts w:ascii="Times New Roman" w:hAnsi="Times New Roman" w:cs="Times New Roman"/>
          <w:b/>
          <w:bCs/>
          <w:sz w:val="28"/>
          <w:szCs w:val="28"/>
        </w:rPr>
        <w:tab/>
        <w:t>23</w:t>
      </w:r>
    </w:p>
    <w:p w14:paraId="2E1E2F54" w14:textId="0879CA84" w:rsidR="00E93CE6" w:rsidRDefault="00E93CE6" w:rsidP="00621ADB">
      <w:pPr>
        <w:tabs>
          <w:tab w:val="left" w:pos="720"/>
          <w:tab w:val="left" w:pos="1380"/>
        </w:tabs>
        <w:rPr>
          <w:rFonts w:ascii="Times New Roman" w:hAnsi="Times New Roman" w:cs="Times New Roman"/>
          <w:b/>
          <w:bCs/>
          <w:sz w:val="28"/>
          <w:szCs w:val="28"/>
          <w:vertAlign w:val="superscript"/>
        </w:rPr>
      </w:pPr>
      <w:r>
        <w:rPr>
          <w:rFonts w:ascii="Times New Roman" w:hAnsi="Times New Roman" w:cs="Times New Roman"/>
          <w:b/>
          <w:bCs/>
          <w:sz w:val="28"/>
          <w:szCs w:val="28"/>
        </w:rPr>
        <w:tab/>
        <w:t>188</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129</w:t>
      </w:r>
      <w:r>
        <w:rPr>
          <w:rFonts w:ascii="Times New Roman" w:hAnsi="Times New Roman" w:cs="Times New Roman"/>
          <w:b/>
          <w:bCs/>
          <w:sz w:val="28"/>
          <w:szCs w:val="28"/>
        </w:rPr>
        <w:tab/>
      </w:r>
      <w:r>
        <w:rPr>
          <w:rFonts w:ascii="Times New Roman" w:hAnsi="Times New Roman" w:cs="Times New Roman"/>
          <w:b/>
          <w:bCs/>
          <w:sz w:val="28"/>
          <w:szCs w:val="28"/>
        </w:rPr>
        <w:tab/>
        <w:t>59</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188</w:t>
      </w:r>
    </w:p>
    <w:p w14:paraId="16A7557B" w14:textId="77777777" w:rsidR="00AE5416" w:rsidRDefault="00AE5416" w:rsidP="00AE5416">
      <w:pPr>
        <w:rPr>
          <w:rFonts w:ascii="Times New Roman" w:hAnsi="Times New Roman" w:cs="Times New Roman"/>
          <w:b/>
          <w:bCs/>
          <w:sz w:val="28"/>
          <w:szCs w:val="28"/>
        </w:rPr>
      </w:pPr>
    </w:p>
    <w:p w14:paraId="72351E30" w14:textId="77777777" w:rsidR="00AE5416" w:rsidRDefault="00AE5416" w:rsidP="00AE5416">
      <w:pPr>
        <w:rPr>
          <w:rFonts w:ascii="Times New Roman" w:hAnsi="Times New Roman" w:cs="Times New Roman"/>
          <w:b/>
          <w:bCs/>
          <w:sz w:val="28"/>
          <w:szCs w:val="28"/>
        </w:rPr>
      </w:pPr>
    </w:p>
    <w:p w14:paraId="5290F922" w14:textId="4D73C659" w:rsidR="00F61581" w:rsidRPr="00AE5416" w:rsidRDefault="001151C5" w:rsidP="00AE5416">
      <w:pPr>
        <w:ind w:left="180"/>
        <w:rPr>
          <w:rFonts w:ascii="Times New Roman" w:hAnsi="Times New Roman" w:cs="Times New Roman"/>
          <w:b/>
          <w:bCs/>
          <w:sz w:val="28"/>
          <w:szCs w:val="28"/>
        </w:rPr>
      </w:pPr>
      <w:r w:rsidRPr="00AE5416">
        <w:rPr>
          <w:rFonts w:ascii="Times New Roman" w:hAnsi="Times New Roman" w:cs="Times New Roman"/>
          <w:b/>
          <w:bCs/>
          <w:sz w:val="28"/>
          <w:szCs w:val="28"/>
        </w:rPr>
        <w:tab/>
      </w:r>
    </w:p>
    <w:p w14:paraId="26EB59D9" w14:textId="77777777" w:rsidR="003F6106" w:rsidRDefault="003F6106" w:rsidP="003F6106">
      <w:pPr>
        <w:rPr>
          <w:rFonts w:ascii="Times New Roman" w:hAnsi="Times New Roman" w:cs="Times New Roman"/>
          <w:b/>
          <w:bCs/>
          <w:sz w:val="28"/>
          <w:szCs w:val="28"/>
        </w:rPr>
      </w:pPr>
    </w:p>
    <w:p w14:paraId="018AA8F2" w14:textId="77777777" w:rsidR="003F6106" w:rsidRDefault="003F6106" w:rsidP="003F6106">
      <w:pPr>
        <w:rPr>
          <w:rFonts w:ascii="Times New Roman" w:hAnsi="Times New Roman" w:cs="Times New Roman"/>
          <w:b/>
          <w:bCs/>
          <w:sz w:val="28"/>
          <w:szCs w:val="28"/>
        </w:rPr>
      </w:pPr>
    </w:p>
    <w:p w14:paraId="2B11010A" w14:textId="77777777" w:rsidR="003F6106" w:rsidRDefault="003F6106" w:rsidP="003F6106">
      <w:pPr>
        <w:rPr>
          <w:rFonts w:ascii="Times New Roman" w:hAnsi="Times New Roman" w:cs="Times New Roman"/>
          <w:b/>
          <w:bCs/>
          <w:sz w:val="28"/>
          <w:szCs w:val="28"/>
        </w:rPr>
      </w:pPr>
    </w:p>
    <w:p w14:paraId="2B604BA0" w14:textId="77777777" w:rsidR="003F6106" w:rsidRDefault="003F6106" w:rsidP="003F6106">
      <w:pPr>
        <w:rPr>
          <w:rFonts w:ascii="Times New Roman" w:hAnsi="Times New Roman" w:cs="Times New Roman"/>
          <w:b/>
          <w:bCs/>
          <w:sz w:val="28"/>
          <w:szCs w:val="28"/>
        </w:rPr>
      </w:pPr>
    </w:p>
    <w:p w14:paraId="07745B36" w14:textId="77777777" w:rsidR="003F6106" w:rsidRDefault="003F6106" w:rsidP="003F6106">
      <w:pPr>
        <w:rPr>
          <w:rFonts w:ascii="Times New Roman" w:hAnsi="Times New Roman" w:cs="Times New Roman"/>
          <w:b/>
          <w:bCs/>
          <w:sz w:val="28"/>
          <w:szCs w:val="28"/>
        </w:rPr>
      </w:pPr>
    </w:p>
    <w:p w14:paraId="2EC636D5" w14:textId="77777777" w:rsidR="003F6106" w:rsidRDefault="003F6106" w:rsidP="003F6106">
      <w:pPr>
        <w:rPr>
          <w:rFonts w:ascii="Times New Roman" w:hAnsi="Times New Roman" w:cs="Times New Roman"/>
          <w:b/>
          <w:bCs/>
          <w:sz w:val="28"/>
          <w:szCs w:val="28"/>
        </w:rPr>
      </w:pPr>
    </w:p>
    <w:p w14:paraId="7574B6C9" w14:textId="77777777" w:rsidR="003F6106" w:rsidRDefault="003F6106" w:rsidP="003F6106">
      <w:pPr>
        <w:rPr>
          <w:rFonts w:ascii="Times New Roman" w:hAnsi="Times New Roman" w:cs="Times New Roman"/>
          <w:b/>
          <w:bCs/>
          <w:sz w:val="28"/>
          <w:szCs w:val="28"/>
        </w:rPr>
      </w:pPr>
    </w:p>
    <w:p w14:paraId="23C77416" w14:textId="6FBE78DF" w:rsidR="004E062B" w:rsidRDefault="006D1CFF" w:rsidP="009F2DD6">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3</w:t>
      </w:r>
    </w:p>
    <w:p w14:paraId="68A36BD8" w14:textId="26FBC529" w:rsidR="00530010" w:rsidRPr="009F2DD6" w:rsidRDefault="00530010" w:rsidP="009F2DD6">
      <w:pPr>
        <w:rPr>
          <w:rFonts w:ascii="Times New Roman" w:hAnsi="Times New Roman" w:cs="Times New Roman"/>
          <w:sz w:val="28"/>
          <w:szCs w:val="28"/>
        </w:rPr>
      </w:pPr>
      <w:r w:rsidRPr="004E062B">
        <w:rPr>
          <w:rFonts w:ascii="Times New Roman" w:hAnsi="Times New Roman" w:cs="Times New Roman"/>
          <w:b/>
          <w:bCs/>
          <w:sz w:val="28"/>
          <w:szCs w:val="28"/>
          <w:highlight w:val="yellow"/>
        </w:rPr>
        <w:lastRenderedPageBreak/>
        <w:t>NMFA Board of Directors</w:t>
      </w:r>
      <w:r w:rsidRPr="009F2DD6">
        <w:rPr>
          <w:rFonts w:ascii="Times New Roman" w:hAnsi="Times New Roman" w:cs="Times New Roman"/>
          <w:b/>
          <w:bCs/>
          <w:sz w:val="28"/>
          <w:szCs w:val="28"/>
        </w:rPr>
        <w:t> </w:t>
      </w:r>
    </w:p>
    <w:p w14:paraId="5D00E53F" w14:textId="77777777" w:rsidR="00922FA1" w:rsidRPr="003F6106" w:rsidRDefault="00530010" w:rsidP="00922FA1">
      <w:pPr>
        <w:pStyle w:val="ListParagraph"/>
        <w:numPr>
          <w:ilvl w:val="0"/>
          <w:numId w:val="3"/>
        </w:numPr>
        <w:rPr>
          <w:rFonts w:ascii="Times New Roman" w:hAnsi="Times New Roman" w:cs="Times New Roman"/>
          <w:b/>
          <w:bCs/>
          <w:sz w:val="28"/>
          <w:szCs w:val="28"/>
        </w:rPr>
      </w:pPr>
      <w:r w:rsidRPr="003F6106">
        <w:rPr>
          <w:rFonts w:ascii="Times New Roman" w:hAnsi="Times New Roman" w:cs="Times New Roman"/>
          <w:sz w:val="28"/>
          <w:szCs w:val="28"/>
        </w:rPr>
        <w:t xml:space="preserve">The NMFA Board is comprised of parents, teachers, and community members, </w:t>
      </w:r>
      <w:r w:rsidR="00922FA1" w:rsidRPr="003F6106">
        <w:rPr>
          <w:rFonts w:ascii="Times New Roman" w:hAnsi="Times New Roman" w:cs="Times New Roman"/>
          <w:b/>
          <w:bCs/>
          <w:sz w:val="28"/>
          <w:szCs w:val="28"/>
        </w:rPr>
        <w:t>Governance and Management</w:t>
      </w:r>
    </w:p>
    <w:p w14:paraId="606D22B2" w14:textId="066798F4" w:rsidR="00530010" w:rsidRPr="003F6106" w:rsidRDefault="00530010" w:rsidP="00530010">
      <w:pPr>
        <w:pStyle w:val="ListParagraph"/>
        <w:ind w:left="1080"/>
        <w:rPr>
          <w:rFonts w:ascii="Times New Roman" w:hAnsi="Times New Roman" w:cs="Times New Roman"/>
          <w:sz w:val="28"/>
          <w:szCs w:val="28"/>
        </w:rPr>
      </w:pPr>
      <w:r w:rsidRPr="003F6106">
        <w:rPr>
          <w:rFonts w:ascii="Times New Roman" w:hAnsi="Times New Roman" w:cs="Times New Roman"/>
          <w:sz w:val="28"/>
          <w:szCs w:val="28"/>
        </w:rPr>
        <w:t>and meets on the third Wednesday of each month. Meeting dates and times are posted on the school door as well as on our website (</w:t>
      </w:r>
      <w:hyperlink r:id="rId8" w:history="1">
        <w:r w:rsidRPr="003F6106">
          <w:rPr>
            <w:rStyle w:val="Hyperlink"/>
            <w:rFonts w:ascii="Times New Roman" w:hAnsi="Times New Roman" w:cs="Times New Roman"/>
            <w:sz w:val="28"/>
            <w:szCs w:val="28"/>
          </w:rPr>
          <w:t>www.nmfamn.org</w:t>
        </w:r>
      </w:hyperlink>
      <w:r w:rsidRPr="003F6106">
        <w:rPr>
          <w:rFonts w:ascii="Times New Roman" w:hAnsi="Times New Roman" w:cs="Times New Roman"/>
          <w:sz w:val="28"/>
          <w:szCs w:val="28"/>
        </w:rPr>
        <w:t>). We held a board election in May of 2024.</w:t>
      </w:r>
    </w:p>
    <w:p w14:paraId="1DDF13B2" w14:textId="7CED8C0F" w:rsidR="00530010" w:rsidRPr="006D1CFF" w:rsidRDefault="00530010" w:rsidP="006D1CFF">
      <w:pPr>
        <w:ind w:left="360" w:firstLine="720"/>
        <w:rPr>
          <w:rFonts w:ascii="Times New Roman" w:hAnsi="Times New Roman" w:cs="Times New Roman"/>
          <w:b/>
          <w:bCs/>
          <w:sz w:val="24"/>
          <w:szCs w:val="24"/>
        </w:rPr>
      </w:pPr>
      <w:r w:rsidRPr="006D1CFF">
        <w:rPr>
          <w:rFonts w:ascii="Times New Roman" w:hAnsi="Times New Roman" w:cs="Times New Roman"/>
          <w:b/>
          <w:bCs/>
          <w:sz w:val="24"/>
          <w:szCs w:val="24"/>
        </w:rPr>
        <w:t>Mike Leary</w:t>
      </w:r>
      <w:r w:rsidRPr="006D1CFF">
        <w:rPr>
          <w:rFonts w:ascii="Times New Roman" w:hAnsi="Times New Roman" w:cs="Times New Roman"/>
          <w:b/>
          <w:bCs/>
          <w:sz w:val="24"/>
          <w:szCs w:val="24"/>
        </w:rPr>
        <w:tab/>
        <w:t>Board Chair</w:t>
      </w:r>
      <w:r w:rsidRPr="006D1CFF">
        <w:rPr>
          <w:rFonts w:ascii="Times New Roman" w:hAnsi="Times New Roman" w:cs="Times New Roman"/>
          <w:b/>
          <w:bCs/>
          <w:sz w:val="24"/>
          <w:szCs w:val="24"/>
        </w:rPr>
        <w:tab/>
      </w:r>
      <w:r w:rsidRPr="006D1CFF">
        <w:rPr>
          <w:rFonts w:ascii="Times New Roman" w:hAnsi="Times New Roman" w:cs="Times New Roman"/>
          <w:b/>
          <w:bCs/>
          <w:sz w:val="24"/>
          <w:szCs w:val="24"/>
        </w:rPr>
        <w:tab/>
        <w:t>Community Member</w:t>
      </w:r>
      <w:r w:rsidRPr="006D1CFF">
        <w:rPr>
          <w:rFonts w:ascii="Times New Roman" w:hAnsi="Times New Roman" w:cs="Times New Roman"/>
          <w:b/>
          <w:bCs/>
          <w:sz w:val="24"/>
          <w:szCs w:val="24"/>
        </w:rPr>
        <w:tab/>
        <w:t>7/1/23-6/30/25</w:t>
      </w:r>
    </w:p>
    <w:p w14:paraId="3E7A5E08" w14:textId="75CD5CAB"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Dave Isaacson</w:t>
      </w:r>
      <w:r w:rsidRPr="003F6106">
        <w:rPr>
          <w:rFonts w:ascii="Times New Roman" w:hAnsi="Times New Roman" w:cs="Times New Roman"/>
          <w:b/>
          <w:bCs/>
          <w:sz w:val="24"/>
          <w:szCs w:val="24"/>
        </w:rPr>
        <w:tab/>
        <w:t>Treasurer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Teacher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7/1/22-6/30/25</w:t>
      </w:r>
    </w:p>
    <w:p w14:paraId="22BA017C" w14:textId="0F5D64BA"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Kyle Johnson</w:t>
      </w:r>
      <w:r w:rsidRPr="003F6106">
        <w:rPr>
          <w:rFonts w:ascii="Times New Roman" w:hAnsi="Times New Roman" w:cs="Times New Roman"/>
          <w:b/>
          <w:bCs/>
          <w:sz w:val="24"/>
          <w:szCs w:val="24"/>
        </w:rPr>
        <w:tab/>
        <w:t>Secretary</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Teacher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t>7/1/23-6/30/25</w:t>
      </w:r>
    </w:p>
    <w:p w14:paraId="4D2F7064" w14:textId="619946D2" w:rsidR="00530010" w:rsidRPr="003F6106" w:rsidRDefault="00530010" w:rsidP="00530010">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Joe Palkow</w:t>
      </w:r>
      <w:r w:rsidR="00641D66" w:rsidRPr="003F6106">
        <w:rPr>
          <w:rFonts w:ascii="Times New Roman" w:hAnsi="Times New Roman" w:cs="Times New Roman"/>
          <w:b/>
          <w:bCs/>
          <w:sz w:val="24"/>
          <w:szCs w:val="24"/>
        </w:rPr>
        <w:t>itsch</w:t>
      </w:r>
      <w:r w:rsidR="00641D66" w:rsidRPr="003F6106">
        <w:rPr>
          <w:rFonts w:ascii="Times New Roman" w:hAnsi="Times New Roman" w:cs="Times New Roman"/>
          <w:b/>
          <w:bCs/>
          <w:sz w:val="24"/>
          <w:szCs w:val="24"/>
        </w:rPr>
        <w:tab/>
        <w:t>Member</w:t>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t>Parent</w:t>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t>7/1/23-6/30/25</w:t>
      </w:r>
    </w:p>
    <w:p w14:paraId="02000D58" w14:textId="77777777" w:rsidR="001956E9" w:rsidRPr="003F6106" w:rsidRDefault="00530010" w:rsidP="001956E9">
      <w:pPr>
        <w:pStyle w:val="ListParagraph"/>
        <w:ind w:left="1080"/>
        <w:rPr>
          <w:rFonts w:ascii="Times New Roman" w:hAnsi="Times New Roman" w:cs="Times New Roman"/>
          <w:b/>
          <w:bCs/>
          <w:sz w:val="24"/>
          <w:szCs w:val="24"/>
        </w:rPr>
      </w:pPr>
      <w:r w:rsidRPr="003F6106">
        <w:rPr>
          <w:rFonts w:ascii="Times New Roman" w:hAnsi="Times New Roman" w:cs="Times New Roman"/>
          <w:b/>
          <w:bCs/>
          <w:sz w:val="24"/>
          <w:szCs w:val="24"/>
        </w:rPr>
        <w:t>Barbara Smith</w:t>
      </w:r>
      <w:r w:rsidRPr="003F6106">
        <w:rPr>
          <w:rFonts w:ascii="Times New Roman" w:hAnsi="Times New Roman" w:cs="Times New Roman"/>
          <w:b/>
          <w:bCs/>
          <w:sz w:val="24"/>
          <w:szCs w:val="24"/>
        </w:rPr>
        <w:tab/>
        <w:t>Member</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Parent</w:t>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Pr="003F6106">
        <w:rPr>
          <w:rFonts w:ascii="Times New Roman" w:hAnsi="Times New Roman" w:cs="Times New Roman"/>
          <w:b/>
          <w:bCs/>
          <w:sz w:val="24"/>
          <w:szCs w:val="24"/>
        </w:rPr>
        <w:tab/>
      </w:r>
      <w:r w:rsidR="00641D66" w:rsidRPr="003F6106">
        <w:rPr>
          <w:rFonts w:ascii="Times New Roman" w:hAnsi="Times New Roman" w:cs="Times New Roman"/>
          <w:b/>
          <w:bCs/>
          <w:sz w:val="24"/>
          <w:szCs w:val="24"/>
        </w:rPr>
        <w:tab/>
      </w:r>
      <w:r w:rsidRPr="003F6106">
        <w:rPr>
          <w:rFonts w:ascii="Times New Roman" w:hAnsi="Times New Roman" w:cs="Times New Roman"/>
          <w:b/>
          <w:bCs/>
          <w:sz w:val="24"/>
          <w:szCs w:val="24"/>
        </w:rPr>
        <w:t>8/1/24-6/30/2</w:t>
      </w:r>
    </w:p>
    <w:p w14:paraId="213934BA" w14:textId="614C77AA" w:rsidR="001151C5" w:rsidRPr="006D1CFF" w:rsidRDefault="001151C5" w:rsidP="006D1CFF">
      <w:pPr>
        <w:pStyle w:val="ListParagraph"/>
        <w:ind w:left="1080"/>
        <w:rPr>
          <w:rFonts w:ascii="Times New Roman" w:hAnsi="Times New Roman" w:cs="Times New Roman"/>
          <w:b/>
          <w:bCs/>
          <w:sz w:val="24"/>
          <w:szCs w:val="24"/>
        </w:rPr>
      </w:pP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r w:rsidRPr="003F6106">
        <w:rPr>
          <w:rFonts w:ascii="Times New Roman" w:hAnsi="Times New Roman" w:cs="Times New Roman"/>
          <w:sz w:val="24"/>
          <w:szCs w:val="24"/>
        </w:rPr>
        <w:tab/>
      </w:r>
    </w:p>
    <w:p w14:paraId="5EADA6CD" w14:textId="77777777" w:rsidR="00296405" w:rsidRPr="004E062B" w:rsidRDefault="001151C5" w:rsidP="00B95F9F">
      <w:pPr>
        <w:pStyle w:val="ListParagraph"/>
        <w:numPr>
          <w:ilvl w:val="0"/>
          <w:numId w:val="3"/>
        </w:numPr>
        <w:rPr>
          <w:rFonts w:ascii="Times New Roman" w:hAnsi="Times New Roman" w:cs="Times New Roman"/>
          <w:b/>
          <w:bCs/>
          <w:sz w:val="28"/>
          <w:szCs w:val="28"/>
          <w:highlight w:val="yellow"/>
        </w:rPr>
      </w:pPr>
      <w:r w:rsidRPr="004E062B">
        <w:rPr>
          <w:rFonts w:ascii="Times New Roman" w:hAnsi="Times New Roman" w:cs="Times New Roman"/>
          <w:b/>
          <w:bCs/>
          <w:sz w:val="28"/>
          <w:szCs w:val="28"/>
          <w:highlight w:val="yellow"/>
        </w:rPr>
        <w:t>Result of Annual Assessment of Board Performance</w:t>
      </w:r>
    </w:p>
    <w:p w14:paraId="4E0994FE" w14:textId="01BD2A12" w:rsidR="00296405" w:rsidRPr="004E062B" w:rsidRDefault="00296405" w:rsidP="00296405">
      <w:pPr>
        <w:pStyle w:val="ListParagraph"/>
        <w:ind w:left="810"/>
        <w:rPr>
          <w:rFonts w:ascii="Times New Roman" w:hAnsi="Times New Roman" w:cs="Times New Roman"/>
          <w:b/>
          <w:bCs/>
          <w:sz w:val="28"/>
          <w:szCs w:val="28"/>
        </w:rPr>
      </w:pPr>
      <w:hyperlink r:id="rId9" w:history="1">
        <w:r w:rsidRPr="004E062B">
          <w:rPr>
            <w:rStyle w:val="Hyperlink"/>
            <w:rFonts w:ascii="Times New Roman" w:hAnsi="Times New Roman" w:cs="Times New Roman"/>
            <w:b/>
            <w:bCs/>
            <w:sz w:val="28"/>
            <w:szCs w:val="28"/>
          </w:rPr>
          <w:t>2024-2025 Board Development Plan Minutes and Action Items.docx.pdf</w:t>
        </w:r>
      </w:hyperlink>
    </w:p>
    <w:p w14:paraId="237C140E" w14:textId="77777777" w:rsidR="00296405"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NMFA 2024-2025 BOARD DEVELOPMENT PLAN This plan describes a</w:t>
      </w:r>
      <w:r w:rsidRPr="00296405">
        <w:rPr>
          <w:rFonts w:ascii="Times New Roman" w:hAnsi="Times New Roman" w:cs="Times New Roman"/>
          <w:b/>
          <w:bCs/>
          <w:sz w:val="28"/>
          <w:szCs w:val="28"/>
        </w:rPr>
        <w:t xml:space="preserve"> formal process to sustain and regenerate our Board. This plan is intended to ensure that: </w:t>
      </w:r>
    </w:p>
    <w:p w14:paraId="083EB05B"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We have a working knowledge of the prevailing value system as well as the talents and levels of commitment for each Board member. </w:t>
      </w:r>
    </w:p>
    <w:p w14:paraId="6C0F396A"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understand the importance of establishing data-based methods for goal evaluation. </w:t>
      </w:r>
    </w:p>
    <w:p w14:paraId="59C5183D"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understand techniques for recruiting and developing new Board members as well as improving the knowledge and skills of existing Board members. </w:t>
      </w:r>
    </w:p>
    <w:p w14:paraId="208E5DA0"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understands the difference between governance and management, guarding against intrusive micro-management. </w:t>
      </w:r>
    </w:p>
    <w:p w14:paraId="78FBE7F0"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We have adequate strategic planning for long-term sustainability. </w:t>
      </w:r>
    </w:p>
    <w:p w14:paraId="10E2E814"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avoid expressing individual preference at the expense of the group. </w:t>
      </w:r>
    </w:p>
    <w:p w14:paraId="24B61151" w14:textId="77777777"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Board members avoid expressing the power of the Board outside the confines of a Board meeting. </w:t>
      </w:r>
    </w:p>
    <w:p w14:paraId="42A49EF8" w14:textId="5D5AFA3B" w:rsidR="006D1CFF" w:rsidRDefault="006D1CFF" w:rsidP="00296405">
      <w:pPr>
        <w:ind w:left="9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4</w:t>
      </w:r>
    </w:p>
    <w:p w14:paraId="51062289" w14:textId="77777777" w:rsidR="004E062B"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lastRenderedPageBreak/>
        <w:t xml:space="preserve">Plan Contents A. Board Organization (based on goal of 7 Board Members): Name Board Role Representation Governance/ Personnel Committee </w:t>
      </w:r>
    </w:p>
    <w:p w14:paraId="1292E2E6" w14:textId="7B323AC9" w:rsidR="00296405"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Finance Committee Policy Committee </w:t>
      </w:r>
    </w:p>
    <w:p w14:paraId="7E91EADF"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Michael Leary Board Chair Community Chair Member </w:t>
      </w:r>
    </w:p>
    <w:p w14:paraId="18908D17"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Dave Isaacson Treasurer Teacher Chair Secretary </w:t>
      </w:r>
    </w:p>
    <w:p w14:paraId="40FF7897" w14:textId="77777777" w:rsidR="00296405"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Kyle Johnson Secretary Teacher Chair </w:t>
      </w:r>
    </w:p>
    <w:p w14:paraId="47868D3B" w14:textId="1420125D"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Joe Palkowitsch Member Parent Member</w:t>
      </w:r>
    </w:p>
    <w:p w14:paraId="5E18CFCA" w14:textId="77777777"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Barbara Thomas Smith Member Parent Member </w:t>
      </w:r>
    </w:p>
    <w:p w14:paraId="02DC138C" w14:textId="77777777" w:rsidR="00A64916" w:rsidRPr="004E062B"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rPr>
        <w:t xml:space="preserve">Member TBD Open TBD </w:t>
      </w:r>
    </w:p>
    <w:p w14:paraId="53C9AE58" w14:textId="77777777" w:rsidR="004E062B" w:rsidRDefault="004E062B" w:rsidP="00296405">
      <w:pPr>
        <w:ind w:left="90"/>
        <w:rPr>
          <w:rFonts w:ascii="Times New Roman" w:hAnsi="Times New Roman" w:cs="Times New Roman"/>
          <w:b/>
          <w:bCs/>
          <w:sz w:val="28"/>
          <w:szCs w:val="28"/>
        </w:rPr>
      </w:pPr>
    </w:p>
    <w:p w14:paraId="5A0A8C4A" w14:textId="2D6D43AA" w:rsidR="00A64916" w:rsidRDefault="00296405" w:rsidP="00296405">
      <w:pPr>
        <w:ind w:left="90"/>
        <w:rPr>
          <w:rFonts w:ascii="Times New Roman" w:hAnsi="Times New Roman" w:cs="Times New Roman"/>
          <w:b/>
          <w:bCs/>
          <w:sz w:val="28"/>
          <w:szCs w:val="28"/>
        </w:rPr>
      </w:pPr>
      <w:r w:rsidRPr="004E062B">
        <w:rPr>
          <w:rFonts w:ascii="Times New Roman" w:hAnsi="Times New Roman" w:cs="Times New Roman"/>
          <w:b/>
          <w:bCs/>
          <w:sz w:val="28"/>
          <w:szCs w:val="28"/>
          <w:highlight w:val="yellow"/>
        </w:rPr>
        <w:t>Sustainable Board Model:</w:t>
      </w:r>
      <w:r w:rsidRPr="00296405">
        <w:rPr>
          <w:rFonts w:ascii="Times New Roman" w:hAnsi="Times New Roman" w:cs="Times New Roman"/>
          <w:b/>
          <w:bCs/>
          <w:sz w:val="28"/>
          <w:szCs w:val="28"/>
        </w:rPr>
        <w:t xml:space="preserve"> </w:t>
      </w:r>
    </w:p>
    <w:p w14:paraId="711B9B7F" w14:textId="77777777" w:rsidR="00A64916" w:rsidRDefault="00296405" w:rsidP="00296405">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Governance/Personnel Committee duties and scope includes: </w:t>
      </w:r>
    </w:p>
    <w:p w14:paraId="095C5523"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Goals and strategy o Board involvement with principal and principal performance goals and feedback. 1 </w:t>
      </w:r>
    </w:p>
    <w:p w14:paraId="0840C1EF"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Overall compliance assurance with education, contractual and legal requirements </w:t>
      </w:r>
    </w:p>
    <w:p w14:paraId="7A76582E"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Guides the nomination process. </w:t>
      </w:r>
    </w:p>
    <w:p w14:paraId="134A2D00" w14:textId="77777777" w:rsidR="00A64916" w:rsidRDefault="00296405" w:rsidP="00A64916">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Finance Committee duties and scope includes: </w:t>
      </w:r>
    </w:p>
    <w:p w14:paraId="502B6ECE"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Budget development and monitoring monthly financials. </w:t>
      </w:r>
    </w:p>
    <w:p w14:paraId="0E2EB76D"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Finance compliance assurance. </w:t>
      </w:r>
    </w:p>
    <w:p w14:paraId="6BAF4A99"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Ensure yearly financial audit. </w:t>
      </w:r>
    </w:p>
    <w:p w14:paraId="7889851C"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Review proposed expenditures and approve actual expenditures. </w:t>
      </w:r>
    </w:p>
    <w:p w14:paraId="64EAE072" w14:textId="77777777" w:rsidR="00A64916"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 xml:space="preserve">o Ensuring adequate Internal control process </w:t>
      </w:r>
    </w:p>
    <w:p w14:paraId="2A42E1E6" w14:textId="77777777" w:rsidR="00A64916" w:rsidRDefault="00296405" w:rsidP="00A64916">
      <w:pPr>
        <w:ind w:left="90"/>
        <w:rPr>
          <w:rFonts w:ascii="Times New Roman" w:hAnsi="Times New Roman" w:cs="Times New Roman"/>
          <w:b/>
          <w:bCs/>
          <w:sz w:val="28"/>
          <w:szCs w:val="28"/>
        </w:rPr>
      </w:pPr>
      <w:r w:rsidRPr="00296405">
        <w:rPr>
          <w:rFonts w:ascii="Times New Roman" w:hAnsi="Times New Roman" w:cs="Times New Roman"/>
          <w:b/>
          <w:bCs/>
          <w:sz w:val="28"/>
          <w:szCs w:val="28"/>
        </w:rPr>
        <w:t xml:space="preserve">● The Policy Committee duties and scope includes: </w:t>
      </w:r>
    </w:p>
    <w:p w14:paraId="2A27649C" w14:textId="77777777" w:rsidR="006D1CFF" w:rsidRDefault="00296405" w:rsidP="00A64916">
      <w:pPr>
        <w:ind w:left="90" w:firstLine="630"/>
        <w:rPr>
          <w:rFonts w:ascii="Times New Roman" w:hAnsi="Times New Roman" w:cs="Times New Roman"/>
          <w:b/>
          <w:bCs/>
          <w:sz w:val="28"/>
          <w:szCs w:val="28"/>
        </w:rPr>
      </w:pPr>
      <w:r w:rsidRPr="00296405">
        <w:rPr>
          <w:rFonts w:ascii="Times New Roman" w:hAnsi="Times New Roman" w:cs="Times New Roman"/>
          <w:b/>
          <w:bCs/>
          <w:sz w:val="28"/>
          <w:szCs w:val="28"/>
        </w:rPr>
        <w:t>o Monitoring currency and effectiveness of existing policies</w:t>
      </w:r>
    </w:p>
    <w:p w14:paraId="6D06807A" w14:textId="716F7F3B" w:rsidR="00A64916" w:rsidRDefault="006D1CFF" w:rsidP="00A64916">
      <w:pPr>
        <w:ind w:left="90" w:firstLine="63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5</w:t>
      </w:r>
      <w:r w:rsidR="00296405" w:rsidRPr="00296405">
        <w:rPr>
          <w:rFonts w:ascii="Times New Roman" w:hAnsi="Times New Roman" w:cs="Times New Roman"/>
          <w:b/>
          <w:bCs/>
          <w:sz w:val="28"/>
          <w:szCs w:val="28"/>
        </w:rPr>
        <w:t xml:space="preserve"> </w:t>
      </w:r>
    </w:p>
    <w:p w14:paraId="709195CC"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lastRenderedPageBreak/>
        <w:t>o Identifying need for potential new policies and development for Board review/approval (in conjunction with principal and other relevant contributors)</w:t>
      </w:r>
    </w:p>
    <w:p w14:paraId="75BA85EA"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t xml:space="preserve">o Creates and maintains a Policy Review Calendar (See Appendix A) </w:t>
      </w:r>
    </w:p>
    <w:p w14:paraId="7D751AC5" w14:textId="77777777" w:rsidR="00A64916" w:rsidRDefault="00296405" w:rsidP="00A64916">
      <w:pPr>
        <w:ind w:left="720"/>
        <w:rPr>
          <w:rFonts w:ascii="Times New Roman" w:hAnsi="Times New Roman" w:cs="Times New Roman"/>
          <w:b/>
          <w:bCs/>
          <w:sz w:val="28"/>
          <w:szCs w:val="28"/>
        </w:rPr>
      </w:pPr>
      <w:r w:rsidRPr="00296405">
        <w:rPr>
          <w:rFonts w:ascii="Times New Roman" w:hAnsi="Times New Roman" w:cs="Times New Roman"/>
          <w:b/>
          <w:bCs/>
          <w:sz w:val="28"/>
          <w:szCs w:val="28"/>
        </w:rPr>
        <w:t xml:space="preserve">o Reviews progress towards policy goals quarterly and updates the Board as a standing quarterly agenda item. </w:t>
      </w:r>
    </w:p>
    <w:p w14:paraId="21DB57CE" w14:textId="77777777" w:rsidR="004E062B" w:rsidRDefault="004E062B" w:rsidP="00A64916">
      <w:pPr>
        <w:ind w:left="720"/>
        <w:rPr>
          <w:rFonts w:ascii="Times New Roman" w:hAnsi="Times New Roman" w:cs="Times New Roman"/>
          <w:b/>
          <w:bCs/>
          <w:sz w:val="28"/>
          <w:szCs w:val="28"/>
        </w:rPr>
      </w:pPr>
    </w:p>
    <w:p w14:paraId="2561282C" w14:textId="77777777" w:rsidR="00A64916" w:rsidRDefault="00296405" w:rsidP="00A64916">
      <w:pPr>
        <w:ind w:left="720"/>
        <w:rPr>
          <w:rFonts w:ascii="Times New Roman" w:hAnsi="Times New Roman" w:cs="Times New Roman"/>
          <w:b/>
          <w:bCs/>
          <w:sz w:val="28"/>
          <w:szCs w:val="28"/>
        </w:rPr>
      </w:pPr>
      <w:r w:rsidRPr="004E062B">
        <w:rPr>
          <w:rFonts w:ascii="Times New Roman" w:hAnsi="Times New Roman" w:cs="Times New Roman"/>
          <w:b/>
          <w:bCs/>
          <w:sz w:val="28"/>
          <w:szCs w:val="28"/>
          <w:highlight w:val="yellow"/>
        </w:rPr>
        <w:t>C. Board Development and Sustainability Goals</w:t>
      </w:r>
      <w:r w:rsidRPr="00296405">
        <w:rPr>
          <w:rFonts w:ascii="Times New Roman" w:hAnsi="Times New Roman" w:cs="Times New Roman"/>
          <w:b/>
          <w:bCs/>
          <w:sz w:val="28"/>
          <w:szCs w:val="28"/>
        </w:rPr>
        <w:t xml:space="preserve"> </w:t>
      </w:r>
    </w:p>
    <w:p w14:paraId="3F0C8E40"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size is at least 5 and targeted at 7 members. Methods of recruitment include: </w:t>
      </w:r>
    </w:p>
    <w:p w14:paraId="7B3C56BA"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Poll teachers for 1-2 members. </w:t>
      </w:r>
    </w:p>
    <w:p w14:paraId="01CA28F4"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Post on Facebook </w:t>
      </w:r>
    </w:p>
    <w:p w14:paraId="63CAA2EF" w14:textId="039D72BF"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o Ask teachers to talk to targeted parents</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Newsletters </w:t>
      </w:r>
    </w:p>
    <w:p w14:paraId="087DEB84"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Obtain word of mouth through contacts for community representatives </w:t>
      </w:r>
    </w:p>
    <w:p w14:paraId="4C4B9250"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o Business and local community outreach (e.g., business associations, civic groups)</w:t>
      </w:r>
    </w:p>
    <w:p w14:paraId="42A8B4A2"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The Board meets monthly to improve effectiveness and safeguard sustainability. </w:t>
      </w:r>
    </w:p>
    <w:p w14:paraId="2AC2E035"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Board and committee attendance (recorded and reported in minutes) are kept on the Google Docs site. </w:t>
      </w:r>
    </w:p>
    <w:p w14:paraId="159B9D83"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Enforce a Board member attendance threshold that demonstrates the Duty of Caring (i.e., attending ¾ of Board meetings annually). See Board minutes for attendance documentation. </w:t>
      </w:r>
    </w:p>
    <w:p w14:paraId="411E915B"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Censure behavior that is counter to Board values and good governance </w:t>
      </w:r>
    </w:p>
    <w:p w14:paraId="3E0B319D" w14:textId="77777777" w:rsidR="00BE3DDE"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The Board holds an annual retreat/workshop (July) to review and update short-term and long-range goals and monitor Board performance.</w:t>
      </w:r>
      <w:r w:rsidR="006D1CFF">
        <w:rPr>
          <w:rFonts w:ascii="Times New Roman" w:hAnsi="Times New Roman" w:cs="Times New Roman"/>
          <w:b/>
          <w:bCs/>
          <w:sz w:val="28"/>
          <w:szCs w:val="28"/>
        </w:rPr>
        <w:tab/>
      </w:r>
      <w:r w:rsidR="006D1CFF">
        <w:rPr>
          <w:rFonts w:ascii="Times New Roman" w:hAnsi="Times New Roman" w:cs="Times New Roman"/>
          <w:b/>
          <w:bCs/>
          <w:sz w:val="28"/>
          <w:szCs w:val="28"/>
        </w:rPr>
        <w:tab/>
      </w:r>
      <w:r w:rsidR="006D1CFF">
        <w:rPr>
          <w:rFonts w:ascii="Times New Roman" w:hAnsi="Times New Roman" w:cs="Times New Roman"/>
          <w:b/>
          <w:bCs/>
          <w:sz w:val="28"/>
          <w:szCs w:val="28"/>
        </w:rPr>
        <w:tab/>
      </w:r>
    </w:p>
    <w:p w14:paraId="4E77DD23" w14:textId="4A47C2DB" w:rsidR="006D1CFF" w:rsidRDefault="006D1CFF" w:rsidP="00BE3DDE">
      <w:pPr>
        <w:ind w:left="3600" w:firstLine="720"/>
        <w:rPr>
          <w:rFonts w:ascii="Times New Roman" w:hAnsi="Times New Roman" w:cs="Times New Roman"/>
          <w:b/>
          <w:bCs/>
          <w:sz w:val="28"/>
          <w:szCs w:val="28"/>
        </w:rPr>
      </w:pPr>
      <w:r w:rsidRPr="000724D5">
        <w:rPr>
          <w:rFonts w:ascii="Times New Roman" w:hAnsi="Times New Roman" w:cs="Times New Roman"/>
          <w:b/>
          <w:bCs/>
          <w:sz w:val="28"/>
          <w:szCs w:val="28"/>
          <w:highlight w:val="yellow"/>
        </w:rPr>
        <w:t>6</w:t>
      </w:r>
      <w:r w:rsidR="00296405" w:rsidRPr="00296405">
        <w:rPr>
          <w:rFonts w:ascii="Times New Roman" w:hAnsi="Times New Roman" w:cs="Times New Roman"/>
          <w:b/>
          <w:bCs/>
          <w:sz w:val="28"/>
          <w:szCs w:val="28"/>
        </w:rPr>
        <w:t xml:space="preserve"> </w:t>
      </w:r>
    </w:p>
    <w:p w14:paraId="6932E65D" w14:textId="5D70E115" w:rsidR="00A64916" w:rsidRDefault="00A64916" w:rsidP="006D1CFF">
      <w:pPr>
        <w:rPr>
          <w:rFonts w:ascii="Times New Roman" w:hAnsi="Times New Roman" w:cs="Times New Roman"/>
          <w:b/>
          <w:bCs/>
          <w:sz w:val="28"/>
          <w:szCs w:val="28"/>
        </w:rPr>
      </w:pPr>
      <w:r>
        <w:rPr>
          <w:rFonts w:ascii="Times New Roman" w:hAnsi="Times New Roman" w:cs="Times New Roman"/>
          <w:b/>
          <w:bCs/>
          <w:sz w:val="28"/>
          <w:szCs w:val="28"/>
        </w:rPr>
        <w:lastRenderedPageBreak/>
        <w:tab/>
      </w:r>
    </w:p>
    <w:p w14:paraId="7427A234"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Published current and long-range goals for the Board and school are maintained on a dedicated Board Google Docs site with access to all Board members. </w:t>
      </w:r>
    </w:p>
    <w:p w14:paraId="58C0BAC3"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Keep updated key Board documents located on the Board Google Docs site and/or school website (if required to be published there), including: </w:t>
      </w:r>
    </w:p>
    <w:p w14:paraId="77B3CDE3"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Original Application of the Charter and its Bylaws, </w:t>
      </w:r>
    </w:p>
    <w:p w14:paraId="2288E42E"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Current Charter Contract with NEO </w:t>
      </w:r>
    </w:p>
    <w:p w14:paraId="28C4233C"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Board Policies </w:t>
      </w:r>
    </w:p>
    <w:p w14:paraId="73C0AF53" w14:textId="67951655"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School </w:t>
      </w:r>
      <w:proofErr w:type="gramStart"/>
      <w:r w:rsidRPr="00296405">
        <w:rPr>
          <w:rFonts w:ascii="Times New Roman" w:hAnsi="Times New Roman" w:cs="Times New Roman"/>
          <w:b/>
          <w:bCs/>
          <w:sz w:val="28"/>
          <w:szCs w:val="28"/>
        </w:rPr>
        <w:t xml:space="preserve">Plans </w:t>
      </w:r>
      <w:r w:rsidR="00BE3DDE">
        <w:rPr>
          <w:rFonts w:ascii="Times New Roman" w:hAnsi="Times New Roman" w:cs="Times New Roman"/>
          <w:b/>
          <w:bCs/>
          <w:sz w:val="28"/>
          <w:szCs w:val="28"/>
        </w:rPr>
        <w:t>,</w:t>
      </w:r>
      <w:proofErr w:type="gramEnd"/>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Handbooks </w:t>
      </w:r>
    </w:p>
    <w:p w14:paraId="6CB9DFB8"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Leases </w:t>
      </w:r>
    </w:p>
    <w:p w14:paraId="758A8F0A"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Audits </w:t>
      </w:r>
    </w:p>
    <w:p w14:paraId="5B637C2D"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Calendar </w:t>
      </w:r>
    </w:p>
    <w:p w14:paraId="143C16A7" w14:textId="77777777" w:rsidR="00A64916" w:rsidRDefault="00296405" w:rsidP="00A64916">
      <w:pPr>
        <w:ind w:left="2160"/>
        <w:rPr>
          <w:rFonts w:ascii="Times New Roman" w:hAnsi="Times New Roman" w:cs="Times New Roman"/>
          <w:b/>
          <w:bCs/>
          <w:sz w:val="28"/>
          <w:szCs w:val="28"/>
        </w:rPr>
      </w:pPr>
      <w:r w:rsidRPr="00296405">
        <w:rPr>
          <w:rFonts w:ascii="Times New Roman" w:hAnsi="Times New Roman" w:cs="Times New Roman"/>
          <w:b/>
          <w:bCs/>
          <w:sz w:val="28"/>
          <w:szCs w:val="28"/>
        </w:rPr>
        <w:t xml:space="preserve">o Annual Reports </w:t>
      </w:r>
    </w:p>
    <w:p w14:paraId="1C9DCEF6" w14:textId="1245DE21" w:rsidR="00A64916" w:rsidRDefault="00296405" w:rsidP="00BE3DDE">
      <w:pPr>
        <w:ind w:left="2160"/>
        <w:rPr>
          <w:rFonts w:ascii="Times New Roman" w:hAnsi="Times New Roman" w:cs="Times New Roman"/>
          <w:b/>
          <w:bCs/>
          <w:sz w:val="28"/>
          <w:szCs w:val="28"/>
        </w:rPr>
      </w:pPr>
      <w:r w:rsidRPr="00296405">
        <w:rPr>
          <w:rFonts w:ascii="Times New Roman" w:hAnsi="Times New Roman" w:cs="Times New Roman"/>
          <w:b/>
          <w:bCs/>
          <w:sz w:val="28"/>
          <w:szCs w:val="28"/>
        </w:rPr>
        <w:t>o Board Agendas and Minutes</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Financial Reports </w:t>
      </w:r>
    </w:p>
    <w:p w14:paraId="0512010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Use the Board self-evaluation system (See Appendix B) </w:t>
      </w:r>
    </w:p>
    <w:p w14:paraId="1A225B51"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Maintain a skill improvement track for individuals (See Appendix C) </w:t>
      </w:r>
    </w:p>
    <w:p w14:paraId="6963E920"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Create a group development program. </w:t>
      </w:r>
    </w:p>
    <w:p w14:paraId="68EF83BA"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systems to assure continued cohesiveness. </w:t>
      </w:r>
    </w:p>
    <w:p w14:paraId="7D1C3008"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systems to allow for on-going training and recording of same (see plan in D below) </w:t>
      </w:r>
    </w:p>
    <w:p w14:paraId="6523BD81"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D. </w:t>
      </w:r>
      <w:r w:rsidRPr="004E062B">
        <w:rPr>
          <w:rFonts w:ascii="Times New Roman" w:hAnsi="Times New Roman" w:cs="Times New Roman"/>
          <w:b/>
          <w:bCs/>
          <w:sz w:val="28"/>
          <w:szCs w:val="28"/>
          <w:highlight w:val="yellow"/>
        </w:rPr>
        <w:t>Board Short-Term Goals (during current school year)</w:t>
      </w:r>
      <w:r w:rsidRPr="00296405">
        <w:rPr>
          <w:rFonts w:ascii="Times New Roman" w:hAnsi="Times New Roman" w:cs="Times New Roman"/>
          <w:b/>
          <w:bCs/>
          <w:sz w:val="28"/>
          <w:szCs w:val="28"/>
        </w:rPr>
        <w:t xml:space="preserve"> </w:t>
      </w:r>
    </w:p>
    <w:p w14:paraId="0D1970F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Recruit at least 1 Community Board member and 1-2 other Board members in upcoming school year (Parent member added before start of school year). </w:t>
      </w:r>
    </w:p>
    <w:p w14:paraId="20A41070" w14:textId="77777777" w:rsidR="00BE3DDE"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Continue payment of long-term debt per settlement agreement</w:t>
      </w:r>
    </w:p>
    <w:p w14:paraId="1D76232B" w14:textId="1A5D3868" w:rsidR="00A64916" w:rsidRDefault="00BE3DDE" w:rsidP="00A64916">
      <w:pPr>
        <w:ind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7</w:t>
      </w:r>
      <w:r w:rsidR="00296405" w:rsidRPr="00296405">
        <w:rPr>
          <w:rFonts w:ascii="Times New Roman" w:hAnsi="Times New Roman" w:cs="Times New Roman"/>
          <w:b/>
          <w:bCs/>
          <w:sz w:val="28"/>
          <w:szCs w:val="28"/>
        </w:rPr>
        <w:t xml:space="preserve"> </w:t>
      </w:r>
    </w:p>
    <w:p w14:paraId="42F57065"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lastRenderedPageBreak/>
        <w:t xml:space="preserve">● Evaluate new academic targets proposed in NEO Performance Matrix and continue to establish goals and process for closing gaps as quickly as feasible. </w:t>
      </w:r>
    </w:p>
    <w:p w14:paraId="72EA85A2"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Review and approve the new school curriculum. </w:t>
      </w:r>
    </w:p>
    <w:p w14:paraId="1A4EB93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renegotiation of lease and/or payment adjustments reflecting payoff of loan 3 </w:t>
      </w:r>
    </w:p>
    <w:p w14:paraId="56D676DC"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Identify and obtain opportune grants to support special projects or needs. </w:t>
      </w:r>
    </w:p>
    <w:p w14:paraId="59BF4AA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Implement succession plan for Board Officers </w:t>
      </w:r>
    </w:p>
    <w:p w14:paraId="306601F8"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Deliver plan for updating school policies! </w:t>
      </w:r>
    </w:p>
    <w:p w14:paraId="7376E6F7"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Utilize available Board training resources and events, including: </w:t>
      </w:r>
    </w:p>
    <w:p w14:paraId="6ED47F29"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Complete NEO MN Charter Board website topics and collect certificates providing documentation of completion: </w:t>
      </w:r>
    </w:p>
    <w:p w14:paraId="6E65ECB0"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All Board members have completed all 3 Initial Board Training Learning and the 6 Charter Board Training mini courses. </w:t>
      </w:r>
    </w:p>
    <w:p w14:paraId="50A910FF"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All Board members will complete added courses within 6 months after publication. One mini course will be discussed at the Board meeting each month as part of the standing agenda item. </w:t>
      </w:r>
    </w:p>
    <w:p w14:paraId="4370B146"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Determine best use of MACS resources with new membership.</w:t>
      </w:r>
    </w:p>
    <w:p w14:paraId="205CF8ED"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o Utilize internal Board training resources consistent as appropriate and available along with review of MN Charter Board mini courses timing, such as (TBD during monthly Board agenda planning): </w:t>
      </w:r>
    </w:p>
    <w:p w14:paraId="3B4BA505"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Finance/Avoiding Audit pitfalls – Kyle Knudson </w:t>
      </w:r>
    </w:p>
    <w:p w14:paraId="73673EB4"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Legal Matters – Our Attorney </w:t>
      </w:r>
    </w:p>
    <w:p w14:paraId="7DF081E9"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Academics/Curriculum – Debbie Kranz </w:t>
      </w:r>
    </w:p>
    <w:p w14:paraId="49077A22"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Special Education methods – Dave Isaacson</w:t>
      </w:r>
    </w:p>
    <w:p w14:paraId="75406CB2" w14:textId="227526B2" w:rsidR="00BE3DDE" w:rsidRDefault="00BE3DDE" w:rsidP="00A64916">
      <w:pPr>
        <w:ind w:left="1440"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8</w:t>
      </w:r>
    </w:p>
    <w:p w14:paraId="17C3B9E5"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lastRenderedPageBreak/>
        <w:t xml:space="preserve"> ▪ New Charter School requirements / Achieving NEO recognition certificates – Wendy Swanson-Choi, NEO E. Board Long-Term Goals</w:t>
      </w:r>
    </w:p>
    <w:p w14:paraId="2536A53E"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academic and financial targets included in NEO Performance Matrix and obtain renewal after the current 5 years. </w:t>
      </w:r>
    </w:p>
    <w:p w14:paraId="647BB65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student recruitment and retention targets. </w:t>
      </w:r>
    </w:p>
    <w:p w14:paraId="00C30F32"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Retain staff and achieve needed professional development and certifications. </w:t>
      </w:r>
    </w:p>
    <w:p w14:paraId="3BAD8841"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Achieve 20% Fund Balance within 5-year renewal time and maintain it during the next </w:t>
      </w:r>
      <w:proofErr w:type="gramStart"/>
      <w:r w:rsidRPr="00296405">
        <w:rPr>
          <w:rFonts w:ascii="Times New Roman" w:hAnsi="Times New Roman" w:cs="Times New Roman"/>
          <w:b/>
          <w:bCs/>
          <w:sz w:val="28"/>
          <w:szCs w:val="28"/>
        </w:rPr>
        <w:t>5 year</w:t>
      </w:r>
      <w:proofErr w:type="gramEnd"/>
      <w:r w:rsidRPr="00296405">
        <w:rPr>
          <w:rFonts w:ascii="Times New Roman" w:hAnsi="Times New Roman" w:cs="Times New Roman"/>
          <w:b/>
          <w:bCs/>
          <w:sz w:val="28"/>
          <w:szCs w:val="28"/>
        </w:rPr>
        <w:t xml:space="preserve"> NEO renewal cycle. </w:t>
      </w:r>
    </w:p>
    <w:p w14:paraId="3BF2077F"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Integrate any NEO Board areas of concerns included in Charter School Contract into additional goals [completed?] </w:t>
      </w:r>
    </w:p>
    <w:p w14:paraId="297C6EB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Make Use of Board Development Plan to achieve Board Goals (i.e., action plans based on annual evaluations) </w:t>
      </w:r>
    </w:p>
    <w:p w14:paraId="6C41EC76"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Annual Board Retreat includes review and self-evaluation of progress against Board Development Plan (July 2024).</w:t>
      </w:r>
    </w:p>
    <w:p w14:paraId="4183CAD7"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 New member orientation program (to be completed within first month of new Board member approval) 4 </w:t>
      </w:r>
    </w:p>
    <w:p w14:paraId="1F91E6FE" w14:textId="77777777" w:rsidR="00A64916" w:rsidRDefault="00296405" w:rsidP="00A64916">
      <w:pPr>
        <w:ind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Direct new members to the Board Google site and school website to find: ▪ Bylaws </w:t>
      </w:r>
    </w:p>
    <w:p w14:paraId="6DBFF99F" w14:textId="435A0E0F" w:rsidR="00A64916" w:rsidRDefault="00296405" w:rsidP="00BE3DDE">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NEO Charter Contract</w:t>
      </w:r>
      <w:r w:rsidR="00BE3DDE">
        <w:rPr>
          <w:rFonts w:ascii="Times New Roman" w:hAnsi="Times New Roman" w:cs="Times New Roman"/>
          <w:b/>
          <w:bCs/>
          <w:sz w:val="28"/>
          <w:szCs w:val="28"/>
        </w:rPr>
        <w:t xml:space="preserve">, </w:t>
      </w:r>
      <w:r w:rsidRPr="00296405">
        <w:rPr>
          <w:rFonts w:ascii="Times New Roman" w:hAnsi="Times New Roman" w:cs="Times New Roman"/>
          <w:b/>
          <w:bCs/>
          <w:sz w:val="28"/>
          <w:szCs w:val="28"/>
        </w:rPr>
        <w:t xml:space="preserve">Policies </w:t>
      </w:r>
    </w:p>
    <w:p w14:paraId="181E6F66"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Calendar </w:t>
      </w:r>
    </w:p>
    <w:p w14:paraId="5834FBEB"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Handbooks </w:t>
      </w:r>
    </w:p>
    <w:p w14:paraId="41CB2B5C"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Web directions </w:t>
      </w:r>
    </w:p>
    <w:p w14:paraId="228AA96A"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Board expectations including hours per month and attendance. </w:t>
      </w:r>
    </w:p>
    <w:p w14:paraId="47EBE07E" w14:textId="77777777" w:rsidR="00A64916" w:rsidRDefault="00296405" w:rsidP="00A64916">
      <w:pPr>
        <w:ind w:left="72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 Committees and assignments </w:t>
      </w:r>
    </w:p>
    <w:p w14:paraId="6A504D10" w14:textId="77777777" w:rsidR="00A64916" w:rsidRDefault="00296405" w:rsidP="00A64916">
      <w:pPr>
        <w:ind w:left="1440" w:firstLine="720"/>
        <w:rPr>
          <w:rFonts w:ascii="Times New Roman" w:hAnsi="Times New Roman" w:cs="Times New Roman"/>
          <w:b/>
          <w:bCs/>
          <w:sz w:val="28"/>
          <w:szCs w:val="28"/>
        </w:rPr>
      </w:pPr>
      <w:r w:rsidRPr="00296405">
        <w:rPr>
          <w:rFonts w:ascii="Times New Roman" w:hAnsi="Times New Roman" w:cs="Times New Roman"/>
          <w:b/>
          <w:bCs/>
          <w:sz w:val="28"/>
          <w:szCs w:val="28"/>
        </w:rPr>
        <w:t xml:space="preserve">o Develop a calendar of events for new members (to be created along with new Board member approval): </w:t>
      </w:r>
    </w:p>
    <w:p w14:paraId="7B46F338" w14:textId="7D5DFBAA" w:rsidR="00BE3DDE" w:rsidRDefault="00BE3DDE" w:rsidP="00A64916">
      <w:pPr>
        <w:ind w:left="1440" w:firstLine="720"/>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9</w:t>
      </w:r>
    </w:p>
    <w:p w14:paraId="382FAFA7" w14:textId="77777777" w:rsidR="00BE3DDE" w:rsidRDefault="00BE3DDE" w:rsidP="00BE3DDE">
      <w:pPr>
        <w:rPr>
          <w:rFonts w:ascii="Times New Roman" w:hAnsi="Times New Roman" w:cs="Times New Roman"/>
          <w:b/>
          <w:bCs/>
          <w:sz w:val="28"/>
          <w:szCs w:val="28"/>
        </w:rPr>
      </w:pPr>
    </w:p>
    <w:p w14:paraId="6CDFF76F"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 Attend at least two meetings before being seated. </w:t>
      </w:r>
    </w:p>
    <w:p w14:paraId="778CA827" w14:textId="77777777" w:rsidR="00A64916" w:rsidRDefault="00296405" w:rsidP="00A64916">
      <w:pPr>
        <w:ind w:left="1440"/>
        <w:rPr>
          <w:rFonts w:ascii="Times New Roman" w:hAnsi="Times New Roman" w:cs="Times New Roman"/>
          <w:b/>
          <w:bCs/>
          <w:sz w:val="28"/>
          <w:szCs w:val="28"/>
        </w:rPr>
      </w:pPr>
      <w:r w:rsidRPr="00296405">
        <w:rPr>
          <w:rFonts w:ascii="Times New Roman" w:hAnsi="Times New Roman" w:cs="Times New Roman"/>
          <w:b/>
          <w:bCs/>
          <w:sz w:val="28"/>
          <w:szCs w:val="28"/>
        </w:rPr>
        <w:t xml:space="preserve">▪ Complete all 6 Charter Board mini courses in the first year of election (all 3 Initial Board Training Learning Plans within first 3 months) </w:t>
      </w:r>
    </w:p>
    <w:p w14:paraId="472B7456" w14:textId="76C44283" w:rsidR="00A64916" w:rsidRPr="004E062B" w:rsidRDefault="00296405" w:rsidP="00A64916">
      <w:pPr>
        <w:rPr>
          <w:rFonts w:ascii="Times New Roman" w:hAnsi="Times New Roman" w:cs="Times New Roman"/>
          <w:b/>
          <w:bCs/>
          <w:sz w:val="28"/>
          <w:szCs w:val="28"/>
          <w:highlight w:val="yellow"/>
        </w:rPr>
      </w:pPr>
      <w:r w:rsidRPr="004E062B">
        <w:rPr>
          <w:rFonts w:ascii="Times New Roman" w:hAnsi="Times New Roman" w:cs="Times New Roman"/>
          <w:b/>
          <w:bCs/>
          <w:sz w:val="28"/>
          <w:szCs w:val="28"/>
          <w:highlight w:val="yellow"/>
        </w:rPr>
        <w:t>5</w:t>
      </w:r>
      <w:r w:rsidR="004E062B" w:rsidRPr="004E062B">
        <w:rPr>
          <w:rFonts w:ascii="Times New Roman" w:hAnsi="Times New Roman" w:cs="Times New Roman"/>
          <w:b/>
          <w:bCs/>
          <w:sz w:val="28"/>
          <w:szCs w:val="28"/>
          <w:highlight w:val="yellow"/>
        </w:rPr>
        <w:t>.</w:t>
      </w:r>
      <w:r w:rsidRPr="004E062B">
        <w:rPr>
          <w:rFonts w:ascii="Times New Roman" w:hAnsi="Times New Roman" w:cs="Times New Roman"/>
          <w:b/>
          <w:bCs/>
          <w:sz w:val="28"/>
          <w:szCs w:val="28"/>
          <w:highlight w:val="yellow"/>
        </w:rPr>
        <w:t xml:space="preserve"> APPENDIX A POLICY REVIEW CALENDAR (TO BE UPDATED QUARTERLY AND STANDING AGENDA ITEM) https://drive.google.com/drive/folders/1H0yFIj73ajyvurvXG8qEocy4b9Dm4GKK POLICY TARGET YEAR FOR REVIEW CHANGES NEEDED? </w:t>
      </w:r>
    </w:p>
    <w:p w14:paraId="455F69A4" w14:textId="77777777" w:rsidR="00A64916" w:rsidRDefault="00296405" w:rsidP="00A64916">
      <w:pPr>
        <w:rPr>
          <w:rFonts w:ascii="Times New Roman" w:hAnsi="Times New Roman" w:cs="Times New Roman"/>
          <w:b/>
          <w:bCs/>
          <w:sz w:val="28"/>
          <w:szCs w:val="28"/>
        </w:rPr>
      </w:pPr>
      <w:r w:rsidRPr="004E062B">
        <w:rPr>
          <w:rFonts w:ascii="Times New Roman" w:hAnsi="Times New Roman" w:cs="Times New Roman"/>
          <w:b/>
          <w:bCs/>
          <w:sz w:val="28"/>
          <w:szCs w:val="28"/>
          <w:highlight w:val="yellow"/>
        </w:rPr>
        <w:t>BOARD REVISION DATE</w:t>
      </w:r>
      <w:r w:rsidRPr="00296405">
        <w:rPr>
          <w:rFonts w:ascii="Times New Roman" w:hAnsi="Times New Roman" w:cs="Times New Roman"/>
          <w:b/>
          <w:bCs/>
          <w:sz w:val="28"/>
          <w:szCs w:val="28"/>
        </w:rPr>
        <w:t xml:space="preserve"> </w:t>
      </w:r>
    </w:p>
    <w:p w14:paraId="43AB578E"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5.5.10 Face Covering Protocol </w:t>
      </w:r>
    </w:p>
    <w:p w14:paraId="0FE981C2"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8.3 Crisis Management </w:t>
      </w:r>
    </w:p>
    <w:p w14:paraId="4E4BFB05"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7.1 Segregation of Duties </w:t>
      </w:r>
    </w:p>
    <w:p w14:paraId="4A452C65"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4.1.2 At-Will Employment Procurement Policy </w:t>
      </w:r>
    </w:p>
    <w:p w14:paraId="4FDB9DF6"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3.2 Administration of the MN Gov Data Practices Act </w:t>
      </w:r>
    </w:p>
    <w:p w14:paraId="54C298A7"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5.4.2 Bullying Prevention </w:t>
      </w:r>
    </w:p>
    <w:p w14:paraId="3657C292"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7.2.1 Board Approval of Vendor Contracts </w:t>
      </w:r>
    </w:p>
    <w:p w14:paraId="51D9E9CA"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6.2 Length of School Year and School Calendar </w:t>
      </w:r>
    </w:p>
    <w:p w14:paraId="5C59D1AC" w14:textId="77777777" w:rsidR="00A64916"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 xml:space="preserve">6 5.4 Student Uniforms </w:t>
      </w:r>
    </w:p>
    <w:p w14:paraId="20D1B093" w14:textId="2FEAC379" w:rsidR="009F2DD6" w:rsidRPr="00296405" w:rsidRDefault="00296405" w:rsidP="00A64916">
      <w:pPr>
        <w:rPr>
          <w:rFonts w:ascii="Times New Roman" w:hAnsi="Times New Roman" w:cs="Times New Roman"/>
          <w:b/>
          <w:bCs/>
          <w:sz w:val="28"/>
          <w:szCs w:val="28"/>
        </w:rPr>
      </w:pPr>
      <w:r w:rsidRPr="00296405">
        <w:rPr>
          <w:rFonts w:ascii="Times New Roman" w:hAnsi="Times New Roman" w:cs="Times New Roman"/>
          <w:b/>
          <w:bCs/>
          <w:sz w:val="28"/>
          <w:szCs w:val="28"/>
        </w:rPr>
        <w:t>5.9.2 NMFA English Learners was removed and replaced with the LIEP plan</w:t>
      </w:r>
      <w:r w:rsidR="001151C5" w:rsidRPr="00296405">
        <w:rPr>
          <w:rFonts w:ascii="Times New Roman" w:hAnsi="Times New Roman" w:cs="Times New Roman"/>
          <w:b/>
          <w:bCs/>
          <w:sz w:val="28"/>
          <w:szCs w:val="28"/>
        </w:rPr>
        <w:tab/>
      </w:r>
    </w:p>
    <w:p w14:paraId="2B0C54A5" w14:textId="77777777" w:rsidR="009F2DD6" w:rsidRDefault="009F2DD6" w:rsidP="009F2DD6">
      <w:pPr>
        <w:rPr>
          <w:rFonts w:ascii="Times New Roman" w:hAnsi="Times New Roman" w:cs="Times New Roman"/>
          <w:b/>
          <w:bCs/>
          <w:sz w:val="28"/>
          <w:szCs w:val="28"/>
        </w:rPr>
      </w:pPr>
    </w:p>
    <w:p w14:paraId="19673E1B" w14:textId="77777777" w:rsidR="009F2DD6" w:rsidRDefault="009F2DD6" w:rsidP="009F2DD6">
      <w:pPr>
        <w:rPr>
          <w:rFonts w:ascii="Times New Roman" w:hAnsi="Times New Roman" w:cs="Times New Roman"/>
          <w:b/>
          <w:bCs/>
          <w:sz w:val="28"/>
          <w:szCs w:val="28"/>
        </w:rPr>
      </w:pPr>
    </w:p>
    <w:p w14:paraId="5A34697E" w14:textId="77777777" w:rsidR="009F2DD6" w:rsidRDefault="009F2DD6" w:rsidP="009F2DD6">
      <w:pPr>
        <w:rPr>
          <w:rFonts w:ascii="Times New Roman" w:hAnsi="Times New Roman" w:cs="Times New Roman"/>
          <w:b/>
          <w:bCs/>
          <w:sz w:val="28"/>
          <w:szCs w:val="28"/>
        </w:rPr>
      </w:pPr>
    </w:p>
    <w:p w14:paraId="06B41D3D" w14:textId="77777777" w:rsidR="009F2DD6" w:rsidRDefault="009F2DD6" w:rsidP="009F2DD6">
      <w:pPr>
        <w:rPr>
          <w:rFonts w:ascii="Times New Roman" w:hAnsi="Times New Roman" w:cs="Times New Roman"/>
          <w:b/>
          <w:bCs/>
          <w:sz w:val="28"/>
          <w:szCs w:val="28"/>
        </w:rPr>
      </w:pPr>
    </w:p>
    <w:p w14:paraId="0E5F4F93" w14:textId="77777777" w:rsidR="009F2DD6" w:rsidRDefault="009F2DD6" w:rsidP="009F2DD6">
      <w:pPr>
        <w:rPr>
          <w:rFonts w:ascii="Times New Roman" w:hAnsi="Times New Roman" w:cs="Times New Roman"/>
          <w:b/>
          <w:bCs/>
          <w:sz w:val="28"/>
          <w:szCs w:val="28"/>
        </w:rPr>
      </w:pPr>
    </w:p>
    <w:p w14:paraId="34AD0CA1" w14:textId="77777777" w:rsidR="009F2DD6" w:rsidRDefault="009F2DD6" w:rsidP="009F2DD6">
      <w:pPr>
        <w:rPr>
          <w:rFonts w:ascii="Times New Roman" w:hAnsi="Times New Roman" w:cs="Times New Roman"/>
          <w:b/>
          <w:bCs/>
          <w:sz w:val="28"/>
          <w:szCs w:val="28"/>
        </w:rPr>
      </w:pPr>
    </w:p>
    <w:p w14:paraId="1C507482" w14:textId="57F91588" w:rsidR="001151C5" w:rsidRPr="00BE3DDE" w:rsidRDefault="00BE3DDE" w:rsidP="00BE3DD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0724D5">
        <w:rPr>
          <w:rFonts w:ascii="Times New Roman" w:hAnsi="Times New Roman" w:cs="Times New Roman"/>
          <w:b/>
          <w:bCs/>
          <w:sz w:val="28"/>
          <w:szCs w:val="28"/>
          <w:highlight w:val="yellow"/>
        </w:rPr>
        <w:t>10</w:t>
      </w:r>
    </w:p>
    <w:p w14:paraId="6D75C5F4" w14:textId="253DF11F" w:rsidR="00AD4448" w:rsidRPr="00BE3DDE" w:rsidRDefault="001151C5" w:rsidP="00BE3DDE">
      <w:pPr>
        <w:pStyle w:val="ListParagraph"/>
        <w:numPr>
          <w:ilvl w:val="0"/>
          <w:numId w:val="3"/>
        </w:numPr>
        <w:rPr>
          <w:rFonts w:ascii="Times New Roman" w:hAnsi="Times New Roman" w:cs="Times New Roman"/>
          <w:b/>
          <w:bCs/>
          <w:sz w:val="28"/>
          <w:szCs w:val="28"/>
        </w:rPr>
      </w:pPr>
      <w:r w:rsidRPr="00922FA1">
        <w:rPr>
          <w:rFonts w:ascii="Times New Roman" w:hAnsi="Times New Roman" w:cs="Times New Roman"/>
          <w:b/>
          <w:bCs/>
          <w:sz w:val="28"/>
          <w:szCs w:val="28"/>
        </w:rPr>
        <w:lastRenderedPageBreak/>
        <w:t>Training Each Board Member Attended in Previous Year</w:t>
      </w:r>
      <w:r w:rsidRPr="00922FA1">
        <w:rPr>
          <w:rFonts w:ascii="Times New Roman" w:hAnsi="Times New Roman" w:cs="Times New Roman"/>
          <w:b/>
          <w:bCs/>
          <w:sz w:val="28"/>
          <w:szCs w:val="28"/>
        </w:rPr>
        <w:tab/>
      </w:r>
      <w:r w:rsidRPr="00922FA1">
        <w:rPr>
          <w:rFonts w:ascii="Times New Roman" w:hAnsi="Times New Roman" w:cs="Times New Roman"/>
          <w:b/>
          <w:bCs/>
          <w:sz w:val="28"/>
          <w:szCs w:val="28"/>
        </w:rPr>
        <w:tab/>
      </w:r>
    </w:p>
    <w:tbl>
      <w:tblPr>
        <w:tblW w:w="0" w:type="dxa"/>
        <w:tblCellMar>
          <w:left w:w="0" w:type="dxa"/>
          <w:right w:w="0" w:type="dxa"/>
        </w:tblCellMar>
        <w:tblLook w:val="04A0" w:firstRow="1" w:lastRow="0" w:firstColumn="1" w:lastColumn="0" w:noHBand="0" w:noVBand="1"/>
      </w:tblPr>
      <w:tblGrid>
        <w:gridCol w:w="3074"/>
        <w:gridCol w:w="1184"/>
        <w:gridCol w:w="1184"/>
        <w:gridCol w:w="1064"/>
        <w:gridCol w:w="1184"/>
        <w:gridCol w:w="1654"/>
      </w:tblGrid>
      <w:tr w:rsidR="00AD4448" w:rsidRPr="00AD4448" w14:paraId="59694175"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53F8B" w14:textId="77777777" w:rsidR="00AD4448" w:rsidRPr="004E062B" w:rsidRDefault="00AD4448" w:rsidP="00AD4448">
            <w:pPr>
              <w:rPr>
                <w:rFonts w:ascii="Times New Roman" w:hAnsi="Times New Roman" w:cs="Times New Roman"/>
                <w:sz w:val="24"/>
                <w:szCs w:val="24"/>
                <w:highlight w:val="yellow"/>
              </w:rPr>
            </w:pPr>
            <w:r w:rsidRPr="004E062B">
              <w:rPr>
                <w:rFonts w:ascii="Times New Roman" w:hAnsi="Times New Roman" w:cs="Times New Roman"/>
                <w:sz w:val="24"/>
                <w:szCs w:val="24"/>
                <w:highlight w:val="yellow"/>
              </w:rPr>
              <w:t>Title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38174"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Mike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9FD55"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Dave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87693"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Kyle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9D74C"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Joe</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88535AE" w14:textId="77777777" w:rsidR="00AD4448" w:rsidRPr="004E062B" w:rsidRDefault="00AD4448" w:rsidP="00AD4448">
            <w:pPr>
              <w:rPr>
                <w:rFonts w:ascii="Times New Roman" w:hAnsi="Times New Roman" w:cs="Times New Roman"/>
                <w:b/>
                <w:bCs/>
                <w:sz w:val="24"/>
                <w:szCs w:val="24"/>
                <w:highlight w:val="yellow"/>
              </w:rPr>
            </w:pPr>
            <w:r w:rsidRPr="004E062B">
              <w:rPr>
                <w:rFonts w:ascii="Times New Roman" w:hAnsi="Times New Roman" w:cs="Times New Roman"/>
                <w:b/>
                <w:bCs/>
                <w:sz w:val="24"/>
                <w:szCs w:val="24"/>
                <w:highlight w:val="yellow"/>
              </w:rPr>
              <w:t>Smith (New Board Member)</w:t>
            </w:r>
          </w:p>
        </w:tc>
      </w:tr>
      <w:tr w:rsidR="00AD4448" w:rsidRPr="00AD4448" w14:paraId="3122EA8F"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0F8E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Abide by the Bylaws</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5E596F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11/19/2019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216E5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9406E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8D3C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27F85" w14:textId="77777777" w:rsidR="00AD4448" w:rsidRPr="00AD4448" w:rsidRDefault="00AD4448" w:rsidP="00AD4448">
            <w:pPr>
              <w:rPr>
                <w:rFonts w:ascii="Times New Roman" w:hAnsi="Times New Roman" w:cs="Times New Roman"/>
                <w:sz w:val="24"/>
                <w:szCs w:val="24"/>
              </w:rPr>
            </w:pPr>
          </w:p>
        </w:tc>
      </w:tr>
      <w:tr w:rsidR="00AD4448" w:rsidRPr="00AD4448" w14:paraId="4BE1684D"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8D303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Adopt a Budget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A80682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891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11/24/2019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E6CA76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EF1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01/18/2023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E7DEB" w14:textId="77777777" w:rsidR="00AD4448" w:rsidRPr="00AD4448" w:rsidRDefault="00AD4448" w:rsidP="00AD4448">
            <w:pPr>
              <w:rPr>
                <w:rFonts w:ascii="Times New Roman" w:hAnsi="Times New Roman" w:cs="Times New Roman"/>
                <w:sz w:val="24"/>
                <w:szCs w:val="24"/>
              </w:rPr>
            </w:pPr>
          </w:p>
        </w:tc>
      </w:tr>
      <w:tr w:rsidR="00AD4448" w:rsidRPr="00AD4448" w14:paraId="55836D3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B3A3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Adopt a World's Best Workforce Strategic Plan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29A4836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1EE3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11/24/2019</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0D2BBD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54A5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2729A" w14:textId="77777777" w:rsidR="00AD4448" w:rsidRPr="00AD4448" w:rsidRDefault="00AD4448" w:rsidP="00AD4448">
            <w:pPr>
              <w:rPr>
                <w:rFonts w:ascii="Times New Roman" w:hAnsi="Times New Roman" w:cs="Times New Roman"/>
                <w:sz w:val="24"/>
                <w:szCs w:val="24"/>
              </w:rPr>
            </w:pPr>
          </w:p>
        </w:tc>
      </w:tr>
      <w:tr w:rsidR="00AD4448" w:rsidRPr="00AD4448" w14:paraId="56D097E7"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1A6B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Adopt Required Reports #2 WBWF Summary Report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0652B6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12/18/2019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F948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11/30/2019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1745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89555"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5970E" w14:textId="77777777" w:rsidR="00AD4448" w:rsidRPr="00AD4448" w:rsidRDefault="00AD4448" w:rsidP="00AD4448">
            <w:pPr>
              <w:rPr>
                <w:rFonts w:ascii="Times New Roman" w:hAnsi="Times New Roman" w:cs="Times New Roman"/>
                <w:sz w:val="24"/>
                <w:szCs w:val="24"/>
              </w:rPr>
            </w:pPr>
          </w:p>
        </w:tc>
      </w:tr>
      <w:tr w:rsidR="00AD4448" w:rsidRPr="00AD4448" w14:paraId="6CF72F4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04C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Approve a World's Best Workforce and Annual Report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850F9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B870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12/15/2019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8372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835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378508" w14:textId="77777777" w:rsidR="00AD4448" w:rsidRPr="00AD4448" w:rsidRDefault="00AD4448" w:rsidP="00AD4448">
            <w:pPr>
              <w:rPr>
                <w:rFonts w:ascii="Times New Roman" w:hAnsi="Times New Roman" w:cs="Times New Roman"/>
                <w:sz w:val="24"/>
                <w:szCs w:val="24"/>
              </w:rPr>
            </w:pPr>
          </w:p>
        </w:tc>
      </w:tr>
      <w:tr w:rsidR="00AD4448" w:rsidRPr="00AD4448" w14:paraId="07AA9AA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E0A3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Close a Board Meeting</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E3BC5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1F1C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43A582D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A1FD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C466DB" w14:textId="77777777" w:rsidR="00AD4448" w:rsidRPr="00AD4448" w:rsidRDefault="00AD4448" w:rsidP="00AD4448">
            <w:pPr>
              <w:rPr>
                <w:rFonts w:ascii="Times New Roman" w:hAnsi="Times New Roman" w:cs="Times New Roman"/>
                <w:sz w:val="24"/>
                <w:szCs w:val="24"/>
              </w:rPr>
            </w:pPr>
          </w:p>
        </w:tc>
      </w:tr>
      <w:tr w:rsidR="00AD4448" w:rsidRPr="00AD4448" w14:paraId="7C0CEA4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CC4C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Comply with Admissions and Lottery Requirements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A14D4C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4177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6574C7A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D58CB"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443E2" w14:textId="77777777" w:rsidR="00AD4448" w:rsidRPr="00AD4448" w:rsidRDefault="00AD4448" w:rsidP="00AD4448">
            <w:pPr>
              <w:rPr>
                <w:rFonts w:ascii="Times New Roman" w:hAnsi="Times New Roman" w:cs="Times New Roman"/>
                <w:sz w:val="24"/>
                <w:szCs w:val="24"/>
              </w:rPr>
            </w:pPr>
          </w:p>
        </w:tc>
      </w:tr>
      <w:tr w:rsidR="00AD4448" w:rsidRPr="00AD4448" w14:paraId="0793B9B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5647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Comply with Nondiscrimination Statutes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66BF0A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B7B0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1/13/2020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BAB7EE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04912"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0199F" w14:textId="77777777" w:rsidR="00AD4448" w:rsidRPr="00AD4448" w:rsidRDefault="00AD4448" w:rsidP="00AD4448">
            <w:pPr>
              <w:rPr>
                <w:rFonts w:ascii="Times New Roman" w:hAnsi="Times New Roman" w:cs="Times New Roman"/>
                <w:sz w:val="24"/>
                <w:szCs w:val="24"/>
              </w:rPr>
            </w:pPr>
          </w:p>
        </w:tc>
      </w:tr>
      <w:tr w:rsidR="00AD4448" w:rsidRPr="00AD4448" w14:paraId="268B1468"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74F0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A Board Election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FAED0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D107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3/15/2020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E078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31BB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AE25F" w14:textId="77777777" w:rsidR="00AD4448" w:rsidRPr="00AD4448" w:rsidRDefault="00AD4448" w:rsidP="00AD4448">
            <w:pPr>
              <w:rPr>
                <w:rFonts w:ascii="Times New Roman" w:hAnsi="Times New Roman" w:cs="Times New Roman"/>
                <w:sz w:val="24"/>
                <w:szCs w:val="24"/>
              </w:rPr>
            </w:pPr>
          </w:p>
        </w:tc>
      </w:tr>
      <w:tr w:rsidR="00AD4448" w:rsidRPr="00AD4448" w14:paraId="306FF679"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A8E9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Cash Flow</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45DAC5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8A1B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851318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6543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9E76D" w14:textId="77777777" w:rsidR="00AD4448" w:rsidRPr="00AD4448" w:rsidRDefault="00AD4448" w:rsidP="00AD4448">
            <w:pPr>
              <w:rPr>
                <w:rFonts w:ascii="Times New Roman" w:hAnsi="Times New Roman" w:cs="Times New Roman"/>
                <w:sz w:val="24"/>
                <w:szCs w:val="24"/>
              </w:rPr>
            </w:pPr>
          </w:p>
        </w:tc>
      </w:tr>
      <w:tr w:rsidR="00AD4448" w:rsidRPr="00AD4448" w14:paraId="55E6AD8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F4A6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Fund Balance</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6E7734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EDE7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5EE923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13B9A"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8530B" w14:textId="77777777" w:rsidR="00AD4448" w:rsidRPr="00AD4448" w:rsidRDefault="00AD4448" w:rsidP="00AD4448">
            <w:pPr>
              <w:rPr>
                <w:rFonts w:ascii="Times New Roman" w:hAnsi="Times New Roman" w:cs="Times New Roman"/>
                <w:sz w:val="24"/>
                <w:szCs w:val="24"/>
              </w:rPr>
            </w:pPr>
          </w:p>
        </w:tc>
      </w:tr>
      <w:tr w:rsidR="00AD4448" w:rsidRPr="00AD4448" w14:paraId="5CCB051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B05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Financial Oversight of Pupil Units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F3E592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F8FD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326D7D4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AD3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C00E3" w14:textId="77777777" w:rsidR="00AD4448" w:rsidRPr="00AD4448" w:rsidRDefault="00AD4448" w:rsidP="00AD4448">
            <w:pPr>
              <w:rPr>
                <w:rFonts w:ascii="Times New Roman" w:hAnsi="Times New Roman" w:cs="Times New Roman"/>
                <w:sz w:val="24"/>
                <w:szCs w:val="24"/>
              </w:rPr>
            </w:pPr>
          </w:p>
        </w:tc>
      </w:tr>
      <w:tr w:rsidR="00AD4448" w:rsidRPr="00AD4448" w14:paraId="16477255"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0251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Conduct Open Meetings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BEBD1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B360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6/15/2020</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2EE547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023F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07/29/2022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19AAA" w14:textId="77777777" w:rsidR="00AD4448" w:rsidRPr="00AD4448" w:rsidRDefault="00AD4448" w:rsidP="00AD4448">
            <w:pPr>
              <w:rPr>
                <w:rFonts w:ascii="Times New Roman" w:hAnsi="Times New Roman" w:cs="Times New Roman"/>
                <w:sz w:val="24"/>
                <w:szCs w:val="24"/>
              </w:rPr>
            </w:pPr>
          </w:p>
        </w:tc>
      </w:tr>
      <w:tr w:rsidR="00AD4448" w:rsidRPr="00AD4448" w14:paraId="05515D0E"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9E30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Create a Board Development Plan</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68817B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328A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7/21/2020</w:t>
            </w:r>
          </w:p>
        </w:tc>
        <w:tc>
          <w:tcPr>
            <w:tcW w:w="0" w:type="auto"/>
            <w:tcBorders>
              <w:top w:val="single" w:sz="6" w:space="0" w:color="CCCCCC"/>
              <w:left w:val="single" w:sz="6" w:space="0" w:color="CCCCCC"/>
              <w:bottom w:val="single" w:sz="6" w:space="0" w:color="FFFFFF"/>
              <w:right w:val="single" w:sz="6" w:space="0" w:color="CCCCCC"/>
            </w:tcBorders>
            <w:shd w:val="clear" w:color="auto" w:fill="F1F3F2"/>
            <w:tcMar>
              <w:top w:w="30" w:type="dxa"/>
              <w:left w:w="45" w:type="dxa"/>
              <w:bottom w:w="30" w:type="dxa"/>
              <w:right w:w="45" w:type="dxa"/>
            </w:tcMar>
            <w:vAlign w:val="bottom"/>
            <w:hideMark/>
          </w:tcPr>
          <w:p w14:paraId="4A3AEEE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6/14/2022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BC6C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64065" w14:textId="77777777" w:rsidR="00AD4448" w:rsidRPr="00AD4448" w:rsidRDefault="00AD4448" w:rsidP="00AD4448">
            <w:pPr>
              <w:rPr>
                <w:rFonts w:ascii="Times New Roman" w:hAnsi="Times New Roman" w:cs="Times New Roman"/>
                <w:sz w:val="24"/>
                <w:szCs w:val="24"/>
              </w:rPr>
            </w:pPr>
          </w:p>
        </w:tc>
      </w:tr>
      <w:tr w:rsidR="00AD4448" w:rsidRPr="00AD4448" w14:paraId="27DB453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B86F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Develop and Use Policies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125003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5A24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8/24/2020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E8F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24C4E" w14:textId="77777777" w:rsidR="00BE3DDE" w:rsidRPr="00AD4448" w:rsidRDefault="00BE3DDE"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63490" w14:textId="43AA43C3" w:rsidR="00AD4448" w:rsidRPr="00AD4448" w:rsidRDefault="00BE3DDE" w:rsidP="00AD4448">
            <w:pPr>
              <w:rPr>
                <w:rFonts w:ascii="Times New Roman" w:hAnsi="Times New Roman" w:cs="Times New Roman"/>
                <w:sz w:val="24"/>
                <w:szCs w:val="24"/>
              </w:rPr>
            </w:pPr>
            <w:r w:rsidRPr="000724D5">
              <w:rPr>
                <w:rFonts w:ascii="Times New Roman" w:hAnsi="Times New Roman" w:cs="Times New Roman"/>
                <w:sz w:val="24"/>
                <w:szCs w:val="24"/>
                <w:highlight w:val="yellow"/>
              </w:rPr>
              <w:t>Page 11</w:t>
            </w:r>
          </w:p>
        </w:tc>
      </w:tr>
      <w:tr w:rsidR="00AD4448" w:rsidRPr="00AD4448" w14:paraId="6632F7C7"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FA2A3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lastRenderedPageBreak/>
              <w:t>Earn The MDE School Finance Award</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532496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2/17/2020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71B4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9/15/2020</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6E1E86B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2704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AE368" w14:textId="77777777" w:rsidR="00AD4448" w:rsidRPr="00AD4448" w:rsidRDefault="00AD4448" w:rsidP="00AD4448">
            <w:pPr>
              <w:rPr>
                <w:rFonts w:ascii="Times New Roman" w:hAnsi="Times New Roman" w:cs="Times New Roman"/>
                <w:sz w:val="24"/>
                <w:szCs w:val="24"/>
              </w:rPr>
            </w:pPr>
          </w:p>
        </w:tc>
      </w:tr>
      <w:tr w:rsidR="00AD4448" w:rsidRPr="00AD4448" w14:paraId="601A290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75D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Evaluate Progress Towards Contract Goals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8ACBBA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8B32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9/15/2020</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03ED371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66F3A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E0B0A" w14:textId="77777777" w:rsidR="00AD4448" w:rsidRPr="00AD4448" w:rsidRDefault="00AD4448" w:rsidP="00AD4448">
            <w:pPr>
              <w:rPr>
                <w:rFonts w:ascii="Times New Roman" w:hAnsi="Times New Roman" w:cs="Times New Roman"/>
                <w:sz w:val="24"/>
                <w:szCs w:val="24"/>
              </w:rPr>
            </w:pPr>
          </w:p>
        </w:tc>
      </w:tr>
      <w:tr w:rsidR="00AD4448" w:rsidRPr="00AD4448" w14:paraId="647641F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55D7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Evaluate the Leaders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100841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82D9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AAFF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6/10/2022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E291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1C4454" w14:textId="77777777" w:rsidR="00AD4448" w:rsidRPr="00AD4448" w:rsidRDefault="00AD4448" w:rsidP="00AD4448">
            <w:pPr>
              <w:rPr>
                <w:rFonts w:ascii="Times New Roman" w:hAnsi="Times New Roman" w:cs="Times New Roman"/>
                <w:sz w:val="24"/>
                <w:szCs w:val="24"/>
              </w:rPr>
            </w:pPr>
          </w:p>
        </w:tc>
      </w:tr>
      <w:tr w:rsidR="00AD4448" w:rsidRPr="00AD4448" w14:paraId="17FEDF0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CF5C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Hold a Public World's Best Workforce Meeting</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7CFE69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2/16/2021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09D4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11/14/2020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D893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2/23/2023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63B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4F1D9" w14:textId="77777777" w:rsidR="00AD4448" w:rsidRPr="00AD4448" w:rsidRDefault="00AD4448" w:rsidP="00AD4448">
            <w:pPr>
              <w:rPr>
                <w:rFonts w:ascii="Times New Roman" w:hAnsi="Times New Roman" w:cs="Times New Roman"/>
                <w:sz w:val="24"/>
                <w:szCs w:val="24"/>
              </w:rPr>
            </w:pPr>
          </w:p>
        </w:tc>
      </w:tr>
      <w:tr w:rsidR="00AD4448" w:rsidRPr="00AD4448" w14:paraId="513A6E83"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E2D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Look Out for Conflicts of Interest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5D1AB6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943B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3/22/2021</w:t>
            </w:r>
          </w:p>
        </w:tc>
        <w:tc>
          <w:tcPr>
            <w:tcW w:w="0" w:type="auto"/>
            <w:tcBorders>
              <w:top w:val="single" w:sz="6" w:space="0" w:color="CCCCCC"/>
              <w:left w:val="single" w:sz="6" w:space="0" w:color="CCCCCC"/>
              <w:bottom w:val="single" w:sz="6" w:space="0" w:color="E4E6E5"/>
              <w:right w:val="single" w:sz="6" w:space="0" w:color="CCCCCC"/>
            </w:tcBorders>
            <w:shd w:val="clear" w:color="auto" w:fill="F1F3F2"/>
            <w:tcMar>
              <w:top w:w="30" w:type="dxa"/>
              <w:left w:w="45" w:type="dxa"/>
              <w:bottom w:w="30" w:type="dxa"/>
              <w:right w:w="45" w:type="dxa"/>
            </w:tcMar>
            <w:vAlign w:val="bottom"/>
            <w:hideMark/>
          </w:tcPr>
          <w:p w14:paraId="5396BCC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4480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CF1F0" w14:textId="77777777" w:rsidR="00AD4448" w:rsidRPr="00AD4448" w:rsidRDefault="00AD4448" w:rsidP="00AD4448">
            <w:pPr>
              <w:rPr>
                <w:rFonts w:ascii="Times New Roman" w:hAnsi="Times New Roman" w:cs="Times New Roman"/>
                <w:sz w:val="24"/>
                <w:szCs w:val="24"/>
              </w:rPr>
            </w:pPr>
          </w:p>
        </w:tc>
      </w:tr>
      <w:tr w:rsidR="00AD4448" w:rsidRPr="00AD4448" w14:paraId="2AB6A81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AE67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Maintain Authorizer Relations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42CF8B5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5/15/2021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076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3/22/2021</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0B68F89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5A4E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408E9" w14:textId="77777777" w:rsidR="00AD4448" w:rsidRPr="00AD4448" w:rsidRDefault="00AD4448" w:rsidP="00AD4448">
            <w:pPr>
              <w:rPr>
                <w:rFonts w:ascii="Times New Roman" w:hAnsi="Times New Roman" w:cs="Times New Roman"/>
                <w:sz w:val="24"/>
                <w:szCs w:val="24"/>
              </w:rPr>
            </w:pPr>
          </w:p>
        </w:tc>
      </w:tr>
      <w:tr w:rsidR="00AD4448" w:rsidRPr="00AD4448" w14:paraId="0AD60D5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A4A5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Maximize Revenue with Reimbursements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EE31EA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1CFE1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4/15/2021</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654B613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E2832"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8C122" w14:textId="77777777" w:rsidR="00AD4448" w:rsidRPr="00AD4448" w:rsidRDefault="00AD4448" w:rsidP="00AD4448">
            <w:pPr>
              <w:rPr>
                <w:rFonts w:ascii="Times New Roman" w:hAnsi="Times New Roman" w:cs="Times New Roman"/>
                <w:sz w:val="24"/>
                <w:szCs w:val="24"/>
              </w:rPr>
            </w:pPr>
          </w:p>
        </w:tc>
      </w:tr>
      <w:tr w:rsidR="00AD4448" w:rsidRPr="00AD4448" w14:paraId="6927A858"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9BFB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Meet Accessibility Requirements </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6CC501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8FA7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4/15/2021</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0A1E647B"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178B5"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0902C" w14:textId="77777777" w:rsidR="00AD4448" w:rsidRPr="00AD4448" w:rsidRDefault="00AD4448" w:rsidP="00AD4448">
            <w:pPr>
              <w:rPr>
                <w:rFonts w:ascii="Times New Roman" w:hAnsi="Times New Roman" w:cs="Times New Roman"/>
                <w:sz w:val="24"/>
                <w:szCs w:val="24"/>
              </w:rPr>
            </w:pPr>
          </w:p>
        </w:tc>
      </w:tr>
      <w:tr w:rsidR="00AD4448" w:rsidRPr="00AD4448" w14:paraId="42B186D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2394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Early Learning Program Requirements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60CDFB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5/17/2021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F57C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1707678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7/3/2022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A7D2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03157" w14:textId="77777777" w:rsidR="00AD4448" w:rsidRPr="00AD4448" w:rsidRDefault="00AD4448" w:rsidP="00AD4448">
            <w:pPr>
              <w:rPr>
                <w:rFonts w:ascii="Times New Roman" w:hAnsi="Times New Roman" w:cs="Times New Roman"/>
                <w:sz w:val="24"/>
                <w:szCs w:val="24"/>
              </w:rPr>
            </w:pPr>
          </w:p>
        </w:tc>
      </w:tr>
      <w:tr w:rsidR="00AD4448" w:rsidRPr="00AD4448" w14:paraId="67FAF06F"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F7ED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Requirements for Serving Multilingual Learners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2F02AF1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2DD4B"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29F04FF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8F979"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74DA8" w14:textId="77777777" w:rsidR="00AD4448" w:rsidRPr="00AD4448" w:rsidRDefault="00AD4448" w:rsidP="00AD4448">
            <w:pPr>
              <w:rPr>
                <w:rFonts w:ascii="Times New Roman" w:hAnsi="Times New Roman" w:cs="Times New Roman"/>
                <w:sz w:val="24"/>
                <w:szCs w:val="24"/>
              </w:rPr>
            </w:pPr>
          </w:p>
        </w:tc>
      </w:tr>
      <w:tr w:rsidR="00AD4448" w:rsidRPr="00AD4448" w14:paraId="304524D4"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6D15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Meet School Nutrition Program Requirements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1F958C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FE59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7/1/2021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8CCFD"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CD0A03"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5D18F" w14:textId="77777777" w:rsidR="00AD4448" w:rsidRPr="00AD4448" w:rsidRDefault="00AD4448" w:rsidP="00AD4448">
            <w:pPr>
              <w:rPr>
                <w:rFonts w:ascii="Times New Roman" w:hAnsi="Times New Roman" w:cs="Times New Roman"/>
                <w:sz w:val="24"/>
                <w:szCs w:val="24"/>
              </w:rPr>
            </w:pPr>
          </w:p>
        </w:tc>
      </w:tr>
      <w:tr w:rsidR="00AD4448" w:rsidRPr="00AD4448" w14:paraId="75DCF75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2B6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Negotiate a Building Lease</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684406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C4585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E7C0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880F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76F13" w14:textId="77777777" w:rsidR="00AD4448" w:rsidRPr="00AD4448" w:rsidRDefault="00AD4448" w:rsidP="00AD4448">
            <w:pPr>
              <w:rPr>
                <w:rFonts w:ascii="Times New Roman" w:hAnsi="Times New Roman" w:cs="Times New Roman"/>
                <w:sz w:val="24"/>
                <w:szCs w:val="24"/>
              </w:rPr>
            </w:pPr>
          </w:p>
        </w:tc>
      </w:tr>
      <w:tr w:rsidR="00AD4448" w:rsidRPr="00AD4448" w14:paraId="3A28867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A348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Negotiate the Charter Contract</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578DEA3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E611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0BDC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C4059"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7D68C0" w14:textId="77777777" w:rsidR="00AD4448" w:rsidRPr="00AD4448" w:rsidRDefault="00AD4448" w:rsidP="00AD4448">
            <w:pPr>
              <w:rPr>
                <w:rFonts w:ascii="Times New Roman" w:hAnsi="Times New Roman" w:cs="Times New Roman"/>
                <w:sz w:val="24"/>
                <w:szCs w:val="24"/>
              </w:rPr>
            </w:pPr>
          </w:p>
        </w:tc>
      </w:tr>
      <w:tr w:rsidR="00AD4448" w:rsidRPr="00AD4448" w14:paraId="5EF851D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B283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Oversee Proper Use of Public Funds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A03C86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7/9/2021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B4D1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8/13/2021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6E393E0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8/17/2022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C6D4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C815C7" w14:textId="77777777" w:rsidR="00AD4448" w:rsidRPr="00AD4448" w:rsidRDefault="00AD4448" w:rsidP="00AD4448">
            <w:pPr>
              <w:rPr>
                <w:rFonts w:ascii="Times New Roman" w:hAnsi="Times New Roman" w:cs="Times New Roman"/>
                <w:sz w:val="24"/>
                <w:szCs w:val="24"/>
              </w:rPr>
            </w:pPr>
          </w:p>
        </w:tc>
      </w:tr>
      <w:tr w:rsidR="00AD4448" w:rsidRPr="00AD4448" w14:paraId="3FF78D5A"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8FAD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Participate in Meetings Remotely</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116D45A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7/20/2021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70A0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9/12/2021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E8F5B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2/23/2023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6CC9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2/22/2023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37A4C" w14:textId="77777777" w:rsidR="00AD4448" w:rsidRPr="00AD4448" w:rsidRDefault="00AD4448" w:rsidP="00AD4448">
            <w:pPr>
              <w:rPr>
                <w:rFonts w:ascii="Times New Roman" w:hAnsi="Times New Roman" w:cs="Times New Roman"/>
                <w:sz w:val="24"/>
                <w:szCs w:val="24"/>
              </w:rPr>
            </w:pPr>
          </w:p>
        </w:tc>
      </w:tr>
      <w:tr w:rsidR="00AD4448" w:rsidRPr="00AD4448" w14:paraId="63BBC831"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69B1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Prevent Audit Findings for Misstatements</w:t>
            </w:r>
          </w:p>
        </w:tc>
        <w:tc>
          <w:tcPr>
            <w:tcW w:w="0" w:type="auto"/>
            <w:tcBorders>
              <w:top w:val="single" w:sz="6" w:space="0" w:color="CCCCCC"/>
              <w:left w:val="single" w:sz="6" w:space="0" w:color="CCCCCC"/>
              <w:bottom w:val="single" w:sz="6" w:space="0" w:color="E4E6E5"/>
              <w:right w:val="single" w:sz="6" w:space="0" w:color="CCCCCC"/>
            </w:tcBorders>
            <w:shd w:val="clear" w:color="auto" w:fill="FFFFFF"/>
            <w:tcMar>
              <w:top w:w="30" w:type="dxa"/>
              <w:left w:w="45" w:type="dxa"/>
              <w:bottom w:w="30" w:type="dxa"/>
              <w:right w:w="45" w:type="dxa"/>
            </w:tcMar>
            <w:vAlign w:val="bottom"/>
            <w:hideMark/>
          </w:tcPr>
          <w:p w14:paraId="0DA7F88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617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9/11/2021</w:t>
            </w:r>
          </w:p>
        </w:tc>
        <w:tc>
          <w:tcPr>
            <w:tcW w:w="0" w:type="auto"/>
            <w:tcBorders>
              <w:top w:val="single" w:sz="6" w:space="0" w:color="CCCCCC"/>
              <w:left w:val="single" w:sz="6" w:space="0" w:color="CCCCCC"/>
              <w:bottom w:val="single" w:sz="6" w:space="0" w:color="CCCCCC"/>
              <w:right w:val="single" w:sz="6" w:space="0" w:color="CCCCCC"/>
            </w:tcBorders>
            <w:shd w:val="clear" w:color="auto" w:fill="F1F3F2"/>
            <w:tcMar>
              <w:top w:w="30" w:type="dxa"/>
              <w:left w:w="45" w:type="dxa"/>
              <w:bottom w:w="30" w:type="dxa"/>
              <w:right w:w="45" w:type="dxa"/>
            </w:tcMar>
            <w:vAlign w:val="bottom"/>
            <w:hideMark/>
          </w:tcPr>
          <w:p w14:paraId="1EF4508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12B8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AF722C" w14:textId="77777777" w:rsidR="00AD4448" w:rsidRPr="00AD4448" w:rsidRDefault="00AD4448" w:rsidP="00AD4448">
            <w:pPr>
              <w:rPr>
                <w:rFonts w:ascii="Times New Roman" w:hAnsi="Times New Roman" w:cs="Times New Roman"/>
                <w:sz w:val="24"/>
                <w:szCs w:val="24"/>
              </w:rPr>
            </w:pPr>
          </w:p>
        </w:tc>
      </w:tr>
      <w:tr w:rsidR="00AD4448" w:rsidRPr="00AD4448" w14:paraId="63A458DC"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BE13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Prevent Audit Findings in Internal Controls</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1AFB8D3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4499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5684049"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6F1D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94761" w14:textId="097194D7" w:rsidR="00AD4448" w:rsidRPr="000724D5" w:rsidRDefault="00BE3DDE" w:rsidP="00AD4448">
            <w:pPr>
              <w:rPr>
                <w:rFonts w:ascii="Times New Roman" w:hAnsi="Times New Roman" w:cs="Times New Roman"/>
                <w:sz w:val="24"/>
                <w:szCs w:val="24"/>
                <w:highlight w:val="yellow"/>
              </w:rPr>
            </w:pPr>
            <w:r w:rsidRPr="000724D5">
              <w:rPr>
                <w:rFonts w:ascii="Times New Roman" w:hAnsi="Times New Roman" w:cs="Times New Roman"/>
                <w:sz w:val="24"/>
                <w:szCs w:val="24"/>
                <w:highlight w:val="yellow"/>
              </w:rPr>
              <w:t>Page 12</w:t>
            </w:r>
          </w:p>
        </w:tc>
      </w:tr>
      <w:tr w:rsidR="00AD4448" w:rsidRPr="00AD4448" w14:paraId="50C0547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1DD3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lastRenderedPageBreak/>
              <w:t>Prevent Audit Findings in Legal Compliance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16DE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1798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9/11/2022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0F92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237D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4E635" w14:textId="77777777" w:rsidR="00AD4448" w:rsidRPr="00AD4448" w:rsidRDefault="00AD4448" w:rsidP="00AD4448">
            <w:pPr>
              <w:rPr>
                <w:rFonts w:ascii="Times New Roman" w:hAnsi="Times New Roman" w:cs="Times New Roman"/>
                <w:sz w:val="24"/>
                <w:szCs w:val="24"/>
              </w:rPr>
            </w:pPr>
          </w:p>
        </w:tc>
      </w:tr>
      <w:tr w:rsidR="00AD4448" w:rsidRPr="00AD4448" w14:paraId="039D94C2"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4876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Respond to Complaints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B937E"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64C92"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46A5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125DC"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64BFA" w14:textId="77777777" w:rsidR="00AD4448" w:rsidRPr="00AD4448" w:rsidRDefault="00AD4448" w:rsidP="00AD4448">
            <w:pPr>
              <w:rPr>
                <w:rFonts w:ascii="Times New Roman" w:hAnsi="Times New Roman" w:cs="Times New Roman"/>
                <w:sz w:val="24"/>
                <w:szCs w:val="24"/>
              </w:rPr>
            </w:pPr>
          </w:p>
        </w:tc>
      </w:tr>
      <w:tr w:rsidR="00AD4448" w:rsidRPr="00AD4448" w14:paraId="1ADC0C0B"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08F4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Respond to Data Requests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53E21"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D5FB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7/5/2022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D1CCBC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1D61A"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3F6A42" w14:textId="77777777" w:rsidR="00AD4448" w:rsidRPr="00AD4448" w:rsidRDefault="00AD4448" w:rsidP="00AD4448">
            <w:pPr>
              <w:rPr>
                <w:rFonts w:ascii="Times New Roman" w:hAnsi="Times New Roman" w:cs="Times New Roman"/>
                <w:sz w:val="24"/>
                <w:szCs w:val="24"/>
              </w:rPr>
            </w:pPr>
          </w:p>
        </w:tc>
      </w:tr>
      <w:tr w:rsidR="00AD4448" w:rsidRPr="00AD4448" w14:paraId="4BE326D6"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6BFF7"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Retain and Maintain Records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F228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C4691"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7/5/2022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C2B5A"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12/5/2022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7ED2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168ED" w14:textId="77777777" w:rsidR="00AD4448" w:rsidRPr="00AD4448" w:rsidRDefault="00AD4448" w:rsidP="00AD4448">
            <w:pPr>
              <w:rPr>
                <w:rFonts w:ascii="Times New Roman" w:hAnsi="Times New Roman" w:cs="Times New Roman"/>
                <w:sz w:val="24"/>
                <w:szCs w:val="24"/>
              </w:rPr>
            </w:pPr>
          </w:p>
        </w:tc>
      </w:tr>
      <w:tr w:rsidR="00AD4448" w:rsidRPr="00AD4448" w14:paraId="074CBEF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5B84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 xml:space="preserve">Run an Orderly Board Meeting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C7D00"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43BB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7E93F00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D7726"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09E7B" w14:textId="77777777" w:rsidR="00AD4448" w:rsidRPr="00AD4448" w:rsidRDefault="00AD4448" w:rsidP="00AD4448">
            <w:pPr>
              <w:rPr>
                <w:rFonts w:ascii="Times New Roman" w:hAnsi="Times New Roman" w:cs="Times New Roman"/>
                <w:sz w:val="24"/>
                <w:szCs w:val="24"/>
              </w:rPr>
            </w:pPr>
          </w:p>
        </w:tc>
      </w:tr>
      <w:tr w:rsidR="00AD4448" w:rsidRPr="00AD4448" w14:paraId="0C7EC69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5A00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Safeguard Personnel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91824"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FF09F"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6/12/2022</w:t>
            </w:r>
          </w:p>
        </w:tc>
        <w:tc>
          <w:tcPr>
            <w:tcW w:w="0" w:type="auto"/>
            <w:tcBorders>
              <w:top w:val="single" w:sz="6" w:space="0" w:color="CCCCCC"/>
              <w:left w:val="single" w:sz="6" w:space="0" w:color="CCCCCC"/>
              <w:bottom w:val="single" w:sz="6" w:space="0" w:color="E4E6E5"/>
              <w:right w:val="single" w:sz="6" w:space="0" w:color="CCCCCC"/>
            </w:tcBorders>
            <w:tcMar>
              <w:top w:w="30" w:type="dxa"/>
              <w:left w:w="45" w:type="dxa"/>
              <w:bottom w:w="30" w:type="dxa"/>
              <w:right w:w="45" w:type="dxa"/>
            </w:tcMar>
            <w:vAlign w:val="bottom"/>
            <w:hideMark/>
          </w:tcPr>
          <w:p w14:paraId="3F7EF1E8"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32B9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01/17/2023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B5528" w14:textId="77777777" w:rsidR="00AD4448" w:rsidRPr="00AD4448" w:rsidRDefault="00AD4448" w:rsidP="00AD4448">
            <w:pPr>
              <w:rPr>
                <w:rFonts w:ascii="Times New Roman" w:hAnsi="Times New Roman" w:cs="Times New Roman"/>
                <w:sz w:val="24"/>
                <w:szCs w:val="24"/>
              </w:rPr>
            </w:pPr>
          </w:p>
        </w:tc>
      </w:tr>
      <w:tr w:rsidR="00AD4448" w:rsidRPr="00AD4448" w14:paraId="05270490"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942C7E"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Safeguard Student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BE818"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3A030"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6/12/2022</w:t>
            </w:r>
          </w:p>
        </w:tc>
        <w:tc>
          <w:tcPr>
            <w:tcW w:w="0" w:type="auto"/>
            <w:tcBorders>
              <w:top w:val="single" w:sz="6" w:space="0" w:color="CCCCCC"/>
              <w:left w:val="single" w:sz="6" w:space="0" w:color="CCCCCC"/>
              <w:bottom w:val="single" w:sz="6" w:space="0" w:color="FFFFFF"/>
              <w:right w:val="single" w:sz="6" w:space="0" w:color="CCCCCC"/>
            </w:tcBorders>
            <w:tcMar>
              <w:top w:w="30" w:type="dxa"/>
              <w:left w:w="45" w:type="dxa"/>
              <w:bottom w:w="30" w:type="dxa"/>
              <w:right w:w="45" w:type="dxa"/>
            </w:tcMar>
            <w:vAlign w:val="bottom"/>
            <w:hideMark/>
          </w:tcPr>
          <w:p w14:paraId="25A4FF25"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2/20/2023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D00A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03/25/2022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E5105" w14:textId="77777777" w:rsidR="00AD4448" w:rsidRPr="00AD4448" w:rsidRDefault="00AD4448" w:rsidP="00AD4448">
            <w:pPr>
              <w:rPr>
                <w:rFonts w:ascii="Times New Roman" w:hAnsi="Times New Roman" w:cs="Times New Roman"/>
                <w:sz w:val="24"/>
                <w:szCs w:val="24"/>
              </w:rPr>
            </w:pPr>
          </w:p>
        </w:tc>
      </w:tr>
      <w:tr w:rsidR="00AD4448" w:rsidRPr="00AD4448" w14:paraId="45C1113B" w14:textId="77777777" w:rsidTr="00AD444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E6B053"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Take Minutes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739D7" w14:textId="77777777" w:rsidR="00AD4448" w:rsidRPr="00AD4448" w:rsidRDefault="00AD4448" w:rsidP="00AD4448">
            <w:pPr>
              <w:rPr>
                <w:rFonts w:ascii="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42D734"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6/8/2022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46C786"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3/27/2022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12D3C" w14:textId="77777777" w:rsidR="00AD4448" w:rsidRPr="00AD4448" w:rsidRDefault="00AD4448" w:rsidP="00AD4448">
            <w:pPr>
              <w:rPr>
                <w:rFonts w:ascii="Times New Roman" w:hAnsi="Times New Roman" w:cs="Times New Roman"/>
                <w:sz w:val="24"/>
                <w:szCs w:val="24"/>
              </w:rPr>
            </w:pPr>
            <w:r w:rsidRPr="00AD4448">
              <w:rPr>
                <w:rFonts w:ascii="Times New Roman" w:hAnsi="Times New Roman" w:cs="Times New Roman"/>
                <w:sz w:val="24"/>
                <w:szCs w:val="24"/>
              </w:rPr>
              <w:t>4/19/2023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10A33" w14:textId="77777777" w:rsidR="00AD4448" w:rsidRPr="00AD4448" w:rsidRDefault="00AD4448" w:rsidP="00AD4448">
            <w:pPr>
              <w:rPr>
                <w:rFonts w:ascii="Times New Roman" w:hAnsi="Times New Roman" w:cs="Times New Roman"/>
                <w:sz w:val="24"/>
                <w:szCs w:val="24"/>
              </w:rPr>
            </w:pPr>
          </w:p>
        </w:tc>
      </w:tr>
    </w:tbl>
    <w:p w14:paraId="16985807" w14:textId="77777777" w:rsidR="00AD4448" w:rsidRPr="00AD4448" w:rsidRDefault="00AD4448" w:rsidP="00AD4448">
      <w:pPr>
        <w:rPr>
          <w:rFonts w:ascii="Times New Roman" w:hAnsi="Times New Roman" w:cs="Times New Roman"/>
          <w:sz w:val="24"/>
          <w:szCs w:val="24"/>
          <w:highlight w:val="yellow"/>
        </w:rPr>
      </w:pPr>
    </w:p>
    <w:p w14:paraId="3157DC79" w14:textId="77777777" w:rsidR="00D71F9C" w:rsidRPr="00D71F9C" w:rsidRDefault="00D71F9C" w:rsidP="00D71F9C">
      <w:pPr>
        <w:pStyle w:val="ListParagraph"/>
        <w:rPr>
          <w:rFonts w:ascii="Times New Roman" w:hAnsi="Times New Roman" w:cs="Times New Roman"/>
          <w:sz w:val="24"/>
          <w:szCs w:val="24"/>
          <w:highlight w:val="yellow"/>
        </w:rPr>
      </w:pPr>
    </w:p>
    <w:p w14:paraId="24216CCE" w14:textId="77777777" w:rsidR="00D71F9C" w:rsidRPr="001D1CA7" w:rsidRDefault="00D71F9C" w:rsidP="00D71F9C">
      <w:pPr>
        <w:pStyle w:val="ListParagraph"/>
        <w:ind w:left="1080"/>
        <w:rPr>
          <w:rFonts w:ascii="Times New Roman" w:hAnsi="Times New Roman" w:cs="Times New Roman"/>
          <w:sz w:val="24"/>
          <w:szCs w:val="24"/>
          <w:highlight w:val="yellow"/>
        </w:rPr>
      </w:pPr>
    </w:p>
    <w:p w14:paraId="6DBFE0C8" w14:textId="77777777" w:rsidR="003F6106" w:rsidRPr="00922FA1" w:rsidRDefault="003F6106" w:rsidP="00922FA1">
      <w:pPr>
        <w:rPr>
          <w:rFonts w:ascii="Times New Roman" w:hAnsi="Times New Roman" w:cs="Times New Roman"/>
          <w:sz w:val="24"/>
          <w:szCs w:val="24"/>
        </w:rPr>
      </w:pPr>
    </w:p>
    <w:p w14:paraId="4DCC0B3D" w14:textId="77777777" w:rsidR="003F6106" w:rsidRDefault="003F6106" w:rsidP="001151C5">
      <w:pPr>
        <w:pStyle w:val="ListParagraph"/>
        <w:rPr>
          <w:rFonts w:ascii="Times New Roman" w:hAnsi="Times New Roman" w:cs="Times New Roman"/>
          <w:sz w:val="24"/>
          <w:szCs w:val="24"/>
        </w:rPr>
      </w:pPr>
    </w:p>
    <w:p w14:paraId="2119BAAE" w14:textId="77777777" w:rsidR="009F2DD6" w:rsidRDefault="009F2DD6" w:rsidP="001151C5">
      <w:pPr>
        <w:pStyle w:val="ListParagraph"/>
        <w:rPr>
          <w:rFonts w:ascii="Times New Roman" w:hAnsi="Times New Roman" w:cs="Times New Roman"/>
          <w:sz w:val="24"/>
          <w:szCs w:val="24"/>
        </w:rPr>
      </w:pPr>
    </w:p>
    <w:p w14:paraId="7B76A5FC" w14:textId="77777777" w:rsidR="009F2DD6" w:rsidRDefault="009F2DD6" w:rsidP="001151C5">
      <w:pPr>
        <w:pStyle w:val="ListParagraph"/>
        <w:rPr>
          <w:rFonts w:ascii="Times New Roman" w:hAnsi="Times New Roman" w:cs="Times New Roman"/>
          <w:sz w:val="24"/>
          <w:szCs w:val="24"/>
        </w:rPr>
      </w:pPr>
    </w:p>
    <w:p w14:paraId="286DFC88" w14:textId="77777777" w:rsidR="009F2DD6" w:rsidRDefault="009F2DD6" w:rsidP="001151C5">
      <w:pPr>
        <w:pStyle w:val="ListParagraph"/>
        <w:rPr>
          <w:rFonts w:ascii="Times New Roman" w:hAnsi="Times New Roman" w:cs="Times New Roman"/>
          <w:sz w:val="24"/>
          <w:szCs w:val="24"/>
        </w:rPr>
      </w:pPr>
    </w:p>
    <w:p w14:paraId="5A7CAB9E" w14:textId="77777777" w:rsidR="009F2DD6" w:rsidRDefault="009F2DD6" w:rsidP="001151C5">
      <w:pPr>
        <w:pStyle w:val="ListParagraph"/>
        <w:rPr>
          <w:rFonts w:ascii="Times New Roman" w:hAnsi="Times New Roman" w:cs="Times New Roman"/>
          <w:sz w:val="24"/>
          <w:szCs w:val="24"/>
        </w:rPr>
      </w:pPr>
    </w:p>
    <w:p w14:paraId="10B10AE0" w14:textId="77777777" w:rsidR="009F2DD6" w:rsidRDefault="009F2DD6" w:rsidP="001151C5">
      <w:pPr>
        <w:pStyle w:val="ListParagraph"/>
        <w:rPr>
          <w:rFonts w:ascii="Times New Roman" w:hAnsi="Times New Roman" w:cs="Times New Roman"/>
          <w:sz w:val="24"/>
          <w:szCs w:val="24"/>
        </w:rPr>
      </w:pPr>
    </w:p>
    <w:p w14:paraId="1FF279CC" w14:textId="77777777" w:rsidR="009F2DD6" w:rsidRDefault="009F2DD6" w:rsidP="001151C5">
      <w:pPr>
        <w:pStyle w:val="ListParagraph"/>
        <w:rPr>
          <w:rFonts w:ascii="Times New Roman" w:hAnsi="Times New Roman" w:cs="Times New Roman"/>
          <w:sz w:val="24"/>
          <w:szCs w:val="24"/>
        </w:rPr>
      </w:pPr>
    </w:p>
    <w:p w14:paraId="4A7B285D" w14:textId="77777777" w:rsidR="009F2DD6" w:rsidRDefault="009F2DD6" w:rsidP="001151C5">
      <w:pPr>
        <w:pStyle w:val="ListParagraph"/>
        <w:rPr>
          <w:rFonts w:ascii="Times New Roman" w:hAnsi="Times New Roman" w:cs="Times New Roman"/>
          <w:sz w:val="24"/>
          <w:szCs w:val="24"/>
        </w:rPr>
      </w:pPr>
    </w:p>
    <w:p w14:paraId="2EAAE4E2" w14:textId="77777777" w:rsidR="009F2DD6" w:rsidRDefault="009F2DD6" w:rsidP="001151C5">
      <w:pPr>
        <w:pStyle w:val="ListParagraph"/>
        <w:rPr>
          <w:rFonts w:ascii="Times New Roman" w:hAnsi="Times New Roman" w:cs="Times New Roman"/>
          <w:sz w:val="24"/>
          <w:szCs w:val="24"/>
        </w:rPr>
      </w:pPr>
    </w:p>
    <w:p w14:paraId="51A412F3" w14:textId="77777777" w:rsidR="009F2DD6" w:rsidRDefault="009F2DD6" w:rsidP="001151C5">
      <w:pPr>
        <w:pStyle w:val="ListParagraph"/>
        <w:rPr>
          <w:rFonts w:ascii="Times New Roman" w:hAnsi="Times New Roman" w:cs="Times New Roman"/>
          <w:sz w:val="24"/>
          <w:szCs w:val="24"/>
        </w:rPr>
      </w:pPr>
    </w:p>
    <w:p w14:paraId="780B0576" w14:textId="77777777" w:rsidR="009F2DD6" w:rsidRDefault="009F2DD6" w:rsidP="001151C5">
      <w:pPr>
        <w:pStyle w:val="ListParagraph"/>
        <w:rPr>
          <w:rFonts w:ascii="Times New Roman" w:hAnsi="Times New Roman" w:cs="Times New Roman"/>
          <w:sz w:val="24"/>
          <w:szCs w:val="24"/>
        </w:rPr>
      </w:pPr>
    </w:p>
    <w:p w14:paraId="1E95E62C" w14:textId="77777777" w:rsidR="009F2DD6" w:rsidRDefault="009F2DD6" w:rsidP="001151C5">
      <w:pPr>
        <w:pStyle w:val="ListParagraph"/>
        <w:rPr>
          <w:rFonts w:ascii="Times New Roman" w:hAnsi="Times New Roman" w:cs="Times New Roman"/>
          <w:sz w:val="24"/>
          <w:szCs w:val="24"/>
        </w:rPr>
      </w:pPr>
    </w:p>
    <w:p w14:paraId="5360947A" w14:textId="77777777" w:rsidR="00BE3DDE" w:rsidRDefault="00BE3DDE" w:rsidP="001151C5">
      <w:pPr>
        <w:pStyle w:val="ListParagraph"/>
        <w:rPr>
          <w:rFonts w:ascii="Times New Roman" w:hAnsi="Times New Roman" w:cs="Times New Roman"/>
          <w:sz w:val="24"/>
          <w:szCs w:val="24"/>
        </w:rPr>
      </w:pPr>
    </w:p>
    <w:p w14:paraId="4464061E" w14:textId="77777777" w:rsidR="00BE3DDE" w:rsidRDefault="00BE3DDE" w:rsidP="001151C5">
      <w:pPr>
        <w:pStyle w:val="ListParagraph"/>
        <w:rPr>
          <w:rFonts w:ascii="Times New Roman" w:hAnsi="Times New Roman" w:cs="Times New Roman"/>
          <w:sz w:val="24"/>
          <w:szCs w:val="24"/>
        </w:rPr>
      </w:pPr>
    </w:p>
    <w:p w14:paraId="0A14FFF9" w14:textId="61767094" w:rsidR="00BE3DDE" w:rsidRDefault="00BE3DDE" w:rsidP="001151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13</w:t>
      </w:r>
    </w:p>
    <w:p w14:paraId="189120B8" w14:textId="77777777" w:rsidR="009F2DD6" w:rsidRDefault="009F2DD6" w:rsidP="001151C5">
      <w:pPr>
        <w:pStyle w:val="ListParagraph"/>
        <w:rPr>
          <w:rFonts w:ascii="Times New Roman" w:hAnsi="Times New Roman" w:cs="Times New Roman"/>
          <w:sz w:val="24"/>
          <w:szCs w:val="24"/>
        </w:rPr>
      </w:pPr>
    </w:p>
    <w:p w14:paraId="45AFFB6C" w14:textId="77777777" w:rsidR="009F2DD6" w:rsidRDefault="009F2DD6" w:rsidP="001151C5">
      <w:pPr>
        <w:pStyle w:val="ListParagraph"/>
        <w:rPr>
          <w:rFonts w:ascii="Times New Roman" w:hAnsi="Times New Roman" w:cs="Times New Roman"/>
          <w:sz w:val="24"/>
          <w:szCs w:val="24"/>
        </w:rPr>
      </w:pPr>
    </w:p>
    <w:p w14:paraId="2AF75363" w14:textId="77777777" w:rsidR="009F2DD6" w:rsidRDefault="009F2DD6" w:rsidP="001151C5">
      <w:pPr>
        <w:pStyle w:val="ListParagraph"/>
        <w:rPr>
          <w:rFonts w:ascii="Times New Roman" w:hAnsi="Times New Roman" w:cs="Times New Roman"/>
          <w:sz w:val="24"/>
          <w:szCs w:val="24"/>
        </w:rPr>
      </w:pPr>
    </w:p>
    <w:p w14:paraId="5166719C" w14:textId="77777777" w:rsidR="009F2DD6" w:rsidRDefault="009F2DD6" w:rsidP="001151C5">
      <w:pPr>
        <w:pStyle w:val="ListParagraph"/>
        <w:rPr>
          <w:rFonts w:ascii="Times New Roman" w:hAnsi="Times New Roman" w:cs="Times New Roman"/>
          <w:sz w:val="24"/>
          <w:szCs w:val="24"/>
        </w:rPr>
      </w:pPr>
    </w:p>
    <w:p w14:paraId="2B40C569" w14:textId="77777777" w:rsidR="001151C5" w:rsidRPr="004E062B" w:rsidRDefault="001151C5" w:rsidP="004E062B">
      <w:pPr>
        <w:rPr>
          <w:rFonts w:ascii="Times New Roman" w:hAnsi="Times New Roman" w:cs="Times New Roman"/>
          <w:sz w:val="24"/>
          <w:szCs w:val="24"/>
        </w:rPr>
      </w:pPr>
    </w:p>
    <w:p w14:paraId="70BA6307" w14:textId="77777777" w:rsidR="006B097F" w:rsidRPr="00922FA1" w:rsidRDefault="001151C5" w:rsidP="00B95F9F">
      <w:pPr>
        <w:pStyle w:val="ListParagraph"/>
        <w:numPr>
          <w:ilvl w:val="0"/>
          <w:numId w:val="3"/>
        </w:numPr>
        <w:rPr>
          <w:rFonts w:ascii="Times New Roman" w:hAnsi="Times New Roman" w:cs="Times New Roman"/>
          <w:b/>
          <w:bCs/>
          <w:sz w:val="28"/>
          <w:szCs w:val="28"/>
        </w:rPr>
      </w:pPr>
      <w:r w:rsidRPr="004E062B">
        <w:rPr>
          <w:rFonts w:ascii="Times New Roman" w:hAnsi="Times New Roman" w:cs="Times New Roman"/>
          <w:b/>
          <w:bCs/>
          <w:sz w:val="28"/>
          <w:szCs w:val="28"/>
          <w:highlight w:val="green"/>
        </w:rPr>
        <w:lastRenderedPageBreak/>
        <w:t>Training Completed by the School Director</w:t>
      </w:r>
      <w:r w:rsidRPr="00922FA1">
        <w:rPr>
          <w:rFonts w:ascii="Times New Roman" w:hAnsi="Times New Roman" w:cs="Times New Roman"/>
          <w:b/>
          <w:bCs/>
          <w:sz w:val="28"/>
          <w:szCs w:val="28"/>
        </w:rPr>
        <w:tab/>
      </w:r>
    </w:p>
    <w:p w14:paraId="2F291843" w14:textId="2AA0DF2C"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Tier 4 License Elementary Education 1-6 Expiration 6/30/2027</w:t>
      </w:r>
    </w:p>
    <w:p w14:paraId="54236AB9" w14:textId="5776DC1D"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125 clock hours</w:t>
      </w:r>
    </w:p>
    <w:p w14:paraId="6FAFEE72" w14:textId="4728D47D"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Professional Administration Principal K-12, Expiration 6/30/2027</w:t>
      </w:r>
    </w:p>
    <w:p w14:paraId="0E8ADA4B" w14:textId="0648F74A"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125 clock hours</w:t>
      </w:r>
    </w:p>
    <w:p w14:paraId="7BC8CDB8" w14:textId="6A82BBBE" w:rsidR="006B097F" w:rsidRPr="00922FA1" w:rsidRDefault="006B097F"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b/>
          <w:bCs/>
          <w:color w:val="00B0F0"/>
          <w:sz w:val="24"/>
          <w:szCs w:val="24"/>
        </w:rPr>
        <w:t>MESPA Conference Trainings February 2024</w:t>
      </w:r>
    </w:p>
    <w:p w14:paraId="44AAF3D3" w14:textId="789AA4F1" w:rsidR="000503DE" w:rsidRPr="00922FA1" w:rsidRDefault="000503DE" w:rsidP="006B097F">
      <w:pPr>
        <w:pStyle w:val="ListParagraph"/>
        <w:ind w:left="1080"/>
        <w:rPr>
          <w:rFonts w:ascii="Times New Roman" w:hAnsi="Times New Roman" w:cs="Times New Roman"/>
          <w:b/>
          <w:bCs/>
          <w:color w:val="00B0F0"/>
          <w:sz w:val="24"/>
          <w:szCs w:val="24"/>
        </w:rPr>
      </w:pPr>
      <w:r w:rsidRPr="00922FA1">
        <w:rPr>
          <w:rFonts w:ascii="Times New Roman" w:hAnsi="Times New Roman" w:cs="Times New Roman"/>
          <w:color w:val="00B0F0"/>
          <w:sz w:val="24"/>
          <w:szCs w:val="24"/>
        </w:rPr>
        <w:t>BARR Training Trauma Informed Practices and Meetings August 2024</w:t>
      </w:r>
    </w:p>
    <w:p w14:paraId="5C562612" w14:textId="2EB373D6"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Staff Annual Health and Safety Training 2024</w:t>
      </w:r>
    </w:p>
    <w:p w14:paraId="185C78BA" w14:textId="08755AAF"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Cultural Competency Training 2024</w:t>
      </w:r>
    </w:p>
    <w:p w14:paraId="2D8640EE" w14:textId="2F6C11CC"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Mandated Reporter Training 2024</w:t>
      </w:r>
    </w:p>
    <w:p w14:paraId="1CF7EE34" w14:textId="36BD3F4E"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Civil Rights Training 2024</w:t>
      </w:r>
    </w:p>
    <w:p w14:paraId="4A11CED7" w14:textId="6EF5E682"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Suicide Prevention Training 2024</w:t>
      </w:r>
    </w:p>
    <w:p w14:paraId="0909355F" w14:textId="6D17D0A8"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American Indian Training 2024</w:t>
      </w:r>
    </w:p>
    <w:p w14:paraId="0D326C00" w14:textId="372844DF" w:rsidR="006B097F" w:rsidRPr="00922FA1" w:rsidRDefault="006B097F"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Food Service Training 2024</w:t>
      </w:r>
    </w:p>
    <w:p w14:paraId="2C3E0737" w14:textId="1EE702E5" w:rsidR="000503DE" w:rsidRPr="00922FA1" w:rsidRDefault="000E647D" w:rsidP="006B097F">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Literacy Learning for Leaders February 2023</w:t>
      </w:r>
      <w:r w:rsidR="000503DE" w:rsidRPr="00922FA1">
        <w:rPr>
          <w:rFonts w:ascii="Times New Roman" w:hAnsi="Times New Roman" w:cs="Times New Roman"/>
          <w:color w:val="00B0F0"/>
          <w:sz w:val="24"/>
          <w:szCs w:val="24"/>
        </w:rPr>
        <w:t>Charter</w:t>
      </w:r>
      <w:r w:rsidRPr="00922FA1">
        <w:rPr>
          <w:rFonts w:ascii="Times New Roman" w:hAnsi="Times New Roman" w:cs="Times New Roman"/>
          <w:color w:val="00B0F0"/>
          <w:sz w:val="24"/>
          <w:szCs w:val="24"/>
        </w:rPr>
        <w:t xml:space="preserve"> </w:t>
      </w:r>
      <w:r w:rsidR="000503DE" w:rsidRPr="00922FA1">
        <w:rPr>
          <w:rFonts w:ascii="Times New Roman" w:hAnsi="Times New Roman" w:cs="Times New Roman"/>
          <w:color w:val="00B0F0"/>
          <w:sz w:val="24"/>
          <w:szCs w:val="24"/>
        </w:rPr>
        <w:t>Leader Support Network Leading with a Learner –Centered Equity Lens June 2023</w:t>
      </w:r>
    </w:p>
    <w:p w14:paraId="12BE5E8D" w14:textId="23DBB9AD"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Charter Leader Support Network Summer Retreat July 2023</w:t>
      </w:r>
    </w:p>
    <w:p w14:paraId="34EE209F"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Envoy Training August 2023</w:t>
      </w:r>
    </w:p>
    <w:p w14:paraId="020AD935"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Innocent Classroom Training August 2023</w:t>
      </w:r>
    </w:p>
    <w:p w14:paraId="2A8339F6"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Suicide Prevention August 2023</w:t>
      </w:r>
    </w:p>
    <w:p w14:paraId="7D28DB61" w14:textId="77777777"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Mental Health August 2023</w:t>
      </w:r>
    </w:p>
    <w:p w14:paraId="41C1DAB6" w14:textId="391D4698"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LETRS Training November 2022</w:t>
      </w:r>
    </w:p>
    <w:p w14:paraId="6C9106A6" w14:textId="1F66C38A"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LETRS Training Principal Primer Units 1-4 November 2022</w:t>
      </w:r>
    </w:p>
    <w:p w14:paraId="553D52AA" w14:textId="0294D06A"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NEO Celebration of Leading and Learning May 2023</w:t>
      </w:r>
    </w:p>
    <w:p w14:paraId="448AA3B5" w14:textId="57DACD4E" w:rsidR="000503DE" w:rsidRPr="00922FA1" w:rsidRDefault="000503DE" w:rsidP="000503DE">
      <w:pPr>
        <w:pStyle w:val="ListParagraph"/>
        <w:ind w:left="1080"/>
        <w:rPr>
          <w:rFonts w:ascii="Times New Roman" w:hAnsi="Times New Roman" w:cs="Times New Roman"/>
          <w:color w:val="00B0F0"/>
          <w:sz w:val="24"/>
          <w:szCs w:val="24"/>
        </w:rPr>
      </w:pPr>
      <w:r w:rsidRPr="00922FA1">
        <w:rPr>
          <w:rFonts w:ascii="Times New Roman" w:hAnsi="Times New Roman" w:cs="Times New Roman"/>
          <w:color w:val="00B0F0"/>
          <w:sz w:val="24"/>
          <w:szCs w:val="24"/>
        </w:rPr>
        <w:t>NEO Celebration of Leading and Learning November 2022</w:t>
      </w:r>
    </w:p>
    <w:p w14:paraId="74186D90" w14:textId="77777777" w:rsidR="001151C5" w:rsidRPr="00C854EA" w:rsidRDefault="001151C5" w:rsidP="001151C5">
      <w:pPr>
        <w:pStyle w:val="ListParagraph"/>
        <w:ind w:left="1080"/>
        <w:rPr>
          <w:rFonts w:ascii="Times New Roman" w:hAnsi="Times New Roman" w:cs="Times New Roman"/>
          <w:sz w:val="24"/>
          <w:szCs w:val="24"/>
        </w:rPr>
      </w:pPr>
    </w:p>
    <w:p w14:paraId="36B8F790" w14:textId="77777777" w:rsidR="00D37DDB" w:rsidRDefault="00D37DDB" w:rsidP="003644E6">
      <w:pPr>
        <w:rPr>
          <w:rFonts w:ascii="Times New Roman" w:hAnsi="Times New Roman" w:cs="Times New Roman"/>
          <w:sz w:val="24"/>
          <w:szCs w:val="24"/>
        </w:rPr>
      </w:pPr>
    </w:p>
    <w:p w14:paraId="68B120EC" w14:textId="77777777" w:rsidR="003F6106" w:rsidRDefault="003F6106" w:rsidP="003644E6">
      <w:pPr>
        <w:rPr>
          <w:rFonts w:ascii="Times New Roman" w:hAnsi="Times New Roman" w:cs="Times New Roman"/>
          <w:sz w:val="24"/>
          <w:szCs w:val="24"/>
        </w:rPr>
      </w:pPr>
    </w:p>
    <w:p w14:paraId="3C4AC3D4" w14:textId="77777777" w:rsidR="00922FA1" w:rsidRDefault="00922FA1" w:rsidP="003644E6">
      <w:pPr>
        <w:rPr>
          <w:rFonts w:ascii="Times New Roman" w:hAnsi="Times New Roman" w:cs="Times New Roman"/>
          <w:sz w:val="24"/>
          <w:szCs w:val="24"/>
        </w:rPr>
      </w:pPr>
    </w:p>
    <w:p w14:paraId="1F86E3F9" w14:textId="77777777" w:rsidR="00922FA1" w:rsidRDefault="00922FA1" w:rsidP="003644E6">
      <w:pPr>
        <w:rPr>
          <w:rFonts w:ascii="Times New Roman" w:hAnsi="Times New Roman" w:cs="Times New Roman"/>
          <w:sz w:val="24"/>
          <w:szCs w:val="24"/>
        </w:rPr>
      </w:pPr>
    </w:p>
    <w:p w14:paraId="20BF4149" w14:textId="77777777" w:rsidR="00922FA1" w:rsidRDefault="00922FA1" w:rsidP="003644E6">
      <w:pPr>
        <w:rPr>
          <w:rFonts w:ascii="Times New Roman" w:hAnsi="Times New Roman" w:cs="Times New Roman"/>
          <w:sz w:val="24"/>
          <w:szCs w:val="24"/>
        </w:rPr>
      </w:pPr>
    </w:p>
    <w:p w14:paraId="5FB76A90" w14:textId="77777777" w:rsidR="00922FA1" w:rsidRDefault="00922FA1" w:rsidP="003644E6">
      <w:pPr>
        <w:rPr>
          <w:rFonts w:ascii="Times New Roman" w:hAnsi="Times New Roman" w:cs="Times New Roman"/>
          <w:sz w:val="24"/>
          <w:szCs w:val="24"/>
        </w:rPr>
      </w:pPr>
    </w:p>
    <w:p w14:paraId="3ACAC738" w14:textId="77777777" w:rsidR="00922FA1" w:rsidRDefault="00922FA1" w:rsidP="003644E6">
      <w:pPr>
        <w:rPr>
          <w:rFonts w:ascii="Times New Roman" w:hAnsi="Times New Roman" w:cs="Times New Roman"/>
          <w:sz w:val="24"/>
          <w:szCs w:val="24"/>
        </w:rPr>
      </w:pPr>
    </w:p>
    <w:p w14:paraId="6D5D818F" w14:textId="77777777" w:rsidR="00922FA1" w:rsidRDefault="00922FA1" w:rsidP="003644E6">
      <w:pPr>
        <w:rPr>
          <w:rFonts w:ascii="Times New Roman" w:hAnsi="Times New Roman" w:cs="Times New Roman"/>
          <w:sz w:val="24"/>
          <w:szCs w:val="24"/>
        </w:rPr>
      </w:pPr>
    </w:p>
    <w:p w14:paraId="78177E05" w14:textId="77777777" w:rsidR="00922FA1" w:rsidRDefault="00922FA1" w:rsidP="003644E6">
      <w:pPr>
        <w:rPr>
          <w:rFonts w:ascii="Times New Roman" w:hAnsi="Times New Roman" w:cs="Times New Roman"/>
          <w:sz w:val="24"/>
          <w:szCs w:val="24"/>
        </w:rPr>
      </w:pPr>
    </w:p>
    <w:p w14:paraId="216A4276" w14:textId="77777777" w:rsidR="009F2DD6" w:rsidRDefault="009F2DD6" w:rsidP="003644E6">
      <w:pPr>
        <w:rPr>
          <w:rFonts w:ascii="Times New Roman" w:hAnsi="Times New Roman" w:cs="Times New Roman"/>
          <w:sz w:val="24"/>
          <w:szCs w:val="24"/>
        </w:rPr>
      </w:pPr>
    </w:p>
    <w:p w14:paraId="7FAD6417" w14:textId="318603F9" w:rsidR="003F6106" w:rsidRPr="00D37DDB" w:rsidRDefault="00BE3DDE" w:rsidP="003644E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14</w:t>
      </w:r>
    </w:p>
    <w:p w14:paraId="01F397A7" w14:textId="4278C19C" w:rsidR="00D37DDB" w:rsidRPr="004E062B" w:rsidRDefault="00EC5EC6" w:rsidP="00B95F9F">
      <w:pPr>
        <w:pStyle w:val="ListParagraph"/>
        <w:numPr>
          <w:ilvl w:val="0"/>
          <w:numId w:val="3"/>
        </w:numPr>
        <w:rPr>
          <w:rFonts w:ascii="Times New Roman" w:hAnsi="Times New Roman" w:cs="Times New Roman"/>
          <w:b/>
          <w:bCs/>
          <w:sz w:val="28"/>
          <w:szCs w:val="28"/>
          <w:highlight w:val="green"/>
        </w:rPr>
      </w:pPr>
      <w:r w:rsidRPr="004E062B">
        <w:rPr>
          <w:rFonts w:ascii="Times New Roman" w:hAnsi="Times New Roman" w:cs="Times New Roman"/>
          <w:b/>
          <w:bCs/>
          <w:sz w:val="28"/>
          <w:szCs w:val="28"/>
          <w:highlight w:val="green"/>
        </w:rPr>
        <w:lastRenderedPageBreak/>
        <w:t>Staffing</w:t>
      </w:r>
    </w:p>
    <w:p w14:paraId="2FDB7B1F" w14:textId="7449DAE7"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Principal:</w:t>
      </w:r>
      <w:r w:rsidRPr="003F6106">
        <w:rPr>
          <w:rFonts w:ascii="Times New Roman" w:hAnsi="Times New Roman" w:cs="Times New Roman"/>
          <w:b/>
          <w:bCs/>
          <w:sz w:val="28"/>
          <w:szCs w:val="28"/>
        </w:rPr>
        <w:tab/>
        <w:t>Debra Kranz</w:t>
      </w:r>
    </w:p>
    <w:p w14:paraId="05D4519E" w14:textId="1D0F0B65"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Operations:</w:t>
      </w:r>
      <w:r w:rsidRPr="003F6106">
        <w:rPr>
          <w:rFonts w:ascii="Times New Roman" w:hAnsi="Times New Roman" w:cs="Times New Roman"/>
          <w:b/>
          <w:bCs/>
          <w:sz w:val="28"/>
          <w:szCs w:val="28"/>
        </w:rPr>
        <w:tab/>
        <w:t>Chelsea Smieja</w:t>
      </w:r>
    </w:p>
    <w:p w14:paraId="3ADC3683" w14:textId="3A1EC769" w:rsidR="00EC5EC6" w:rsidRPr="003F6106" w:rsidRDefault="00EC5EC6" w:rsidP="00EC5EC6">
      <w:pPr>
        <w:pStyle w:val="ListParagraph"/>
        <w:ind w:left="900"/>
        <w:rPr>
          <w:rFonts w:ascii="Times New Roman" w:hAnsi="Times New Roman" w:cs="Times New Roman"/>
          <w:b/>
          <w:bCs/>
          <w:sz w:val="28"/>
          <w:szCs w:val="28"/>
        </w:rPr>
      </w:pPr>
      <w:r w:rsidRPr="003F6106">
        <w:rPr>
          <w:rFonts w:ascii="Times New Roman" w:hAnsi="Times New Roman" w:cs="Times New Roman"/>
          <w:b/>
          <w:bCs/>
          <w:sz w:val="28"/>
          <w:szCs w:val="28"/>
        </w:rPr>
        <w:t>Special Education Lead Teacher and Coordinator</w:t>
      </w:r>
    </w:p>
    <w:p w14:paraId="070172A3" w14:textId="6801FB0A" w:rsidR="00EC5EC6" w:rsidRPr="00BE3DDE" w:rsidRDefault="00EC5EC6" w:rsidP="00BE3DDE">
      <w:pPr>
        <w:ind w:left="180" w:firstLine="720"/>
        <w:rPr>
          <w:rFonts w:ascii="Times New Roman" w:hAnsi="Times New Roman" w:cs="Times New Roman"/>
          <w:b/>
          <w:bCs/>
          <w:sz w:val="24"/>
          <w:szCs w:val="24"/>
        </w:rPr>
      </w:pPr>
      <w:r w:rsidRPr="00BE3DDE">
        <w:rPr>
          <w:rFonts w:ascii="Times New Roman" w:hAnsi="Times New Roman" w:cs="Times New Roman"/>
          <w:b/>
          <w:bCs/>
          <w:sz w:val="24"/>
          <w:szCs w:val="24"/>
          <w:highlight w:val="yellow"/>
        </w:rPr>
        <w:t>Licensed Staff</w:t>
      </w:r>
    </w:p>
    <w:p w14:paraId="0E994B18" w14:textId="714D0543" w:rsidR="00EC5EC6" w:rsidRPr="00BE3DDE" w:rsidRDefault="00EC5EC6" w:rsidP="00EC5EC6">
      <w:pPr>
        <w:pStyle w:val="ListParagraph"/>
        <w:ind w:left="900"/>
        <w:rPr>
          <w:rFonts w:ascii="Times New Roman" w:hAnsi="Times New Roman" w:cs="Times New Roman"/>
          <w:b/>
          <w:bCs/>
          <w:sz w:val="24"/>
          <w:szCs w:val="24"/>
        </w:rPr>
      </w:pPr>
      <w:r w:rsidRPr="00BE3DDE">
        <w:rPr>
          <w:rFonts w:ascii="Times New Roman" w:hAnsi="Times New Roman" w:cs="Times New Roman"/>
          <w:b/>
          <w:bCs/>
          <w:sz w:val="24"/>
          <w:szCs w:val="24"/>
          <w:highlight w:val="yellow"/>
        </w:rPr>
        <w:t>Last Name</w:t>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t>First Name</w:t>
      </w:r>
      <w:r w:rsidRPr="00BE3DDE">
        <w:rPr>
          <w:rFonts w:ascii="Times New Roman" w:hAnsi="Times New Roman" w:cs="Times New Roman"/>
          <w:b/>
          <w:bCs/>
          <w:sz w:val="24"/>
          <w:szCs w:val="24"/>
          <w:highlight w:val="yellow"/>
        </w:rPr>
        <w:tab/>
      </w:r>
      <w:r w:rsidRPr="00BE3DDE">
        <w:rPr>
          <w:rFonts w:ascii="Times New Roman" w:hAnsi="Times New Roman" w:cs="Times New Roman"/>
          <w:b/>
          <w:bCs/>
          <w:sz w:val="24"/>
          <w:szCs w:val="24"/>
          <w:highlight w:val="yellow"/>
        </w:rPr>
        <w:tab/>
        <w:t>Position</w:t>
      </w:r>
    </w:p>
    <w:p w14:paraId="2C24234E" w14:textId="0ED24049"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Kranz</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Debra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Principal</w:t>
      </w:r>
      <w:r w:rsidRPr="00BE3DDE">
        <w:rPr>
          <w:rFonts w:ascii="Times New Roman" w:hAnsi="Times New Roman" w:cs="Times New Roman"/>
          <w:sz w:val="24"/>
          <w:szCs w:val="24"/>
        </w:rPr>
        <w:tab/>
      </w:r>
      <w:r w:rsidRPr="00BE3DDE">
        <w:rPr>
          <w:rFonts w:ascii="Times New Roman" w:hAnsi="Times New Roman" w:cs="Times New Roman"/>
          <w:sz w:val="24"/>
          <w:szCs w:val="24"/>
        </w:rPr>
        <w:tab/>
      </w:r>
    </w:p>
    <w:p w14:paraId="50A9AB94" w14:textId="2DD37426"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Smieja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Chelsea</w:t>
      </w:r>
      <w:r w:rsidRPr="00BE3DDE">
        <w:rPr>
          <w:rFonts w:ascii="Times New Roman" w:hAnsi="Times New Roman" w:cs="Times New Roman"/>
          <w:sz w:val="24"/>
          <w:szCs w:val="24"/>
        </w:rPr>
        <w:tab/>
      </w:r>
      <w:r w:rsidRPr="00BE3DDE">
        <w:rPr>
          <w:rFonts w:ascii="Times New Roman" w:hAnsi="Times New Roman" w:cs="Times New Roman"/>
          <w:sz w:val="24"/>
          <w:szCs w:val="24"/>
        </w:rPr>
        <w:tab/>
        <w:t>Operations</w:t>
      </w:r>
    </w:p>
    <w:p w14:paraId="0EF6F96C"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Isaacson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Dave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SPED Coordinator</w:t>
      </w:r>
    </w:p>
    <w:p w14:paraId="6646632B" w14:textId="238AF866"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Russell</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Ember</w:t>
      </w:r>
      <w:r w:rsidRPr="00BE3DDE">
        <w:rPr>
          <w:rFonts w:ascii="Times New Roman" w:hAnsi="Times New Roman" w:cs="Times New Roman"/>
          <w:sz w:val="24"/>
          <w:szCs w:val="24"/>
        </w:rPr>
        <w:tab/>
      </w:r>
      <w:r w:rsidRPr="00BE3DDE">
        <w:rPr>
          <w:rFonts w:ascii="Times New Roman" w:hAnsi="Times New Roman" w:cs="Times New Roman"/>
          <w:sz w:val="24"/>
          <w:szCs w:val="24"/>
        </w:rPr>
        <w:tab/>
        <w:t>Kindergarten</w:t>
      </w:r>
    </w:p>
    <w:p w14:paraId="370CC6A6" w14:textId="1EBF9ACA"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Nash</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Kaylee</w:t>
      </w:r>
      <w:r w:rsidRPr="00BE3DDE">
        <w:rPr>
          <w:rFonts w:ascii="Times New Roman" w:hAnsi="Times New Roman" w:cs="Times New Roman"/>
          <w:sz w:val="24"/>
          <w:szCs w:val="24"/>
        </w:rPr>
        <w:tab/>
      </w:r>
      <w:r w:rsidRPr="00BE3DDE">
        <w:rPr>
          <w:rFonts w:ascii="Times New Roman" w:hAnsi="Times New Roman" w:cs="Times New Roman"/>
          <w:sz w:val="24"/>
          <w:szCs w:val="24"/>
        </w:rPr>
        <w:tab/>
        <w:t>First Grade</w:t>
      </w:r>
    </w:p>
    <w:p w14:paraId="726F4CE6"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O’Rourke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Colleen</w:t>
      </w:r>
      <w:r w:rsidRPr="00BE3DDE">
        <w:rPr>
          <w:rFonts w:ascii="Times New Roman" w:hAnsi="Times New Roman" w:cs="Times New Roman"/>
          <w:sz w:val="24"/>
          <w:szCs w:val="24"/>
        </w:rPr>
        <w:tab/>
      </w:r>
      <w:r w:rsidRPr="00BE3DDE">
        <w:rPr>
          <w:rFonts w:ascii="Times New Roman" w:hAnsi="Times New Roman" w:cs="Times New Roman"/>
          <w:sz w:val="24"/>
          <w:szCs w:val="24"/>
        </w:rPr>
        <w:tab/>
        <w:t>Second Grade</w:t>
      </w:r>
    </w:p>
    <w:p w14:paraId="37463C0A"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Skalbeck</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Paul</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Third Grade</w:t>
      </w:r>
    </w:p>
    <w:p w14:paraId="70AE6C74" w14:textId="77777777" w:rsidR="00D37DDB"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McKee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Chris</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Fourth Grade</w:t>
      </w:r>
    </w:p>
    <w:p w14:paraId="6B7E3854" w14:textId="77777777" w:rsidR="001956E9" w:rsidRPr="00BE3DDE" w:rsidRDefault="00D37DDB"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Johnson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Kyle</w:t>
      </w:r>
      <w:r w:rsidR="001956E9" w:rsidRPr="00BE3DDE">
        <w:rPr>
          <w:rFonts w:ascii="Times New Roman" w:hAnsi="Times New Roman" w:cs="Times New Roman"/>
          <w:sz w:val="24"/>
          <w:szCs w:val="24"/>
        </w:rPr>
        <w:tab/>
      </w:r>
      <w:r w:rsidR="001956E9" w:rsidRPr="00BE3DDE">
        <w:rPr>
          <w:rFonts w:ascii="Times New Roman" w:hAnsi="Times New Roman" w:cs="Times New Roman"/>
          <w:sz w:val="24"/>
          <w:szCs w:val="24"/>
        </w:rPr>
        <w:tab/>
      </w:r>
      <w:r w:rsidR="001956E9" w:rsidRPr="00BE3DDE">
        <w:rPr>
          <w:rFonts w:ascii="Times New Roman" w:hAnsi="Times New Roman" w:cs="Times New Roman"/>
          <w:sz w:val="24"/>
          <w:szCs w:val="24"/>
        </w:rPr>
        <w:tab/>
        <w:t>MS Social Studies/Science</w:t>
      </w:r>
    </w:p>
    <w:p w14:paraId="04259807"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Winter</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Kelly</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MS Math</w:t>
      </w:r>
    </w:p>
    <w:p w14:paraId="5B1A3AB6"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Listerud</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Tina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MS ELA</w:t>
      </w:r>
    </w:p>
    <w:p w14:paraId="3F658951" w14:textId="1969CBE6"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Matsen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Megan</w:t>
      </w:r>
      <w:r w:rsidRPr="00BE3DDE">
        <w:rPr>
          <w:rFonts w:ascii="Times New Roman" w:hAnsi="Times New Roman" w:cs="Times New Roman"/>
          <w:sz w:val="24"/>
          <w:szCs w:val="24"/>
        </w:rPr>
        <w:tab/>
      </w:r>
      <w:r w:rsidRPr="00BE3DDE">
        <w:rPr>
          <w:rFonts w:ascii="Times New Roman" w:hAnsi="Times New Roman" w:cs="Times New Roman"/>
          <w:sz w:val="24"/>
          <w:szCs w:val="24"/>
        </w:rPr>
        <w:tab/>
        <w:t>Science</w:t>
      </w:r>
    </w:p>
    <w:p w14:paraId="309460E5"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Anderson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Madeline</w:t>
      </w:r>
      <w:r w:rsidRPr="00BE3DDE">
        <w:rPr>
          <w:rFonts w:ascii="Times New Roman" w:hAnsi="Times New Roman" w:cs="Times New Roman"/>
          <w:sz w:val="24"/>
          <w:szCs w:val="24"/>
        </w:rPr>
        <w:tab/>
      </w:r>
      <w:r w:rsidRPr="00BE3DDE">
        <w:rPr>
          <w:rFonts w:ascii="Times New Roman" w:hAnsi="Times New Roman" w:cs="Times New Roman"/>
          <w:sz w:val="24"/>
          <w:szCs w:val="24"/>
        </w:rPr>
        <w:tab/>
        <w:t>Music and Art</w:t>
      </w:r>
    </w:p>
    <w:p w14:paraId="45BEA51B" w14:textId="3DD0D41A" w:rsidR="001956E9" w:rsidRPr="00BE3DDE" w:rsidRDefault="001956E9" w:rsidP="001956E9">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Engstrom</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Caesare</w:t>
      </w:r>
      <w:r w:rsidRPr="00BE3DDE">
        <w:rPr>
          <w:rFonts w:ascii="Times New Roman" w:hAnsi="Times New Roman" w:cs="Times New Roman"/>
          <w:sz w:val="24"/>
          <w:szCs w:val="24"/>
        </w:rPr>
        <w:tab/>
      </w:r>
      <w:r w:rsidRPr="00BE3DDE">
        <w:rPr>
          <w:rFonts w:ascii="Times New Roman" w:hAnsi="Times New Roman" w:cs="Times New Roman"/>
          <w:sz w:val="24"/>
          <w:szCs w:val="24"/>
        </w:rPr>
        <w:tab/>
      </w:r>
      <w:proofErr w:type="spellStart"/>
      <w:r w:rsidRPr="00BE3DDE">
        <w:rPr>
          <w:rFonts w:ascii="Times New Roman" w:hAnsi="Times New Roman" w:cs="Times New Roman"/>
          <w:sz w:val="24"/>
          <w:szCs w:val="24"/>
        </w:rPr>
        <w:t>PhysEducation</w:t>
      </w:r>
      <w:proofErr w:type="spellEnd"/>
      <w:r w:rsidRPr="00BE3DDE">
        <w:rPr>
          <w:rFonts w:ascii="Times New Roman" w:hAnsi="Times New Roman" w:cs="Times New Roman"/>
          <w:sz w:val="24"/>
          <w:szCs w:val="24"/>
        </w:rPr>
        <w:t>/Health/DAPE</w:t>
      </w:r>
    </w:p>
    <w:p w14:paraId="400D2FCC" w14:textId="58AED217" w:rsidR="001956E9" w:rsidRPr="00BE3DDE" w:rsidRDefault="001956E9" w:rsidP="001956E9">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Hastings</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Lacey</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55B7F206"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Peterson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Julie</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5A232CA6" w14:textId="157A8C6C"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Dobbelmann</w:t>
      </w:r>
      <w:r w:rsidRPr="00BE3DDE">
        <w:rPr>
          <w:rFonts w:ascii="Times New Roman" w:hAnsi="Times New Roman" w:cs="Times New Roman"/>
          <w:sz w:val="24"/>
          <w:szCs w:val="24"/>
        </w:rPr>
        <w:tab/>
      </w:r>
      <w:r w:rsidRPr="00BE3DDE">
        <w:rPr>
          <w:rFonts w:ascii="Times New Roman" w:hAnsi="Times New Roman" w:cs="Times New Roman"/>
          <w:sz w:val="24"/>
          <w:szCs w:val="24"/>
        </w:rPr>
        <w:tab/>
        <w:t>Amanda</w:t>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207AE969" w14:textId="77777777" w:rsidR="001956E9"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Marchetti</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Barbara</w:t>
      </w:r>
      <w:r w:rsidRPr="00BE3DDE">
        <w:rPr>
          <w:rFonts w:ascii="Times New Roman" w:hAnsi="Times New Roman" w:cs="Times New Roman"/>
          <w:sz w:val="24"/>
          <w:szCs w:val="24"/>
        </w:rPr>
        <w:tab/>
      </w:r>
      <w:r w:rsidRPr="00BE3DDE">
        <w:rPr>
          <w:rFonts w:ascii="Times New Roman" w:hAnsi="Times New Roman" w:cs="Times New Roman"/>
          <w:sz w:val="24"/>
          <w:szCs w:val="24"/>
        </w:rPr>
        <w:tab/>
        <w:t>Special Education</w:t>
      </w:r>
    </w:p>
    <w:p w14:paraId="2155146D" w14:textId="77777777" w:rsidR="00EC5EC6" w:rsidRPr="00BE3DDE" w:rsidRDefault="001956E9" w:rsidP="00D37DDB">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Bercaw</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Elizabeth</w:t>
      </w:r>
      <w:r w:rsidRPr="00BE3DDE">
        <w:rPr>
          <w:rFonts w:ascii="Times New Roman" w:hAnsi="Times New Roman" w:cs="Times New Roman"/>
          <w:sz w:val="24"/>
          <w:szCs w:val="24"/>
        </w:rPr>
        <w:tab/>
      </w:r>
      <w:r w:rsidRPr="00BE3DDE">
        <w:rPr>
          <w:rFonts w:ascii="Times New Roman" w:hAnsi="Times New Roman" w:cs="Times New Roman"/>
          <w:sz w:val="24"/>
          <w:szCs w:val="24"/>
        </w:rPr>
        <w:tab/>
        <w:t>ELL</w:t>
      </w:r>
    </w:p>
    <w:p w14:paraId="788139D5" w14:textId="3EFC372B" w:rsidR="00EC5EC6" w:rsidRPr="003F6106" w:rsidRDefault="00EC5EC6" w:rsidP="00D37DDB">
      <w:pPr>
        <w:pStyle w:val="ListParagraph"/>
        <w:ind w:left="900"/>
        <w:rPr>
          <w:rFonts w:ascii="Times New Roman" w:hAnsi="Times New Roman" w:cs="Times New Roman"/>
          <w:b/>
          <w:bCs/>
          <w:sz w:val="24"/>
          <w:szCs w:val="24"/>
          <w:highlight w:val="yellow"/>
        </w:rPr>
      </w:pPr>
      <w:r w:rsidRPr="003F6106">
        <w:rPr>
          <w:rFonts w:ascii="Times New Roman" w:hAnsi="Times New Roman" w:cs="Times New Roman"/>
          <w:b/>
          <w:bCs/>
          <w:sz w:val="24"/>
          <w:szCs w:val="24"/>
          <w:highlight w:val="yellow"/>
        </w:rPr>
        <w:t>Support Staff</w:t>
      </w:r>
    </w:p>
    <w:p w14:paraId="7416F75B" w14:textId="1FBCA03D" w:rsidR="00EC5EC6" w:rsidRPr="003F6106" w:rsidRDefault="00EC5EC6" w:rsidP="00D37DDB">
      <w:pPr>
        <w:pStyle w:val="ListParagraph"/>
        <w:ind w:left="900"/>
        <w:rPr>
          <w:rFonts w:ascii="Times New Roman" w:hAnsi="Times New Roman" w:cs="Times New Roman"/>
          <w:b/>
          <w:bCs/>
          <w:sz w:val="24"/>
          <w:szCs w:val="24"/>
        </w:rPr>
      </w:pPr>
      <w:r w:rsidRPr="003F6106">
        <w:rPr>
          <w:rFonts w:ascii="Times New Roman" w:hAnsi="Times New Roman" w:cs="Times New Roman"/>
          <w:b/>
          <w:bCs/>
          <w:sz w:val="24"/>
          <w:szCs w:val="24"/>
          <w:highlight w:val="yellow"/>
        </w:rPr>
        <w:t>Last Name</w:t>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t>First Name</w:t>
      </w:r>
      <w:r w:rsidRPr="003F6106">
        <w:rPr>
          <w:rFonts w:ascii="Times New Roman" w:hAnsi="Times New Roman" w:cs="Times New Roman"/>
          <w:b/>
          <w:bCs/>
          <w:sz w:val="24"/>
          <w:szCs w:val="24"/>
          <w:highlight w:val="yellow"/>
        </w:rPr>
        <w:tab/>
      </w:r>
      <w:r w:rsidRPr="003F6106">
        <w:rPr>
          <w:rFonts w:ascii="Times New Roman" w:hAnsi="Times New Roman" w:cs="Times New Roman"/>
          <w:b/>
          <w:bCs/>
          <w:sz w:val="24"/>
          <w:szCs w:val="24"/>
          <w:highlight w:val="yellow"/>
        </w:rPr>
        <w:tab/>
        <w:t>Position</w:t>
      </w:r>
    </w:p>
    <w:p w14:paraId="39202277" w14:textId="77777777" w:rsidR="00BE3DDE" w:rsidRDefault="003F6106"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Smieja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Chelsea</w:t>
      </w:r>
      <w:r>
        <w:rPr>
          <w:rFonts w:ascii="Times New Roman" w:hAnsi="Times New Roman" w:cs="Times New Roman"/>
          <w:sz w:val="24"/>
          <w:szCs w:val="24"/>
        </w:rPr>
        <w:tab/>
      </w:r>
      <w:r>
        <w:rPr>
          <w:rFonts w:ascii="Times New Roman" w:hAnsi="Times New Roman" w:cs="Times New Roman"/>
          <w:sz w:val="24"/>
          <w:szCs w:val="24"/>
        </w:rPr>
        <w:tab/>
        <w:t>Operations</w:t>
      </w:r>
    </w:p>
    <w:p w14:paraId="437368CE" w14:textId="7FB79DCA" w:rsidR="00BE3DDE" w:rsidRDefault="00DE64C9"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Wheeler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5EC6" w:rsidRPr="00DE64C9">
        <w:rPr>
          <w:rFonts w:ascii="Times New Roman" w:hAnsi="Times New Roman" w:cs="Times New Roman"/>
          <w:sz w:val="24"/>
          <w:szCs w:val="24"/>
        </w:rPr>
        <w:t>Lisa</w:t>
      </w:r>
      <w:r w:rsidR="00EC5EC6" w:rsidRPr="00DE64C9">
        <w:rPr>
          <w:rFonts w:ascii="Times New Roman" w:hAnsi="Times New Roman" w:cs="Times New Roman"/>
          <w:sz w:val="24"/>
          <w:szCs w:val="24"/>
        </w:rPr>
        <w:tab/>
      </w:r>
      <w:r w:rsidR="00EC5EC6" w:rsidRPr="00DE64C9">
        <w:rPr>
          <w:rFonts w:ascii="Times New Roman" w:hAnsi="Times New Roman" w:cs="Times New Roman"/>
          <w:sz w:val="24"/>
          <w:szCs w:val="24"/>
        </w:rPr>
        <w:tab/>
      </w:r>
      <w:r w:rsidR="00EC5EC6" w:rsidRPr="00DE64C9">
        <w:rPr>
          <w:rFonts w:ascii="Times New Roman" w:hAnsi="Times New Roman" w:cs="Times New Roman"/>
          <w:sz w:val="24"/>
          <w:szCs w:val="24"/>
        </w:rPr>
        <w:tab/>
        <w:t>Paraprofessiona</w:t>
      </w:r>
      <w:r w:rsidR="00BE19C7">
        <w:rPr>
          <w:rFonts w:ascii="Times New Roman" w:hAnsi="Times New Roman" w:cs="Times New Roman"/>
          <w:sz w:val="24"/>
          <w:szCs w:val="24"/>
        </w:rPr>
        <w:t>l</w:t>
      </w:r>
    </w:p>
    <w:p w14:paraId="16B980BE" w14:textId="08C9DEC2" w:rsidR="00EC5EC6" w:rsidRPr="00DE64C9" w:rsidRDefault="00EC5EC6" w:rsidP="00BE3DDE">
      <w:pPr>
        <w:pStyle w:val="ListParagraph"/>
        <w:ind w:left="900"/>
        <w:rPr>
          <w:rFonts w:ascii="Times New Roman" w:hAnsi="Times New Roman" w:cs="Times New Roman"/>
          <w:sz w:val="24"/>
          <w:szCs w:val="24"/>
        </w:rPr>
      </w:pPr>
      <w:r w:rsidRPr="00DE64C9">
        <w:rPr>
          <w:rFonts w:ascii="Times New Roman" w:hAnsi="Times New Roman" w:cs="Times New Roman"/>
          <w:sz w:val="24"/>
          <w:szCs w:val="24"/>
        </w:rPr>
        <w:t>Mogren</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Amy</w:t>
      </w:r>
      <w:r w:rsidRPr="00DE64C9">
        <w:rPr>
          <w:rFonts w:ascii="Times New Roman" w:hAnsi="Times New Roman" w:cs="Times New Roman"/>
          <w:sz w:val="24"/>
          <w:szCs w:val="24"/>
        </w:rPr>
        <w:tab/>
      </w:r>
      <w:r w:rsidRPr="00DE64C9">
        <w:rPr>
          <w:rFonts w:ascii="Times New Roman" w:hAnsi="Times New Roman" w:cs="Times New Roman"/>
          <w:sz w:val="24"/>
          <w:szCs w:val="24"/>
        </w:rPr>
        <w:tab/>
      </w:r>
      <w:r w:rsidRPr="00DE64C9">
        <w:rPr>
          <w:rFonts w:ascii="Times New Roman" w:hAnsi="Times New Roman" w:cs="Times New Roman"/>
          <w:sz w:val="24"/>
          <w:szCs w:val="24"/>
        </w:rPr>
        <w:tab/>
        <w:t>Paraprofessional</w:t>
      </w:r>
    </w:p>
    <w:p w14:paraId="466CDC88" w14:textId="3F21012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Round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Karissa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Para/Food Service</w:t>
      </w:r>
    </w:p>
    <w:p w14:paraId="6BE680F5" w14:textId="25447716"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Gonzaga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67DAB9F6" w14:textId="7ACA5C05"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Jagerson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Madeline</w:t>
      </w:r>
      <w:r>
        <w:rPr>
          <w:rFonts w:ascii="Times New Roman" w:hAnsi="Times New Roman" w:cs="Times New Roman"/>
          <w:sz w:val="24"/>
          <w:szCs w:val="24"/>
        </w:rPr>
        <w:tab/>
      </w:r>
      <w:r>
        <w:rPr>
          <w:rFonts w:ascii="Times New Roman" w:hAnsi="Times New Roman" w:cs="Times New Roman"/>
          <w:sz w:val="24"/>
          <w:szCs w:val="24"/>
        </w:rPr>
        <w:tab/>
        <w:t>Sped Para and Student Teacher</w:t>
      </w:r>
    </w:p>
    <w:p w14:paraId="6D298440" w14:textId="12BF3E6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Matsen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52B661EC" w14:textId="6272DAD5"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Carey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Garius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Cultural </w:t>
      </w:r>
      <w:proofErr w:type="spellStart"/>
      <w:r>
        <w:rPr>
          <w:rFonts w:ascii="Times New Roman" w:hAnsi="Times New Roman" w:cs="Times New Roman"/>
          <w:sz w:val="24"/>
          <w:szCs w:val="24"/>
        </w:rPr>
        <w:t>Liasion</w:t>
      </w:r>
      <w:proofErr w:type="spellEnd"/>
    </w:p>
    <w:p w14:paraId="5D73A87B" w14:textId="4416B378"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Kaeder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4CBD6D72" w14:textId="4B24BBCA"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Olson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Carolina</w:t>
      </w:r>
      <w:r>
        <w:rPr>
          <w:rFonts w:ascii="Times New Roman" w:hAnsi="Times New Roman" w:cs="Times New Roman"/>
          <w:sz w:val="24"/>
          <w:szCs w:val="24"/>
        </w:rPr>
        <w:tab/>
      </w:r>
      <w:r>
        <w:rPr>
          <w:rFonts w:ascii="Times New Roman" w:hAnsi="Times New Roman" w:cs="Times New Roman"/>
          <w:sz w:val="24"/>
          <w:szCs w:val="24"/>
        </w:rPr>
        <w:tab/>
        <w:t xml:space="preserve">Sped Para/Cultural </w:t>
      </w:r>
      <w:proofErr w:type="spellStart"/>
      <w:r>
        <w:rPr>
          <w:rFonts w:ascii="Times New Roman" w:hAnsi="Times New Roman" w:cs="Times New Roman"/>
          <w:sz w:val="24"/>
          <w:szCs w:val="24"/>
        </w:rPr>
        <w:t>Liasion</w:t>
      </w:r>
      <w:proofErr w:type="spellEnd"/>
    </w:p>
    <w:p w14:paraId="24FF16B5" w14:textId="77777777" w:rsidR="00BE3DDE" w:rsidRDefault="00EC5EC6" w:rsidP="00BE3DDE">
      <w:pPr>
        <w:pStyle w:val="ListParagraph"/>
        <w:ind w:left="900"/>
        <w:rPr>
          <w:rFonts w:ascii="Times New Roman" w:hAnsi="Times New Roman" w:cs="Times New Roman"/>
          <w:sz w:val="24"/>
          <w:szCs w:val="24"/>
        </w:rPr>
      </w:pPr>
      <w:r>
        <w:rPr>
          <w:rFonts w:ascii="Times New Roman" w:hAnsi="Times New Roman" w:cs="Times New Roman"/>
          <w:sz w:val="24"/>
          <w:szCs w:val="24"/>
        </w:rPr>
        <w:t>Hernandez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Gerardo</w:t>
      </w:r>
      <w:r>
        <w:rPr>
          <w:rFonts w:ascii="Times New Roman" w:hAnsi="Times New Roman" w:cs="Times New Roman"/>
          <w:sz w:val="24"/>
          <w:szCs w:val="24"/>
        </w:rPr>
        <w:tab/>
      </w:r>
      <w:r>
        <w:rPr>
          <w:rFonts w:ascii="Times New Roman" w:hAnsi="Times New Roman" w:cs="Times New Roman"/>
          <w:sz w:val="24"/>
          <w:szCs w:val="24"/>
        </w:rPr>
        <w:tab/>
        <w:t xml:space="preserve">Sped Para/Cultural </w:t>
      </w:r>
      <w:proofErr w:type="spellStart"/>
      <w:r>
        <w:rPr>
          <w:rFonts w:ascii="Times New Roman" w:hAnsi="Times New Roman" w:cs="Times New Roman"/>
          <w:sz w:val="24"/>
          <w:szCs w:val="24"/>
        </w:rPr>
        <w:t>Liasion</w:t>
      </w:r>
      <w:proofErr w:type="spellEnd"/>
    </w:p>
    <w:p w14:paraId="5E71E3F1" w14:textId="4C95AC48" w:rsidR="00EC5EC6" w:rsidRPr="00BE3DDE" w:rsidRDefault="00EC5EC6" w:rsidP="00BE3DDE">
      <w:pPr>
        <w:pStyle w:val="ListParagraph"/>
        <w:ind w:left="900"/>
        <w:rPr>
          <w:rFonts w:ascii="Times New Roman" w:hAnsi="Times New Roman" w:cs="Times New Roman"/>
          <w:sz w:val="24"/>
          <w:szCs w:val="24"/>
        </w:rPr>
      </w:pPr>
      <w:r w:rsidRPr="00BE3DDE">
        <w:rPr>
          <w:rFonts w:ascii="Times New Roman" w:hAnsi="Times New Roman" w:cs="Times New Roman"/>
          <w:sz w:val="24"/>
          <w:szCs w:val="24"/>
        </w:rPr>
        <w:t>Johnson</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Sara</w:t>
      </w:r>
      <w:r w:rsidRPr="00BE3DDE">
        <w:rPr>
          <w:rFonts w:ascii="Times New Roman" w:hAnsi="Times New Roman" w:cs="Times New Roman"/>
          <w:sz w:val="24"/>
          <w:szCs w:val="24"/>
        </w:rPr>
        <w:tab/>
      </w:r>
      <w:r w:rsidRPr="00BE3DDE">
        <w:rPr>
          <w:rFonts w:ascii="Times New Roman" w:hAnsi="Times New Roman" w:cs="Times New Roman"/>
          <w:sz w:val="24"/>
          <w:szCs w:val="24"/>
        </w:rPr>
        <w:tab/>
      </w:r>
      <w:r w:rsidRPr="00BE3DDE">
        <w:rPr>
          <w:rFonts w:ascii="Times New Roman" w:hAnsi="Times New Roman" w:cs="Times New Roman"/>
          <w:sz w:val="24"/>
          <w:szCs w:val="24"/>
        </w:rPr>
        <w:tab/>
        <w:t>ADSIS Para</w:t>
      </w:r>
    </w:p>
    <w:p w14:paraId="7A772396" w14:textId="296D6E7E" w:rsidR="00EC5EC6" w:rsidRDefault="00EC5EC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Cowan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Title 1</w:t>
      </w:r>
      <w:r w:rsidR="003F6106">
        <w:rPr>
          <w:rFonts w:ascii="Times New Roman" w:hAnsi="Times New Roman" w:cs="Times New Roman"/>
          <w:sz w:val="24"/>
          <w:szCs w:val="24"/>
        </w:rPr>
        <w:t>/Sped Para</w:t>
      </w:r>
      <w:r w:rsidR="00BE3DDE">
        <w:rPr>
          <w:rFonts w:ascii="Times New Roman" w:hAnsi="Times New Roman" w:cs="Times New Roman"/>
          <w:sz w:val="24"/>
          <w:szCs w:val="24"/>
        </w:rPr>
        <w:t xml:space="preserve"> </w:t>
      </w:r>
    </w:p>
    <w:p w14:paraId="1DCCB211" w14:textId="211E27F6"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Walton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Nichole</w:t>
      </w:r>
      <w:r>
        <w:rPr>
          <w:rFonts w:ascii="Times New Roman" w:hAnsi="Times New Roman" w:cs="Times New Roman"/>
          <w:sz w:val="24"/>
          <w:szCs w:val="24"/>
        </w:rPr>
        <w:tab/>
      </w:r>
      <w:r>
        <w:rPr>
          <w:rFonts w:ascii="Times New Roman" w:hAnsi="Times New Roman" w:cs="Times New Roman"/>
          <w:sz w:val="24"/>
          <w:szCs w:val="24"/>
        </w:rPr>
        <w:tab/>
        <w:t>Sped Para</w:t>
      </w:r>
      <w:r w:rsidR="00BE3DDE">
        <w:rPr>
          <w:rFonts w:ascii="Times New Roman" w:hAnsi="Times New Roman" w:cs="Times New Roman"/>
          <w:sz w:val="24"/>
          <w:szCs w:val="24"/>
        </w:rPr>
        <w:tab/>
        <w:t xml:space="preserve">  </w:t>
      </w:r>
      <w:proofErr w:type="gramStart"/>
      <w:r w:rsidR="00BE3DDE">
        <w:rPr>
          <w:rFonts w:ascii="Times New Roman" w:hAnsi="Times New Roman" w:cs="Times New Roman"/>
          <w:sz w:val="24"/>
          <w:szCs w:val="24"/>
        </w:rPr>
        <w:t xml:space="preserve">   </w:t>
      </w:r>
      <w:r w:rsidR="00BE3DDE" w:rsidRPr="000724D5">
        <w:rPr>
          <w:rFonts w:ascii="Times New Roman" w:hAnsi="Times New Roman" w:cs="Times New Roman"/>
          <w:sz w:val="24"/>
          <w:szCs w:val="24"/>
          <w:highlight w:val="yellow"/>
        </w:rPr>
        <w:t>(</w:t>
      </w:r>
      <w:proofErr w:type="gramEnd"/>
      <w:r w:rsidR="00BE3DDE" w:rsidRPr="000724D5">
        <w:rPr>
          <w:rFonts w:ascii="Times New Roman" w:hAnsi="Times New Roman" w:cs="Times New Roman"/>
          <w:sz w:val="24"/>
          <w:szCs w:val="24"/>
          <w:highlight w:val="yellow"/>
        </w:rPr>
        <w:t>page 14)</w:t>
      </w:r>
    </w:p>
    <w:p w14:paraId="2CE9A4A6" w14:textId="77777777" w:rsidR="00BE3DDE" w:rsidRDefault="00BE3DDE" w:rsidP="00D37DDB">
      <w:pPr>
        <w:pStyle w:val="ListParagraph"/>
        <w:ind w:left="900"/>
        <w:rPr>
          <w:rFonts w:ascii="Times New Roman" w:hAnsi="Times New Roman" w:cs="Times New Roman"/>
          <w:sz w:val="24"/>
          <w:szCs w:val="24"/>
        </w:rPr>
      </w:pPr>
    </w:p>
    <w:p w14:paraId="7E9F3761" w14:textId="27EEA063"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Fadlalla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Sped Para</w:t>
      </w:r>
    </w:p>
    <w:p w14:paraId="71F5B9F4" w14:textId="0E8F3124"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Crowley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Ceil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DAC/Destination Imagination</w:t>
      </w:r>
    </w:p>
    <w:p w14:paraId="5416134F" w14:textId="14627E79" w:rsidR="003F6106" w:rsidRDefault="003F6106" w:rsidP="00D37DDB">
      <w:pPr>
        <w:pStyle w:val="ListParagraph"/>
        <w:ind w:left="900"/>
        <w:rPr>
          <w:rFonts w:ascii="Times New Roman" w:hAnsi="Times New Roman" w:cs="Times New Roman"/>
          <w:sz w:val="24"/>
          <w:szCs w:val="24"/>
        </w:rPr>
      </w:pPr>
      <w:r>
        <w:rPr>
          <w:rFonts w:ascii="Times New Roman" w:hAnsi="Times New Roman" w:cs="Times New Roman"/>
          <w:sz w:val="24"/>
          <w:szCs w:val="24"/>
        </w:rPr>
        <w:t>Robinson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BIS/Cultural </w:t>
      </w:r>
      <w:proofErr w:type="spellStart"/>
      <w:r>
        <w:rPr>
          <w:rFonts w:ascii="Times New Roman" w:hAnsi="Times New Roman" w:cs="Times New Roman"/>
          <w:sz w:val="24"/>
          <w:szCs w:val="24"/>
        </w:rPr>
        <w:t>Liasion</w:t>
      </w:r>
      <w:proofErr w:type="spellEnd"/>
    </w:p>
    <w:p w14:paraId="2D4E8EE2" w14:textId="77777777" w:rsidR="00EC5EC6" w:rsidRDefault="00EC5EC6" w:rsidP="00D37DDB">
      <w:pPr>
        <w:pStyle w:val="ListParagraph"/>
        <w:ind w:left="900"/>
        <w:rPr>
          <w:rFonts w:ascii="Times New Roman" w:hAnsi="Times New Roman" w:cs="Times New Roman"/>
          <w:sz w:val="24"/>
          <w:szCs w:val="24"/>
        </w:rPr>
      </w:pPr>
    </w:p>
    <w:p w14:paraId="68301DA1" w14:textId="57FD5910" w:rsidR="001151C5" w:rsidRPr="00C854EA" w:rsidRDefault="001151C5" w:rsidP="00D37DDB">
      <w:pPr>
        <w:pStyle w:val="ListParagraph"/>
        <w:ind w:left="90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18ED8E1F" w14:textId="77777777" w:rsidR="001151C5" w:rsidRPr="00C854EA" w:rsidRDefault="001151C5" w:rsidP="001151C5">
      <w:pPr>
        <w:pStyle w:val="ListParagraph"/>
        <w:rPr>
          <w:rFonts w:ascii="Times New Roman" w:hAnsi="Times New Roman" w:cs="Times New Roman"/>
          <w:sz w:val="24"/>
          <w:szCs w:val="24"/>
        </w:rPr>
      </w:pPr>
    </w:p>
    <w:p w14:paraId="1406B96F" w14:textId="77777777" w:rsidR="004E051C" w:rsidRDefault="004E051C" w:rsidP="004E051C">
      <w:pPr>
        <w:rPr>
          <w:rFonts w:ascii="Times New Roman" w:hAnsi="Times New Roman" w:cs="Times New Roman"/>
          <w:sz w:val="24"/>
          <w:szCs w:val="24"/>
        </w:rPr>
      </w:pPr>
    </w:p>
    <w:p w14:paraId="35318FB7" w14:textId="77777777" w:rsidR="00922FA1" w:rsidRDefault="00922FA1" w:rsidP="004E051C">
      <w:pPr>
        <w:rPr>
          <w:rFonts w:ascii="Times New Roman" w:hAnsi="Times New Roman" w:cs="Times New Roman"/>
          <w:sz w:val="24"/>
          <w:szCs w:val="24"/>
        </w:rPr>
      </w:pPr>
    </w:p>
    <w:p w14:paraId="7B22986B" w14:textId="77777777" w:rsidR="00922FA1" w:rsidRDefault="00922FA1" w:rsidP="004E051C">
      <w:pPr>
        <w:rPr>
          <w:rFonts w:ascii="Times New Roman" w:hAnsi="Times New Roman" w:cs="Times New Roman"/>
          <w:sz w:val="24"/>
          <w:szCs w:val="24"/>
        </w:rPr>
      </w:pPr>
    </w:p>
    <w:p w14:paraId="655E9B8C" w14:textId="77777777" w:rsidR="00922FA1" w:rsidRDefault="00922FA1" w:rsidP="004E051C">
      <w:pPr>
        <w:rPr>
          <w:rFonts w:ascii="Times New Roman" w:hAnsi="Times New Roman" w:cs="Times New Roman"/>
          <w:sz w:val="24"/>
          <w:szCs w:val="24"/>
        </w:rPr>
      </w:pPr>
    </w:p>
    <w:p w14:paraId="10A05BB4" w14:textId="77777777" w:rsidR="00922FA1" w:rsidRDefault="00922FA1" w:rsidP="004E051C">
      <w:pPr>
        <w:rPr>
          <w:rFonts w:ascii="Times New Roman" w:hAnsi="Times New Roman" w:cs="Times New Roman"/>
          <w:sz w:val="24"/>
          <w:szCs w:val="24"/>
        </w:rPr>
      </w:pPr>
    </w:p>
    <w:p w14:paraId="322A85D7" w14:textId="77777777" w:rsidR="00922FA1" w:rsidRDefault="00922FA1" w:rsidP="004E051C">
      <w:pPr>
        <w:rPr>
          <w:rFonts w:ascii="Times New Roman" w:hAnsi="Times New Roman" w:cs="Times New Roman"/>
          <w:sz w:val="24"/>
          <w:szCs w:val="24"/>
        </w:rPr>
      </w:pPr>
    </w:p>
    <w:p w14:paraId="2A56D5DE" w14:textId="77777777" w:rsidR="00922FA1" w:rsidRDefault="00922FA1" w:rsidP="004E051C">
      <w:pPr>
        <w:rPr>
          <w:rFonts w:ascii="Times New Roman" w:hAnsi="Times New Roman" w:cs="Times New Roman"/>
          <w:sz w:val="24"/>
          <w:szCs w:val="24"/>
        </w:rPr>
      </w:pPr>
    </w:p>
    <w:p w14:paraId="16867E50" w14:textId="77777777" w:rsidR="00922FA1" w:rsidRDefault="00922FA1" w:rsidP="004E051C">
      <w:pPr>
        <w:rPr>
          <w:rFonts w:ascii="Times New Roman" w:hAnsi="Times New Roman" w:cs="Times New Roman"/>
          <w:sz w:val="24"/>
          <w:szCs w:val="24"/>
        </w:rPr>
      </w:pPr>
    </w:p>
    <w:p w14:paraId="18B8EABD" w14:textId="77777777" w:rsidR="00922FA1" w:rsidRDefault="00922FA1" w:rsidP="004E051C">
      <w:pPr>
        <w:rPr>
          <w:rFonts w:ascii="Times New Roman" w:hAnsi="Times New Roman" w:cs="Times New Roman"/>
          <w:sz w:val="24"/>
          <w:szCs w:val="24"/>
        </w:rPr>
      </w:pPr>
    </w:p>
    <w:p w14:paraId="18020806" w14:textId="77777777" w:rsidR="00922FA1" w:rsidRDefault="00922FA1" w:rsidP="004E051C">
      <w:pPr>
        <w:rPr>
          <w:rFonts w:ascii="Times New Roman" w:hAnsi="Times New Roman" w:cs="Times New Roman"/>
          <w:sz w:val="24"/>
          <w:szCs w:val="24"/>
        </w:rPr>
      </w:pPr>
    </w:p>
    <w:p w14:paraId="4438E81E" w14:textId="77777777" w:rsidR="00922FA1" w:rsidRDefault="00922FA1" w:rsidP="004E051C">
      <w:pPr>
        <w:rPr>
          <w:rFonts w:ascii="Times New Roman" w:hAnsi="Times New Roman" w:cs="Times New Roman"/>
          <w:sz w:val="24"/>
          <w:szCs w:val="24"/>
        </w:rPr>
      </w:pPr>
    </w:p>
    <w:p w14:paraId="3136F06B" w14:textId="77777777" w:rsidR="00922FA1" w:rsidRDefault="00922FA1" w:rsidP="004E051C">
      <w:pPr>
        <w:rPr>
          <w:rFonts w:ascii="Times New Roman" w:hAnsi="Times New Roman" w:cs="Times New Roman"/>
          <w:sz w:val="24"/>
          <w:szCs w:val="24"/>
        </w:rPr>
      </w:pPr>
    </w:p>
    <w:p w14:paraId="7E544684" w14:textId="77777777" w:rsidR="00922FA1" w:rsidRDefault="00922FA1" w:rsidP="004E051C">
      <w:pPr>
        <w:rPr>
          <w:rFonts w:ascii="Times New Roman" w:hAnsi="Times New Roman" w:cs="Times New Roman"/>
          <w:sz w:val="24"/>
          <w:szCs w:val="24"/>
        </w:rPr>
      </w:pPr>
    </w:p>
    <w:p w14:paraId="729ECFA4" w14:textId="77777777" w:rsidR="00922FA1" w:rsidRDefault="00922FA1" w:rsidP="004E051C">
      <w:pPr>
        <w:rPr>
          <w:rFonts w:ascii="Times New Roman" w:hAnsi="Times New Roman" w:cs="Times New Roman"/>
          <w:sz w:val="24"/>
          <w:szCs w:val="24"/>
        </w:rPr>
      </w:pPr>
    </w:p>
    <w:p w14:paraId="397D3709" w14:textId="77777777" w:rsidR="00922FA1" w:rsidRDefault="00922FA1" w:rsidP="004E051C">
      <w:pPr>
        <w:rPr>
          <w:rFonts w:ascii="Times New Roman" w:hAnsi="Times New Roman" w:cs="Times New Roman"/>
          <w:sz w:val="24"/>
          <w:szCs w:val="24"/>
        </w:rPr>
      </w:pPr>
    </w:p>
    <w:p w14:paraId="2A4647DE" w14:textId="77777777" w:rsidR="00922FA1" w:rsidRDefault="00922FA1" w:rsidP="004E051C">
      <w:pPr>
        <w:rPr>
          <w:rFonts w:ascii="Times New Roman" w:hAnsi="Times New Roman" w:cs="Times New Roman"/>
          <w:sz w:val="24"/>
          <w:szCs w:val="24"/>
        </w:rPr>
      </w:pPr>
    </w:p>
    <w:p w14:paraId="60408E54" w14:textId="77777777" w:rsidR="00922FA1" w:rsidRDefault="00922FA1" w:rsidP="004E051C">
      <w:pPr>
        <w:rPr>
          <w:rFonts w:ascii="Times New Roman" w:hAnsi="Times New Roman" w:cs="Times New Roman"/>
          <w:sz w:val="24"/>
          <w:szCs w:val="24"/>
        </w:rPr>
      </w:pPr>
    </w:p>
    <w:p w14:paraId="6C8288EB" w14:textId="77777777" w:rsidR="00922FA1" w:rsidRDefault="00922FA1" w:rsidP="004E051C">
      <w:pPr>
        <w:rPr>
          <w:rFonts w:ascii="Times New Roman" w:hAnsi="Times New Roman" w:cs="Times New Roman"/>
          <w:sz w:val="24"/>
          <w:szCs w:val="24"/>
        </w:rPr>
      </w:pPr>
    </w:p>
    <w:p w14:paraId="2C8A7E04" w14:textId="77777777" w:rsidR="00922FA1" w:rsidRDefault="00922FA1" w:rsidP="004E051C">
      <w:pPr>
        <w:rPr>
          <w:rFonts w:ascii="Times New Roman" w:hAnsi="Times New Roman" w:cs="Times New Roman"/>
          <w:sz w:val="24"/>
          <w:szCs w:val="24"/>
        </w:rPr>
      </w:pPr>
    </w:p>
    <w:p w14:paraId="3789D6AA" w14:textId="77777777" w:rsidR="00BE3DDE" w:rsidRDefault="00BE3DDE" w:rsidP="004E051C">
      <w:pPr>
        <w:rPr>
          <w:rFonts w:ascii="Times New Roman" w:hAnsi="Times New Roman" w:cs="Times New Roman"/>
          <w:sz w:val="24"/>
          <w:szCs w:val="24"/>
        </w:rPr>
      </w:pPr>
    </w:p>
    <w:p w14:paraId="2CF2B649" w14:textId="71B07B13" w:rsidR="00BE3DDE" w:rsidRDefault="00BE3DDE" w:rsidP="004E051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15</w:t>
      </w:r>
    </w:p>
    <w:p w14:paraId="51C24C43" w14:textId="77777777" w:rsidR="004E051C" w:rsidRDefault="004E051C" w:rsidP="004E051C">
      <w:pPr>
        <w:rPr>
          <w:rFonts w:ascii="Times New Roman" w:hAnsi="Times New Roman" w:cs="Times New Roman"/>
          <w:sz w:val="24"/>
          <w:szCs w:val="24"/>
        </w:rPr>
      </w:pPr>
    </w:p>
    <w:p w14:paraId="2F67D314" w14:textId="77777777" w:rsidR="004E051C" w:rsidRPr="004E051C" w:rsidRDefault="004E051C" w:rsidP="004E051C">
      <w:pPr>
        <w:rPr>
          <w:rFonts w:ascii="Times New Roman" w:hAnsi="Times New Roman" w:cs="Times New Roman"/>
          <w:sz w:val="24"/>
          <w:szCs w:val="24"/>
        </w:rPr>
      </w:pPr>
    </w:p>
    <w:p w14:paraId="7D7973CB" w14:textId="6A35262F" w:rsidR="004E051C" w:rsidRPr="004E062B" w:rsidRDefault="001151C5" w:rsidP="00B95F9F">
      <w:pPr>
        <w:pStyle w:val="ListParagraph"/>
        <w:numPr>
          <w:ilvl w:val="0"/>
          <w:numId w:val="3"/>
        </w:numPr>
        <w:rPr>
          <w:rFonts w:ascii="Times New Roman" w:hAnsi="Times New Roman" w:cs="Times New Roman"/>
          <w:b/>
          <w:bCs/>
          <w:sz w:val="28"/>
          <w:szCs w:val="28"/>
          <w:highlight w:val="magenta"/>
        </w:rPr>
      </w:pPr>
      <w:r w:rsidRPr="004E062B">
        <w:rPr>
          <w:rFonts w:ascii="Times New Roman" w:hAnsi="Times New Roman" w:cs="Times New Roman"/>
          <w:b/>
          <w:bCs/>
          <w:sz w:val="28"/>
          <w:szCs w:val="28"/>
          <w:highlight w:val="magenta"/>
        </w:rPr>
        <w:lastRenderedPageBreak/>
        <w:t>Finances</w:t>
      </w:r>
    </w:p>
    <w:p w14:paraId="0358258D" w14:textId="77777777" w:rsidR="004E051C" w:rsidRPr="004E051C" w:rsidRDefault="004E051C" w:rsidP="004E051C">
      <w:pPr>
        <w:pStyle w:val="ListParagraph"/>
        <w:ind w:left="1080"/>
        <w:rPr>
          <w:sz w:val="24"/>
          <w:szCs w:val="24"/>
        </w:rPr>
      </w:pPr>
      <w:r w:rsidRPr="004E051C">
        <w:rPr>
          <w:sz w:val="24"/>
          <w:szCs w:val="24"/>
        </w:rPr>
        <w:t xml:space="preserve">The school’s financial packet and supplemental transaction data are reviewed monthly at the Board’s Finance Committee.  At this committee, members review and inspect the financials, receiving clarifications and answers to questions </w:t>
      </w:r>
      <w:proofErr w:type="gramStart"/>
      <w:r w:rsidRPr="004E051C">
        <w:rPr>
          <w:sz w:val="24"/>
          <w:szCs w:val="24"/>
        </w:rPr>
        <w:t>on line</w:t>
      </w:r>
      <w:proofErr w:type="gramEnd"/>
      <w:r w:rsidRPr="004E051C">
        <w:rPr>
          <w:sz w:val="24"/>
          <w:szCs w:val="24"/>
        </w:rPr>
        <w:t xml:space="preserve"> items that may be outside the expected numbers as compared to the budget.  The Board Treasurer and Finance Manager provide a monthly update at each regularly scheduled board meeting providing full transparency to the board, staff and community.</w:t>
      </w:r>
    </w:p>
    <w:p w14:paraId="67A551AF" w14:textId="77777777" w:rsidR="004E051C" w:rsidRDefault="004E051C" w:rsidP="004E051C">
      <w:pPr>
        <w:ind w:left="360"/>
      </w:pPr>
    </w:p>
    <w:p w14:paraId="4C3BA102" w14:textId="77777777" w:rsidR="004E051C" w:rsidRPr="004E051C" w:rsidRDefault="004E051C" w:rsidP="004E051C">
      <w:pPr>
        <w:pStyle w:val="ListParagraph"/>
        <w:ind w:left="900"/>
        <w:rPr>
          <w:sz w:val="24"/>
          <w:szCs w:val="24"/>
        </w:rPr>
      </w:pPr>
      <w:r w:rsidRPr="004E051C">
        <w:rPr>
          <w:sz w:val="24"/>
          <w:szCs w:val="24"/>
        </w:rPr>
        <w:t>Schools typically receive most of their funding through state sources, derived from legislation passed by the Minnesota legislature.  In FY2024, North Metro Flex received funds from local sources, federal and state funding.  The breakdown is represented in the graph below:</w:t>
      </w:r>
    </w:p>
    <w:p w14:paraId="269C9BED" w14:textId="5EBD3694" w:rsidR="004E051C" w:rsidRDefault="004E051C" w:rsidP="004E051C">
      <w:pPr>
        <w:pStyle w:val="ListParagraph"/>
        <w:ind w:left="1080"/>
      </w:pPr>
      <w:r>
        <w:rPr>
          <w:noProof/>
        </w:rPr>
        <w:drawing>
          <wp:inline distT="0" distB="0" distL="0" distR="0" wp14:anchorId="290CF749" wp14:editId="12C305AB">
            <wp:extent cx="5943600" cy="2628900"/>
            <wp:effectExtent l="0" t="0" r="0" b="0"/>
            <wp:docPr id="1556131406" name="Picture 4"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 chart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6116908A" w14:textId="77777777" w:rsidR="004E051C" w:rsidRDefault="004E051C" w:rsidP="004E051C">
      <w:pPr>
        <w:pStyle w:val="ListParagraph"/>
        <w:ind w:left="1080"/>
      </w:pPr>
    </w:p>
    <w:p w14:paraId="39B3D5E0" w14:textId="77777777" w:rsidR="004E051C" w:rsidRDefault="004E051C" w:rsidP="004E051C">
      <w:pPr>
        <w:pStyle w:val="ListParagraph"/>
        <w:ind w:left="1080"/>
        <w:rPr>
          <w:sz w:val="24"/>
          <w:szCs w:val="24"/>
        </w:rPr>
      </w:pPr>
      <w:r w:rsidRPr="00922FA1">
        <w:rPr>
          <w:sz w:val="24"/>
          <w:szCs w:val="24"/>
        </w:rPr>
        <w:t>North Metro Flex Academy continues to focus on investing most of its dollars directly into instructional activities to keep the funds as close to the students as possible.  Spending funds in the classroom helps to ensure that our money is where our focus is, with our students.  Instructional expenses make up over 70% of all spending at North Metro Flex Academy as represented below.</w:t>
      </w:r>
    </w:p>
    <w:p w14:paraId="1BD8B776" w14:textId="77777777" w:rsidR="00BE3DDE" w:rsidRDefault="00BE3DDE" w:rsidP="004E051C">
      <w:pPr>
        <w:pStyle w:val="ListParagraph"/>
        <w:ind w:left="1080"/>
        <w:rPr>
          <w:sz w:val="24"/>
          <w:szCs w:val="24"/>
        </w:rPr>
      </w:pPr>
    </w:p>
    <w:p w14:paraId="5C7C6FF1" w14:textId="77777777" w:rsidR="00BE3DDE" w:rsidRDefault="00BE3DDE" w:rsidP="004E051C">
      <w:pPr>
        <w:pStyle w:val="ListParagraph"/>
        <w:ind w:left="1080"/>
        <w:rPr>
          <w:sz w:val="24"/>
          <w:szCs w:val="24"/>
        </w:rPr>
      </w:pPr>
    </w:p>
    <w:p w14:paraId="0F777602" w14:textId="77777777" w:rsidR="00BE3DDE" w:rsidRDefault="00BE3DDE" w:rsidP="004E051C">
      <w:pPr>
        <w:pStyle w:val="ListParagraph"/>
        <w:ind w:left="1080"/>
        <w:rPr>
          <w:sz w:val="24"/>
          <w:szCs w:val="24"/>
        </w:rPr>
      </w:pPr>
    </w:p>
    <w:p w14:paraId="3FFEC84F" w14:textId="77777777" w:rsidR="00BE3DDE" w:rsidRDefault="00BE3DDE" w:rsidP="004E051C">
      <w:pPr>
        <w:pStyle w:val="ListParagraph"/>
        <w:ind w:left="1080"/>
        <w:rPr>
          <w:sz w:val="24"/>
          <w:szCs w:val="24"/>
        </w:rPr>
      </w:pPr>
    </w:p>
    <w:p w14:paraId="2EFAABA6" w14:textId="4B7994BF" w:rsidR="00BE3DDE" w:rsidRPr="00922FA1" w:rsidRDefault="00BE3DDE" w:rsidP="004E051C">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724D5">
        <w:rPr>
          <w:sz w:val="24"/>
          <w:szCs w:val="24"/>
          <w:highlight w:val="yellow"/>
        </w:rPr>
        <w:t>16</w:t>
      </w:r>
    </w:p>
    <w:p w14:paraId="4320C0C0" w14:textId="535069DB" w:rsidR="004E051C" w:rsidRDefault="004E051C" w:rsidP="004E051C">
      <w:pPr>
        <w:pStyle w:val="ListParagraph"/>
        <w:ind w:left="1080"/>
      </w:pPr>
      <w:r>
        <w:rPr>
          <w:noProof/>
        </w:rPr>
        <w:lastRenderedPageBreak/>
        <w:drawing>
          <wp:inline distT="0" distB="0" distL="0" distR="0" wp14:anchorId="7177619D" wp14:editId="4F06CF6D">
            <wp:extent cx="5943600" cy="3256915"/>
            <wp:effectExtent l="0" t="0" r="0" b="635"/>
            <wp:docPr id="2135418198" name="Picture 3"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e chart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5A8F5F70" w14:textId="77777777" w:rsidR="004E051C" w:rsidRDefault="004E051C" w:rsidP="004E051C">
      <w:pPr>
        <w:ind w:left="360"/>
      </w:pPr>
    </w:p>
    <w:p w14:paraId="494D35C9" w14:textId="77777777" w:rsidR="004E051C" w:rsidRPr="00D37DDB" w:rsidRDefault="004E051C" w:rsidP="004E051C">
      <w:pPr>
        <w:pStyle w:val="ListParagraph"/>
        <w:ind w:left="1080"/>
        <w:rPr>
          <w:sz w:val="24"/>
          <w:szCs w:val="24"/>
        </w:rPr>
      </w:pPr>
      <w:r w:rsidRPr="00D37DDB">
        <w:rPr>
          <w:sz w:val="24"/>
          <w:szCs w:val="24"/>
        </w:rPr>
        <w:t>Audited financial statements for North Metro Flex Academy showed a loss of $77,896 for FY2024.  This results in a fund balance of 673,760 or 17.5% when considering all fund balances.  When considering only unrestricted fund balances, the school finished the year at 15.47%.  This is represented in the balance sheet and income statements provided below.</w:t>
      </w:r>
    </w:p>
    <w:p w14:paraId="321541A7" w14:textId="77777777" w:rsidR="004E051C" w:rsidRDefault="004E051C" w:rsidP="004E051C">
      <w:pPr>
        <w:pStyle w:val="ListParagraph"/>
        <w:ind w:left="1080"/>
        <w:rPr>
          <w:sz w:val="24"/>
          <w:szCs w:val="24"/>
        </w:rPr>
      </w:pPr>
    </w:p>
    <w:p w14:paraId="1373991F" w14:textId="77777777" w:rsidR="00BE3DDE" w:rsidRDefault="00BE3DDE" w:rsidP="004E051C">
      <w:pPr>
        <w:pStyle w:val="ListParagraph"/>
        <w:ind w:left="1080"/>
        <w:rPr>
          <w:sz w:val="24"/>
          <w:szCs w:val="24"/>
        </w:rPr>
      </w:pPr>
    </w:p>
    <w:p w14:paraId="4B3ADAEE" w14:textId="77777777" w:rsidR="00BE3DDE" w:rsidRDefault="00BE3DDE" w:rsidP="004E051C">
      <w:pPr>
        <w:pStyle w:val="ListParagraph"/>
        <w:ind w:left="1080"/>
        <w:rPr>
          <w:sz w:val="24"/>
          <w:szCs w:val="24"/>
        </w:rPr>
      </w:pPr>
    </w:p>
    <w:p w14:paraId="5BD8DE3A" w14:textId="77777777" w:rsidR="00BE3DDE" w:rsidRDefault="00BE3DDE" w:rsidP="004E051C">
      <w:pPr>
        <w:pStyle w:val="ListParagraph"/>
        <w:ind w:left="1080"/>
        <w:rPr>
          <w:sz w:val="24"/>
          <w:szCs w:val="24"/>
        </w:rPr>
      </w:pPr>
    </w:p>
    <w:p w14:paraId="00E75E18" w14:textId="77777777" w:rsidR="00BE3DDE" w:rsidRDefault="00BE3DDE" w:rsidP="004E051C">
      <w:pPr>
        <w:pStyle w:val="ListParagraph"/>
        <w:ind w:left="1080"/>
        <w:rPr>
          <w:sz w:val="24"/>
          <w:szCs w:val="24"/>
        </w:rPr>
      </w:pPr>
    </w:p>
    <w:p w14:paraId="0453AE76" w14:textId="77777777" w:rsidR="00BE3DDE" w:rsidRDefault="00BE3DDE" w:rsidP="004E051C">
      <w:pPr>
        <w:pStyle w:val="ListParagraph"/>
        <w:ind w:left="1080"/>
        <w:rPr>
          <w:sz w:val="24"/>
          <w:szCs w:val="24"/>
        </w:rPr>
      </w:pPr>
    </w:p>
    <w:p w14:paraId="75E4E4A1" w14:textId="77777777" w:rsidR="00BE3DDE" w:rsidRDefault="00BE3DDE" w:rsidP="004E051C">
      <w:pPr>
        <w:pStyle w:val="ListParagraph"/>
        <w:ind w:left="1080"/>
        <w:rPr>
          <w:sz w:val="24"/>
          <w:szCs w:val="24"/>
        </w:rPr>
      </w:pPr>
    </w:p>
    <w:p w14:paraId="241E5416" w14:textId="77777777" w:rsidR="00BE3DDE" w:rsidRDefault="00BE3DDE" w:rsidP="004E051C">
      <w:pPr>
        <w:pStyle w:val="ListParagraph"/>
        <w:ind w:left="1080"/>
        <w:rPr>
          <w:sz w:val="24"/>
          <w:szCs w:val="24"/>
        </w:rPr>
      </w:pPr>
    </w:p>
    <w:p w14:paraId="3E1D676D" w14:textId="77777777" w:rsidR="00BE3DDE" w:rsidRDefault="00BE3DDE" w:rsidP="004E051C">
      <w:pPr>
        <w:pStyle w:val="ListParagraph"/>
        <w:ind w:left="1080"/>
        <w:rPr>
          <w:sz w:val="24"/>
          <w:szCs w:val="24"/>
        </w:rPr>
      </w:pPr>
    </w:p>
    <w:p w14:paraId="1D036A2A" w14:textId="77777777" w:rsidR="00BE3DDE" w:rsidRDefault="00BE3DDE" w:rsidP="004E051C">
      <w:pPr>
        <w:pStyle w:val="ListParagraph"/>
        <w:ind w:left="1080"/>
        <w:rPr>
          <w:sz w:val="24"/>
          <w:szCs w:val="24"/>
        </w:rPr>
      </w:pPr>
    </w:p>
    <w:p w14:paraId="26A2133D" w14:textId="77777777" w:rsidR="00BE3DDE" w:rsidRDefault="00BE3DDE" w:rsidP="004E051C">
      <w:pPr>
        <w:pStyle w:val="ListParagraph"/>
        <w:ind w:left="1080"/>
        <w:rPr>
          <w:sz w:val="24"/>
          <w:szCs w:val="24"/>
        </w:rPr>
      </w:pPr>
    </w:p>
    <w:p w14:paraId="5AB0A01A" w14:textId="77777777" w:rsidR="00BE3DDE" w:rsidRDefault="00BE3DDE" w:rsidP="004E051C">
      <w:pPr>
        <w:pStyle w:val="ListParagraph"/>
        <w:ind w:left="1080"/>
        <w:rPr>
          <w:sz w:val="24"/>
          <w:szCs w:val="24"/>
        </w:rPr>
      </w:pPr>
    </w:p>
    <w:p w14:paraId="6768E449" w14:textId="77777777" w:rsidR="00BE3DDE" w:rsidRDefault="00BE3DDE" w:rsidP="004E051C">
      <w:pPr>
        <w:pStyle w:val="ListParagraph"/>
        <w:ind w:left="1080"/>
        <w:rPr>
          <w:sz w:val="24"/>
          <w:szCs w:val="24"/>
        </w:rPr>
      </w:pPr>
    </w:p>
    <w:p w14:paraId="39C5D172" w14:textId="77777777" w:rsidR="00BE3DDE" w:rsidRDefault="00BE3DDE" w:rsidP="004E051C">
      <w:pPr>
        <w:pStyle w:val="ListParagraph"/>
        <w:ind w:left="1080"/>
        <w:rPr>
          <w:sz w:val="24"/>
          <w:szCs w:val="24"/>
        </w:rPr>
      </w:pPr>
    </w:p>
    <w:p w14:paraId="3D001BEF" w14:textId="77777777" w:rsidR="00BE3DDE" w:rsidRDefault="00BE3DDE" w:rsidP="004E051C">
      <w:pPr>
        <w:pStyle w:val="ListParagraph"/>
        <w:ind w:left="1080"/>
        <w:rPr>
          <w:sz w:val="24"/>
          <w:szCs w:val="24"/>
        </w:rPr>
      </w:pPr>
    </w:p>
    <w:p w14:paraId="505C9FBA" w14:textId="3D037D44" w:rsidR="00BE3DDE" w:rsidRPr="00D37DDB" w:rsidRDefault="00BE3DDE" w:rsidP="004E051C">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t>17</w:t>
      </w:r>
    </w:p>
    <w:p w14:paraId="74847124" w14:textId="05A354A4" w:rsidR="004E051C" w:rsidRDefault="004E051C" w:rsidP="004E051C">
      <w:pPr>
        <w:pStyle w:val="ListParagraph"/>
        <w:ind w:left="1080"/>
      </w:pPr>
      <w:r>
        <w:rPr>
          <w:noProof/>
        </w:rPr>
        <w:lastRenderedPageBreak/>
        <w:drawing>
          <wp:inline distT="0" distB="0" distL="0" distR="0" wp14:anchorId="0BE8C9C9" wp14:editId="4745138F">
            <wp:extent cx="5943600" cy="5948680"/>
            <wp:effectExtent l="0" t="0" r="0" b="0"/>
            <wp:docPr id="511325510"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cument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4834" cy="5969932"/>
                    </a:xfrm>
                    <a:prstGeom prst="rect">
                      <a:avLst/>
                    </a:prstGeom>
                    <a:noFill/>
                    <a:ln>
                      <a:noFill/>
                    </a:ln>
                  </pic:spPr>
                </pic:pic>
              </a:graphicData>
            </a:graphic>
          </wp:inline>
        </w:drawing>
      </w:r>
    </w:p>
    <w:p w14:paraId="17F56B3D" w14:textId="77777777" w:rsidR="004E051C" w:rsidRDefault="004E051C" w:rsidP="004E051C">
      <w:pPr>
        <w:pStyle w:val="ListParagraph"/>
        <w:ind w:left="1080"/>
      </w:pPr>
    </w:p>
    <w:p w14:paraId="3D1FD20F" w14:textId="77777777" w:rsidR="004E051C" w:rsidRDefault="004E051C" w:rsidP="004E051C">
      <w:pPr>
        <w:pStyle w:val="ListParagraph"/>
        <w:ind w:left="1080"/>
      </w:pPr>
    </w:p>
    <w:p w14:paraId="08CA6D8F" w14:textId="77777777" w:rsidR="004E051C" w:rsidRDefault="004E051C" w:rsidP="004E051C">
      <w:pPr>
        <w:pStyle w:val="ListParagraph"/>
        <w:ind w:left="1080"/>
      </w:pPr>
    </w:p>
    <w:p w14:paraId="58D9ADD6" w14:textId="77777777" w:rsidR="004E051C" w:rsidRDefault="004E051C" w:rsidP="004E051C">
      <w:pPr>
        <w:pStyle w:val="ListParagraph"/>
        <w:ind w:left="1080"/>
      </w:pPr>
    </w:p>
    <w:p w14:paraId="31EECEFF" w14:textId="77777777" w:rsidR="004E051C" w:rsidRDefault="004E051C" w:rsidP="004E051C">
      <w:pPr>
        <w:pStyle w:val="ListParagraph"/>
        <w:ind w:left="1080"/>
      </w:pPr>
    </w:p>
    <w:p w14:paraId="3D8AA044" w14:textId="555334DA" w:rsidR="004E051C" w:rsidRDefault="00BE3DDE" w:rsidP="004E051C">
      <w:r>
        <w:tab/>
      </w:r>
      <w:r>
        <w:tab/>
      </w:r>
      <w:r>
        <w:tab/>
      </w:r>
      <w:r>
        <w:tab/>
      </w:r>
    </w:p>
    <w:p w14:paraId="77578A0C" w14:textId="77777777" w:rsidR="00BE3DDE" w:rsidRDefault="00BE3DDE" w:rsidP="004E051C"/>
    <w:p w14:paraId="699EFC21" w14:textId="64E0B0E6" w:rsidR="00BE3DDE" w:rsidRDefault="00BE3DDE" w:rsidP="004E051C">
      <w:r>
        <w:tab/>
      </w:r>
      <w:r>
        <w:tab/>
      </w:r>
      <w:r>
        <w:tab/>
      </w:r>
      <w:r>
        <w:tab/>
      </w:r>
      <w:r>
        <w:tab/>
      </w:r>
      <w:r>
        <w:tab/>
      </w:r>
      <w:r>
        <w:tab/>
      </w:r>
      <w:r>
        <w:tab/>
      </w:r>
      <w:r>
        <w:tab/>
      </w:r>
      <w:r>
        <w:tab/>
      </w:r>
      <w:r>
        <w:tab/>
      </w:r>
      <w:r>
        <w:tab/>
      </w:r>
      <w:r>
        <w:tab/>
      </w:r>
      <w:r>
        <w:tab/>
      </w:r>
      <w:r>
        <w:tab/>
      </w:r>
      <w:r>
        <w:tab/>
      </w:r>
      <w:r>
        <w:tab/>
      </w:r>
      <w:r>
        <w:tab/>
      </w:r>
      <w:r>
        <w:tab/>
      </w:r>
      <w:r>
        <w:tab/>
      </w:r>
      <w:r w:rsidRPr="000724D5">
        <w:rPr>
          <w:highlight w:val="yellow"/>
        </w:rPr>
        <w:t>18</w:t>
      </w:r>
    </w:p>
    <w:p w14:paraId="0A332CF2" w14:textId="345690C2" w:rsidR="004E051C" w:rsidRDefault="004E051C" w:rsidP="00D37DDB">
      <w:pPr>
        <w:pStyle w:val="ListParagraph"/>
        <w:ind w:left="900"/>
      </w:pPr>
      <w:r>
        <w:rPr>
          <w:noProof/>
        </w:rPr>
        <w:lastRenderedPageBreak/>
        <w:drawing>
          <wp:inline distT="0" distB="0" distL="0" distR="0" wp14:anchorId="7C91E055" wp14:editId="09D465EB">
            <wp:extent cx="5943600" cy="6736080"/>
            <wp:effectExtent l="0" t="0" r="0" b="7620"/>
            <wp:docPr id="1324417931"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number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698D3E15" w14:textId="48C660B9" w:rsidR="001151C5" w:rsidRPr="00C854EA" w:rsidRDefault="001151C5" w:rsidP="004E051C">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6A938983" w14:textId="77777777" w:rsidR="001151C5" w:rsidRDefault="001151C5" w:rsidP="001151C5">
      <w:pPr>
        <w:pStyle w:val="ListParagraph"/>
        <w:ind w:left="1080"/>
        <w:rPr>
          <w:rFonts w:ascii="Times New Roman" w:hAnsi="Times New Roman" w:cs="Times New Roman"/>
          <w:sz w:val="24"/>
          <w:szCs w:val="24"/>
        </w:rPr>
      </w:pPr>
    </w:p>
    <w:p w14:paraId="242AE6EA" w14:textId="77777777" w:rsidR="00D37DDB" w:rsidRDefault="00D37DDB" w:rsidP="001151C5">
      <w:pPr>
        <w:pStyle w:val="ListParagraph"/>
        <w:ind w:left="1080"/>
        <w:rPr>
          <w:rFonts w:ascii="Times New Roman" w:hAnsi="Times New Roman" w:cs="Times New Roman"/>
          <w:sz w:val="24"/>
          <w:szCs w:val="24"/>
        </w:rPr>
      </w:pPr>
    </w:p>
    <w:p w14:paraId="3DF17203" w14:textId="77777777" w:rsidR="00D37DDB" w:rsidRDefault="00D37DDB" w:rsidP="001151C5">
      <w:pPr>
        <w:pStyle w:val="ListParagraph"/>
        <w:ind w:left="1080"/>
        <w:rPr>
          <w:rFonts w:ascii="Times New Roman" w:hAnsi="Times New Roman" w:cs="Times New Roman"/>
          <w:sz w:val="24"/>
          <w:szCs w:val="24"/>
        </w:rPr>
      </w:pPr>
    </w:p>
    <w:p w14:paraId="5A6595FE" w14:textId="77777777" w:rsidR="00D37DDB" w:rsidRDefault="00D37DDB" w:rsidP="001151C5">
      <w:pPr>
        <w:pStyle w:val="ListParagraph"/>
        <w:ind w:left="1080"/>
        <w:rPr>
          <w:rFonts w:ascii="Times New Roman" w:hAnsi="Times New Roman" w:cs="Times New Roman"/>
          <w:sz w:val="24"/>
          <w:szCs w:val="24"/>
        </w:rPr>
      </w:pPr>
    </w:p>
    <w:p w14:paraId="323F847B" w14:textId="5EB34763" w:rsidR="00D37DDB" w:rsidRDefault="00BE3DDE" w:rsidP="001151C5">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19</w:t>
      </w:r>
    </w:p>
    <w:p w14:paraId="6B8414C0" w14:textId="77777777" w:rsidR="00D37DDB" w:rsidRPr="00C854EA" w:rsidRDefault="00D37DDB" w:rsidP="001151C5">
      <w:pPr>
        <w:pStyle w:val="ListParagraph"/>
        <w:ind w:left="1080"/>
        <w:rPr>
          <w:rFonts w:ascii="Times New Roman" w:hAnsi="Times New Roman" w:cs="Times New Roman"/>
          <w:sz w:val="24"/>
          <w:szCs w:val="24"/>
        </w:rPr>
      </w:pPr>
    </w:p>
    <w:p w14:paraId="390F5748" w14:textId="545EA6F8" w:rsidR="001151C5" w:rsidRPr="004E062B" w:rsidRDefault="001151C5" w:rsidP="00B95F9F">
      <w:pPr>
        <w:pStyle w:val="ListParagraph"/>
        <w:numPr>
          <w:ilvl w:val="0"/>
          <w:numId w:val="3"/>
        </w:numPr>
        <w:rPr>
          <w:rFonts w:ascii="Times New Roman" w:hAnsi="Times New Roman" w:cs="Times New Roman"/>
          <w:sz w:val="24"/>
          <w:szCs w:val="24"/>
          <w:highlight w:val="green"/>
        </w:rPr>
      </w:pPr>
      <w:r w:rsidRPr="004E062B">
        <w:rPr>
          <w:rFonts w:ascii="Times New Roman" w:hAnsi="Times New Roman" w:cs="Times New Roman"/>
          <w:sz w:val="24"/>
          <w:szCs w:val="24"/>
          <w:highlight w:val="green"/>
        </w:rPr>
        <w:lastRenderedPageBreak/>
        <w:t>Review of Goals, Outcomes, and Strategies from the Previous Year</w:t>
      </w:r>
      <w:r w:rsidRPr="004E062B">
        <w:rPr>
          <w:rFonts w:ascii="Times New Roman" w:hAnsi="Times New Roman" w:cs="Times New Roman"/>
          <w:sz w:val="24"/>
          <w:szCs w:val="24"/>
          <w:highlight w:val="green"/>
        </w:rPr>
        <w:tab/>
      </w:r>
    </w:p>
    <w:p w14:paraId="0EA646CF" w14:textId="77777777" w:rsidR="00CB5E78" w:rsidRDefault="00CB5E78" w:rsidP="00CB5E78">
      <w:pPr>
        <w:pStyle w:val="ListParagraph"/>
        <w:ind w:left="1080"/>
        <w:rPr>
          <w:rFonts w:ascii="Times New Roman" w:hAnsi="Times New Roman" w:cs="Times New Roman"/>
          <w:b/>
          <w:bCs/>
          <w:sz w:val="24"/>
          <w:szCs w:val="24"/>
        </w:rPr>
      </w:pPr>
      <w:r w:rsidRPr="004E062B">
        <w:rPr>
          <w:rFonts w:ascii="Times New Roman" w:hAnsi="Times New Roman" w:cs="Times New Roman"/>
          <w:b/>
          <w:bCs/>
          <w:sz w:val="24"/>
          <w:szCs w:val="24"/>
          <w:highlight w:val="green"/>
        </w:rPr>
        <w:t>Review of Goals, Outcomes, and Strategies (2023-2024)</w:t>
      </w:r>
    </w:p>
    <w:p w14:paraId="5B67DA14"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How was this calculated?</w:t>
      </w:r>
    </w:p>
    <w:p w14:paraId="3A2622A2" w14:textId="77777777" w:rsidR="00BC3B2B" w:rsidRPr="002505DF" w:rsidRDefault="00BC3B2B" w:rsidP="00BC3B2B">
      <w:pPr>
        <w:rPr>
          <w:rFonts w:ascii="Times New Roman" w:hAnsi="Times New Roman" w:cs="Times New Roman"/>
          <w:b/>
          <w:bCs/>
          <w:sz w:val="24"/>
          <w:szCs w:val="24"/>
        </w:rPr>
      </w:pPr>
      <w:proofErr w:type="spellStart"/>
      <w:r w:rsidRPr="002505DF">
        <w:rPr>
          <w:rFonts w:ascii="Times New Roman" w:hAnsi="Times New Roman" w:cs="Times New Roman"/>
          <w:b/>
          <w:bCs/>
          <w:sz w:val="24"/>
          <w:szCs w:val="24"/>
        </w:rPr>
        <w:t>FastBridge</w:t>
      </w:r>
      <w:proofErr w:type="spellEnd"/>
      <w:r w:rsidRPr="002505DF">
        <w:rPr>
          <w:rFonts w:ascii="Times New Roman" w:hAnsi="Times New Roman" w:cs="Times New Roman"/>
          <w:b/>
          <w:bCs/>
          <w:sz w:val="24"/>
          <w:szCs w:val="24"/>
        </w:rPr>
        <w:t>: Reporting: Group Growth Report: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or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w:t>
      </w:r>
    </w:p>
    <w:p w14:paraId="640B73DF"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Set the Start and End dates to fall and spring of the same school year. </w:t>
      </w:r>
    </w:p>
    <w:p w14:paraId="266915BE"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 xml:space="preserve">Click the + to expand the data where the </w:t>
      </w:r>
      <w:proofErr w:type="gramStart"/>
      <w:r w:rsidRPr="00341D37">
        <w:rPr>
          <w:rFonts w:ascii="Times New Roman" w:hAnsi="Times New Roman" w:cs="Times New Roman"/>
          <w:b/>
          <w:bCs/>
          <w:sz w:val="24"/>
          <w:szCs w:val="24"/>
        </w:rPr>
        <w:t>students</w:t>
      </w:r>
      <w:proofErr w:type="gramEnd"/>
      <w:r w:rsidRPr="00341D37">
        <w:rPr>
          <w:rFonts w:ascii="Times New Roman" w:hAnsi="Times New Roman" w:cs="Times New Roman"/>
          <w:b/>
          <w:bCs/>
          <w:sz w:val="24"/>
          <w:szCs w:val="24"/>
        </w:rPr>
        <w:t xml:space="preserve"> names are.</w:t>
      </w:r>
    </w:p>
    <w:p w14:paraId="2873EACC"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Set the data to sort by fall score.</w:t>
      </w:r>
    </w:p>
    <w:p w14:paraId="0203669C"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Use the Norms guide to find the 50th %</w:t>
      </w:r>
      <w:proofErr w:type="spellStart"/>
      <w:r w:rsidRPr="00341D37">
        <w:rPr>
          <w:rFonts w:ascii="Times New Roman" w:hAnsi="Times New Roman" w:cs="Times New Roman"/>
          <w:b/>
          <w:bCs/>
          <w:sz w:val="24"/>
          <w:szCs w:val="24"/>
        </w:rPr>
        <w:t>ile</w:t>
      </w:r>
      <w:proofErr w:type="spellEnd"/>
      <w:r w:rsidRPr="00341D37">
        <w:rPr>
          <w:rFonts w:ascii="Times New Roman" w:hAnsi="Times New Roman" w:cs="Times New Roman"/>
          <w:b/>
          <w:bCs/>
          <w:sz w:val="24"/>
          <w:szCs w:val="24"/>
        </w:rPr>
        <w:t xml:space="preserve"> for fall (this is the grade level line)</w:t>
      </w:r>
    </w:p>
    <w:p w14:paraId="5784219F"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Draw a line between 0-49%ile and 50th%ile and above</w:t>
      </w:r>
    </w:p>
    <w:p w14:paraId="030ABE63"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Count how many students are below the 50th%ile in the fall</w:t>
      </w:r>
    </w:p>
    <w:p w14:paraId="4E369C7A"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Move over to the “Monthly Observed Growth %</w:t>
      </w:r>
      <w:proofErr w:type="spellStart"/>
      <w:r w:rsidRPr="00341D37">
        <w:rPr>
          <w:rFonts w:ascii="Times New Roman" w:hAnsi="Times New Roman" w:cs="Times New Roman"/>
          <w:b/>
          <w:bCs/>
          <w:sz w:val="24"/>
          <w:szCs w:val="24"/>
        </w:rPr>
        <w:t>ile</w:t>
      </w:r>
      <w:proofErr w:type="spellEnd"/>
      <w:r w:rsidRPr="00341D37">
        <w:rPr>
          <w:rFonts w:ascii="Times New Roman" w:hAnsi="Times New Roman" w:cs="Times New Roman"/>
          <w:b/>
          <w:bCs/>
          <w:sz w:val="24"/>
          <w:szCs w:val="24"/>
        </w:rPr>
        <w:t>)</w:t>
      </w:r>
    </w:p>
    <w:p w14:paraId="201DDD39" w14:textId="77777777" w:rsidR="00BC3B2B" w:rsidRPr="00341D37" w:rsidRDefault="00BC3B2B" w:rsidP="00341D37">
      <w:pPr>
        <w:pStyle w:val="ListParagraph"/>
        <w:numPr>
          <w:ilvl w:val="0"/>
          <w:numId w:val="91"/>
        </w:numPr>
        <w:rPr>
          <w:rFonts w:ascii="Times New Roman" w:hAnsi="Times New Roman" w:cs="Times New Roman"/>
          <w:b/>
          <w:bCs/>
          <w:sz w:val="24"/>
          <w:szCs w:val="24"/>
        </w:rPr>
      </w:pPr>
      <w:r w:rsidRPr="00341D37">
        <w:rPr>
          <w:rFonts w:ascii="Times New Roman" w:hAnsi="Times New Roman" w:cs="Times New Roman"/>
          <w:b/>
          <w:bCs/>
          <w:sz w:val="24"/>
          <w:szCs w:val="24"/>
        </w:rPr>
        <w:t>Count the number of students who started below the 50th%ile in the fall who made 50% or more growth.</w:t>
      </w:r>
    </w:p>
    <w:p w14:paraId="34BCA993" w14:textId="77777777" w:rsidR="00BC3B2B" w:rsidRPr="002505DF" w:rsidRDefault="00BC3B2B" w:rsidP="00BC3B2B">
      <w:pPr>
        <w:rPr>
          <w:rFonts w:ascii="Times New Roman" w:hAnsi="Times New Roman" w:cs="Times New Roman"/>
          <w:b/>
          <w:bCs/>
          <w:sz w:val="24"/>
          <w:szCs w:val="24"/>
        </w:rPr>
      </w:pPr>
    </w:p>
    <w:p w14:paraId="44C24C63" w14:textId="74670080" w:rsidR="00BC3B2B" w:rsidRPr="002505DF" w:rsidRDefault="00341D37" w:rsidP="00BC3B2B">
      <w:pPr>
        <w:rPr>
          <w:rFonts w:ascii="Times New Roman" w:hAnsi="Times New Roman" w:cs="Times New Roman"/>
          <w:b/>
          <w:bCs/>
          <w:sz w:val="24"/>
          <w:szCs w:val="24"/>
        </w:rPr>
      </w:pPr>
      <w:r>
        <w:rPr>
          <w:rFonts w:ascii="Times New Roman" w:hAnsi="Times New Roman" w:cs="Times New Roman"/>
          <w:b/>
          <w:bCs/>
          <w:sz w:val="24"/>
          <w:szCs w:val="24"/>
        </w:rPr>
        <w:t>**</w:t>
      </w:r>
      <w:r w:rsidR="00BC3B2B" w:rsidRPr="002505DF">
        <w:rPr>
          <w:rFonts w:ascii="Times New Roman" w:hAnsi="Times New Roman" w:cs="Times New Roman"/>
          <w:b/>
          <w:bCs/>
          <w:sz w:val="24"/>
          <w:szCs w:val="24"/>
        </w:rPr>
        <w:t>Repeat for students at and above the 50th %</w:t>
      </w:r>
      <w:proofErr w:type="spellStart"/>
      <w:r w:rsidR="00BC3B2B" w:rsidRPr="002505DF">
        <w:rPr>
          <w:rFonts w:ascii="Times New Roman" w:hAnsi="Times New Roman" w:cs="Times New Roman"/>
          <w:b/>
          <w:bCs/>
          <w:sz w:val="24"/>
          <w:szCs w:val="24"/>
        </w:rPr>
        <w:t>ile</w:t>
      </w:r>
      <w:proofErr w:type="spellEnd"/>
      <w:r w:rsidR="00BC3B2B" w:rsidRPr="002505DF">
        <w:rPr>
          <w:rFonts w:ascii="Times New Roman" w:hAnsi="Times New Roman" w:cs="Times New Roman"/>
          <w:b/>
          <w:bCs/>
          <w:sz w:val="24"/>
          <w:szCs w:val="24"/>
        </w:rPr>
        <w:t xml:space="preserve"> in the fall</w:t>
      </w:r>
    </w:p>
    <w:p w14:paraId="31096497"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calculation for below grade level in the fall is:</w:t>
      </w:r>
    </w:p>
    <w:p w14:paraId="5064BB83" w14:textId="57D8BD96" w:rsidR="00BC3B2B" w:rsidRPr="00341D37" w:rsidRDefault="00BC3B2B"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 of kids at or above 50th%ile in growth over # of kids who scored below grade level in the fall</w:t>
      </w:r>
    </w:p>
    <w:p w14:paraId="4BF85C9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calculation for above grade level in the fall is:</w:t>
      </w:r>
    </w:p>
    <w:p w14:paraId="1206212C" w14:textId="427E6432" w:rsidR="00BC3B2B" w:rsidRPr="00341D37" w:rsidRDefault="00BC3B2B"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 of kids at or above 50th%ile in growth over # of kids who scored at or above grade level in the fall</w:t>
      </w:r>
    </w:p>
    <w:p w14:paraId="10334D8F" w14:textId="77777777" w:rsidR="00BC3B2B" w:rsidRPr="002505DF" w:rsidRDefault="00BC3B2B" w:rsidP="00BC3B2B">
      <w:pPr>
        <w:rPr>
          <w:rFonts w:ascii="Times New Roman" w:hAnsi="Times New Roman" w:cs="Times New Roman"/>
          <w:b/>
          <w:bCs/>
          <w:sz w:val="24"/>
          <w:szCs w:val="24"/>
        </w:rPr>
      </w:pPr>
    </w:p>
    <w:p w14:paraId="1B331FB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The 50th%ile in the fall is the </w:t>
      </w:r>
      <w:proofErr w:type="gramStart"/>
      <w:r w:rsidRPr="002505DF">
        <w:rPr>
          <w:rFonts w:ascii="Times New Roman" w:hAnsi="Times New Roman" w:cs="Times New Roman"/>
          <w:b/>
          <w:bCs/>
          <w:sz w:val="24"/>
          <w:szCs w:val="24"/>
        </w:rPr>
        <w:t>on grade</w:t>
      </w:r>
      <w:proofErr w:type="gramEnd"/>
      <w:r w:rsidRPr="002505DF">
        <w:rPr>
          <w:rFonts w:ascii="Times New Roman" w:hAnsi="Times New Roman" w:cs="Times New Roman"/>
          <w:b/>
          <w:bCs/>
          <w:sz w:val="24"/>
          <w:szCs w:val="24"/>
        </w:rPr>
        <w:t xml:space="preserve"> level line.</w:t>
      </w:r>
    </w:p>
    <w:p w14:paraId="1355B017" w14:textId="77777777" w:rsidR="00BC3B2B"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50th%ile or above in growth shows making at least a year’s growth.</w:t>
      </w:r>
    </w:p>
    <w:p w14:paraId="60A3A2DF" w14:textId="77777777" w:rsidR="00BC3B2B" w:rsidRDefault="00BC3B2B" w:rsidP="00BC3B2B">
      <w:pPr>
        <w:rPr>
          <w:rFonts w:ascii="Times New Roman" w:hAnsi="Times New Roman" w:cs="Times New Roman"/>
          <w:b/>
          <w:bCs/>
          <w:sz w:val="24"/>
          <w:szCs w:val="24"/>
        </w:rPr>
      </w:pPr>
    </w:p>
    <w:p w14:paraId="3C1ACA82" w14:textId="77777777" w:rsidR="00BC3B2B" w:rsidRDefault="00BC3B2B" w:rsidP="00BC3B2B">
      <w:pPr>
        <w:rPr>
          <w:rFonts w:ascii="Times New Roman" w:hAnsi="Times New Roman" w:cs="Times New Roman"/>
          <w:b/>
          <w:bCs/>
          <w:sz w:val="24"/>
          <w:szCs w:val="24"/>
        </w:rPr>
      </w:pPr>
    </w:p>
    <w:p w14:paraId="01900A03" w14:textId="77777777" w:rsidR="00341D37" w:rsidRDefault="00341D37" w:rsidP="00BC3B2B">
      <w:pPr>
        <w:rPr>
          <w:rFonts w:ascii="Times New Roman" w:hAnsi="Times New Roman" w:cs="Times New Roman"/>
          <w:b/>
          <w:bCs/>
          <w:sz w:val="24"/>
          <w:szCs w:val="24"/>
        </w:rPr>
      </w:pPr>
    </w:p>
    <w:p w14:paraId="64CAF2D4" w14:textId="77777777" w:rsidR="004E062B" w:rsidRDefault="004E062B" w:rsidP="00BC3B2B">
      <w:pPr>
        <w:rPr>
          <w:rFonts w:ascii="Times New Roman" w:hAnsi="Times New Roman" w:cs="Times New Roman"/>
          <w:b/>
          <w:bCs/>
          <w:sz w:val="24"/>
          <w:szCs w:val="24"/>
        </w:rPr>
      </w:pPr>
    </w:p>
    <w:p w14:paraId="218B17B4" w14:textId="77777777" w:rsidR="004E062B" w:rsidRDefault="004E062B" w:rsidP="00BC3B2B">
      <w:pPr>
        <w:rPr>
          <w:rFonts w:ascii="Times New Roman" w:hAnsi="Times New Roman" w:cs="Times New Roman"/>
          <w:b/>
          <w:bCs/>
          <w:sz w:val="24"/>
          <w:szCs w:val="24"/>
        </w:rPr>
      </w:pPr>
    </w:p>
    <w:p w14:paraId="6A21132F" w14:textId="7820EE03" w:rsidR="00341D37" w:rsidRPr="002505DF" w:rsidRDefault="00BE3DDE" w:rsidP="00BC3B2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20</w:t>
      </w: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BC3B2B" w:rsidRPr="002505DF" w14:paraId="6983DC32"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C3542"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lastRenderedPageBreak/>
              <w:t xml:space="preserve">Grades K-1 </w:t>
            </w:r>
            <w:proofErr w:type="spellStart"/>
            <w:r w:rsidRPr="004E062B">
              <w:rPr>
                <w:rFonts w:ascii="Times New Roman" w:hAnsi="Times New Roman" w:cs="Times New Roman"/>
                <w:b/>
                <w:bCs/>
                <w:sz w:val="24"/>
                <w:szCs w:val="24"/>
                <w:highlight w:val="green"/>
              </w:rPr>
              <w:t>earlyMath</w:t>
            </w:r>
            <w:proofErr w:type="spellEnd"/>
            <w:r w:rsidRPr="004E062B">
              <w:rPr>
                <w:rFonts w:ascii="Times New Roman" w:hAnsi="Times New Roman" w:cs="Times New Roman"/>
                <w:b/>
                <w:bCs/>
                <w:sz w:val="24"/>
                <w:szCs w:val="24"/>
                <w:highlight w:val="green"/>
              </w:rPr>
              <w:t xml:space="preserve"> (at or above 50th%ile)</w:t>
            </w:r>
          </w:p>
        </w:tc>
      </w:tr>
      <w:tr w:rsidR="00BC3B2B" w:rsidRPr="002505DF" w14:paraId="1240010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3655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3DDF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68C3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2220" w14:textId="77777777" w:rsidR="00BC3B2B" w:rsidRPr="002505DF" w:rsidRDefault="00BC3B2B" w:rsidP="004F6126">
            <w:pPr>
              <w:rPr>
                <w:rFonts w:ascii="Times New Roman" w:hAnsi="Times New Roman" w:cs="Times New Roman"/>
                <w:b/>
                <w:bCs/>
                <w:sz w:val="24"/>
                <w:szCs w:val="24"/>
              </w:rPr>
            </w:pPr>
          </w:p>
        </w:tc>
      </w:tr>
      <w:tr w:rsidR="00BC3B2B" w:rsidRPr="002505DF" w14:paraId="0C7C573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4A73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AC0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9C52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E6A9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BC3B2B" w:rsidRPr="002505DF" w14:paraId="0F3F54C7"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6E1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0A8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4B00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17FC4" w14:textId="77777777" w:rsidR="00BC3B2B" w:rsidRPr="002505DF" w:rsidRDefault="00BC3B2B" w:rsidP="004F6126">
            <w:pPr>
              <w:rPr>
                <w:rFonts w:ascii="Times New Roman" w:hAnsi="Times New Roman" w:cs="Times New Roman"/>
                <w:b/>
                <w:bCs/>
                <w:sz w:val="24"/>
                <w:szCs w:val="24"/>
              </w:rPr>
            </w:pPr>
          </w:p>
        </w:tc>
      </w:tr>
      <w:tr w:rsidR="00BC3B2B" w:rsidRPr="002505DF" w14:paraId="300ED11E"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41037"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earlyMath</w:t>
            </w:r>
            <w:proofErr w:type="spellEnd"/>
            <w:r w:rsidRPr="004E062B">
              <w:rPr>
                <w:rFonts w:ascii="Times New Roman" w:hAnsi="Times New Roman" w:cs="Times New Roman"/>
                <w:b/>
                <w:bCs/>
                <w:sz w:val="24"/>
                <w:szCs w:val="24"/>
                <w:highlight w:val="green"/>
              </w:rPr>
              <w:t xml:space="preserve"> (below 50th%ile)</w:t>
            </w:r>
          </w:p>
        </w:tc>
      </w:tr>
      <w:tr w:rsidR="00BC3B2B" w:rsidRPr="002505DF" w14:paraId="7F1999C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93C2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545E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8/18=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6E54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6265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1C4EFD97"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DCF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5541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7827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05F1" w14:textId="77777777" w:rsidR="00BC3B2B" w:rsidRPr="002505DF" w:rsidRDefault="00BC3B2B" w:rsidP="004F6126">
            <w:pPr>
              <w:rPr>
                <w:rFonts w:ascii="Times New Roman" w:hAnsi="Times New Roman" w:cs="Times New Roman"/>
                <w:b/>
                <w:bCs/>
                <w:sz w:val="24"/>
                <w:szCs w:val="24"/>
              </w:rPr>
            </w:pPr>
          </w:p>
        </w:tc>
      </w:tr>
      <w:tr w:rsidR="00BC3B2B" w:rsidRPr="002505DF" w14:paraId="57AB508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35A4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A45A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E1F6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7C486" w14:textId="77777777" w:rsidR="00BC3B2B" w:rsidRPr="002505DF" w:rsidRDefault="00BC3B2B" w:rsidP="004F6126">
            <w:pPr>
              <w:rPr>
                <w:rFonts w:ascii="Times New Roman" w:hAnsi="Times New Roman" w:cs="Times New Roman"/>
                <w:b/>
                <w:bCs/>
                <w:sz w:val="24"/>
                <w:szCs w:val="24"/>
              </w:rPr>
            </w:pPr>
          </w:p>
        </w:tc>
      </w:tr>
    </w:tbl>
    <w:p w14:paraId="623D0AA8"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1"/>
        <w:gridCol w:w="1933"/>
        <w:gridCol w:w="1960"/>
        <w:gridCol w:w="1819"/>
        <w:gridCol w:w="1960"/>
      </w:tblGrid>
      <w:tr w:rsidR="00BC3B2B" w:rsidRPr="002505DF" w14:paraId="4E59FF28"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ACEB10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6A969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1FDD0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6FE60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D998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CCEA34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4E7B532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D9E75D3"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1B06C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DEF18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E5AD8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B3EDEE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F9E2B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13A2570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C311238"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94EA8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F509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7DBE9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04C34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C44545" w14:textId="0B7054DF" w:rsidR="00BC3B2B" w:rsidRPr="002505DF" w:rsidRDefault="00BE3DDE" w:rsidP="004F6126">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724D5">
              <w:rPr>
                <w:rFonts w:ascii="Times New Roman" w:hAnsi="Times New Roman" w:cs="Times New Roman"/>
                <w:b/>
                <w:bCs/>
                <w:sz w:val="24"/>
                <w:szCs w:val="24"/>
                <w:highlight w:val="yellow"/>
              </w:rPr>
              <w:t>Page 21</w:t>
            </w:r>
          </w:p>
        </w:tc>
      </w:tr>
      <w:tr w:rsidR="00BE3DDE" w:rsidRPr="002505DF" w14:paraId="5C7DBA7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tcPr>
          <w:p w14:paraId="17068C70"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466340"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5A81CA"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F31FFD2"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2FE22D" w14:textId="77777777" w:rsidR="00BE3DDE" w:rsidRPr="002505DF" w:rsidRDefault="00BE3DD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4048562" w14:textId="77777777" w:rsidR="00BE3DDE" w:rsidRPr="002505DF" w:rsidRDefault="00BE3DDE" w:rsidP="004F6126">
            <w:pPr>
              <w:rPr>
                <w:rFonts w:ascii="Times New Roman" w:hAnsi="Times New Roman" w:cs="Times New Roman"/>
                <w:b/>
                <w:bCs/>
                <w:sz w:val="24"/>
                <w:szCs w:val="24"/>
              </w:rPr>
            </w:pPr>
          </w:p>
        </w:tc>
      </w:tr>
      <w:tr w:rsidR="00BC3B2B" w:rsidRPr="002505DF" w14:paraId="53DAA9C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5F1CE7B"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8B393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01E1E5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7DB32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4F0C6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E9BA37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2A99D7C9"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6AF1A52"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91810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70F96B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C16255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A3C7F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3BE3AB" w14:textId="77777777" w:rsidR="00BC3B2B" w:rsidRPr="002505DF" w:rsidRDefault="00BC3B2B" w:rsidP="004F6126">
            <w:pPr>
              <w:rPr>
                <w:rFonts w:ascii="Times New Roman" w:hAnsi="Times New Roman" w:cs="Times New Roman"/>
                <w:b/>
                <w:bCs/>
                <w:sz w:val="24"/>
                <w:szCs w:val="24"/>
              </w:rPr>
            </w:pPr>
          </w:p>
        </w:tc>
      </w:tr>
      <w:tr w:rsidR="00BC3B2B" w:rsidRPr="002505DF" w14:paraId="3CFABCCB"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AF80A7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B760C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07DC5A"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E9D356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174A14"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8818C94" w14:textId="77777777" w:rsidR="00BC3B2B" w:rsidRPr="002505DF" w:rsidRDefault="00BC3B2B" w:rsidP="004F6126">
            <w:pPr>
              <w:rPr>
                <w:rFonts w:ascii="Times New Roman" w:hAnsi="Times New Roman" w:cs="Times New Roman"/>
                <w:b/>
                <w:bCs/>
                <w:sz w:val="24"/>
                <w:szCs w:val="24"/>
              </w:rPr>
            </w:pPr>
          </w:p>
        </w:tc>
      </w:tr>
      <w:tr w:rsidR="00BC3B2B" w:rsidRPr="002505DF" w14:paraId="52F6036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A2993A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114D9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DBA733"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AA3296"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635CE9"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9F04E3B" w14:textId="77777777" w:rsidR="00BC3B2B" w:rsidRPr="002505DF" w:rsidRDefault="00BC3B2B" w:rsidP="004F6126">
            <w:pPr>
              <w:rPr>
                <w:rFonts w:ascii="Times New Roman" w:hAnsi="Times New Roman" w:cs="Times New Roman"/>
                <w:b/>
                <w:bCs/>
                <w:sz w:val="24"/>
                <w:szCs w:val="24"/>
              </w:rPr>
            </w:pPr>
          </w:p>
        </w:tc>
      </w:tr>
      <w:tr w:rsidR="00BC3B2B" w:rsidRPr="002505DF" w14:paraId="45DBC56C"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EC60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14B6E8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40%.</w:t>
            </w:r>
          </w:p>
        </w:tc>
      </w:tr>
    </w:tbl>
    <w:p w14:paraId="1B31A9AA"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5"/>
        <w:gridCol w:w="7135"/>
        <w:gridCol w:w="320"/>
        <w:gridCol w:w="320"/>
      </w:tblGrid>
      <w:tr w:rsidR="00BC3B2B" w:rsidRPr="002505DF" w14:paraId="3CA16243"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8D23"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earlyReading</w:t>
            </w:r>
            <w:proofErr w:type="spellEnd"/>
            <w:r w:rsidRPr="004E062B">
              <w:rPr>
                <w:rFonts w:ascii="Times New Roman" w:hAnsi="Times New Roman" w:cs="Times New Roman"/>
                <w:b/>
                <w:bCs/>
                <w:sz w:val="24"/>
                <w:szCs w:val="24"/>
                <w:highlight w:val="green"/>
              </w:rPr>
              <w:t xml:space="preserve"> (at or above 50th%ile)</w:t>
            </w:r>
            <w:r w:rsidRPr="002505DF">
              <w:rPr>
                <w:rFonts w:ascii="Times New Roman" w:hAnsi="Times New Roman" w:cs="Times New Roman"/>
                <w:b/>
                <w:bCs/>
                <w:sz w:val="24"/>
                <w:szCs w:val="24"/>
              </w:rPr>
              <w:t> </w:t>
            </w:r>
          </w:p>
        </w:tc>
      </w:tr>
      <w:tr w:rsidR="00BC3B2B" w:rsidRPr="002505DF" w14:paraId="0431059B"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3896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BA8F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3/3=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EA0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3A0E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6F42277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0C18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E51E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90BA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09509" w14:textId="77777777" w:rsidR="00BC3B2B" w:rsidRPr="002505DF" w:rsidRDefault="00BC3B2B" w:rsidP="004F6126">
            <w:pPr>
              <w:rPr>
                <w:rFonts w:ascii="Times New Roman" w:hAnsi="Times New Roman" w:cs="Times New Roman"/>
                <w:b/>
                <w:bCs/>
                <w:sz w:val="24"/>
                <w:szCs w:val="24"/>
              </w:rPr>
            </w:pPr>
          </w:p>
        </w:tc>
      </w:tr>
      <w:tr w:rsidR="00BC3B2B" w:rsidRPr="002505DF" w14:paraId="53153F18"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054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6BC2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DC70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9A96B" w14:textId="77777777" w:rsidR="00BC3B2B" w:rsidRPr="002505DF" w:rsidRDefault="00BC3B2B" w:rsidP="004F6126">
            <w:pPr>
              <w:rPr>
                <w:rFonts w:ascii="Times New Roman" w:hAnsi="Times New Roman" w:cs="Times New Roman"/>
                <w:b/>
                <w:bCs/>
                <w:sz w:val="24"/>
                <w:szCs w:val="24"/>
              </w:rPr>
            </w:pPr>
          </w:p>
        </w:tc>
      </w:tr>
      <w:tr w:rsidR="00BC3B2B" w:rsidRPr="002505DF" w14:paraId="4CA3A75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51A9" w14:textId="77777777" w:rsidR="00BC3B2B" w:rsidRPr="002505DF" w:rsidRDefault="00BC3B2B" w:rsidP="004F6126">
            <w:pPr>
              <w:rPr>
                <w:rFonts w:ascii="Times New Roman" w:hAnsi="Times New Roman" w:cs="Times New Roman"/>
                <w:b/>
                <w:bCs/>
                <w:sz w:val="24"/>
                <w:szCs w:val="24"/>
              </w:rPr>
            </w:pPr>
            <w:r w:rsidRPr="004E062B">
              <w:rPr>
                <w:rFonts w:ascii="Times New Roman" w:hAnsi="Times New Roman" w:cs="Times New Roman"/>
                <w:b/>
                <w:bCs/>
                <w:sz w:val="24"/>
                <w:szCs w:val="24"/>
                <w:highlight w:val="green"/>
              </w:rPr>
              <w:t xml:space="preserve">Grades K-1 </w:t>
            </w:r>
            <w:proofErr w:type="spellStart"/>
            <w:r w:rsidRPr="004E062B">
              <w:rPr>
                <w:rFonts w:ascii="Times New Roman" w:hAnsi="Times New Roman" w:cs="Times New Roman"/>
                <w:b/>
                <w:bCs/>
                <w:sz w:val="24"/>
                <w:szCs w:val="24"/>
                <w:highlight w:val="green"/>
              </w:rPr>
              <w:t>earlyReading</w:t>
            </w:r>
            <w:proofErr w:type="spellEnd"/>
            <w:r w:rsidRPr="004E062B">
              <w:rPr>
                <w:rFonts w:ascii="Times New Roman" w:hAnsi="Times New Roman" w:cs="Times New Roman"/>
                <w:b/>
                <w:bCs/>
                <w:sz w:val="24"/>
                <w:szCs w:val="24"/>
                <w:highlight w:val="green"/>
              </w:rPr>
              <w:t xml:space="preserve"> (below 50th%ile)</w:t>
            </w:r>
          </w:p>
        </w:tc>
      </w:tr>
      <w:tr w:rsidR="00BC3B2B" w:rsidRPr="002505DF" w14:paraId="120A19C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7CAF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3149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9C60A"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F37BD" w14:textId="77777777" w:rsidR="00BC3B2B" w:rsidRPr="002505DF" w:rsidRDefault="00BC3B2B" w:rsidP="004F6126">
            <w:pPr>
              <w:rPr>
                <w:rFonts w:ascii="Times New Roman" w:hAnsi="Times New Roman" w:cs="Times New Roman"/>
                <w:b/>
                <w:bCs/>
                <w:sz w:val="24"/>
                <w:szCs w:val="24"/>
              </w:rPr>
            </w:pPr>
          </w:p>
        </w:tc>
      </w:tr>
      <w:tr w:rsidR="00BC3B2B" w:rsidRPr="002505DF" w14:paraId="1DAAB2A1"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22D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5E62" w14:textId="4EDCFAA3"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r w:rsidRPr="000724D5">
              <w:rPr>
                <w:rFonts w:ascii="Times New Roman" w:hAnsi="Times New Roman" w:cs="Times New Roman"/>
                <w:b/>
                <w:bCs/>
                <w:sz w:val="24"/>
                <w:szCs w:val="24"/>
                <w:highlight w:val="yellow"/>
              </w:rPr>
              <w:t>.</w:t>
            </w:r>
            <w:r w:rsidR="00EB4640" w:rsidRPr="000724D5">
              <w:rPr>
                <w:rFonts w:ascii="Times New Roman" w:hAnsi="Times New Roman" w:cs="Times New Roman"/>
                <w:b/>
                <w:bCs/>
                <w:sz w:val="24"/>
                <w:szCs w:val="24"/>
                <w:highlight w:val="yellow"/>
              </w:rPr>
              <w:t xml:space="preserve">                                Page 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ABF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19AB" w14:textId="77777777" w:rsidR="00BC3B2B" w:rsidRPr="002505DF" w:rsidRDefault="00BC3B2B" w:rsidP="004F6126">
            <w:pPr>
              <w:rPr>
                <w:rFonts w:ascii="Times New Roman" w:hAnsi="Times New Roman" w:cs="Times New Roman"/>
                <w:b/>
                <w:bCs/>
                <w:sz w:val="24"/>
                <w:szCs w:val="24"/>
              </w:rPr>
            </w:pPr>
          </w:p>
        </w:tc>
      </w:tr>
      <w:tr w:rsidR="00BC3B2B" w:rsidRPr="002505DF" w14:paraId="54975E3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3877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14D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0/22=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956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8732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bl>
    <w:p w14:paraId="4E0627CA" w14:textId="77777777" w:rsidR="00BC3B2B" w:rsidRPr="002505DF" w:rsidRDefault="00BC3B2B" w:rsidP="00BC3B2B">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14"/>
        <w:gridCol w:w="2087"/>
        <w:gridCol w:w="1804"/>
        <w:gridCol w:w="1994"/>
        <w:gridCol w:w="1804"/>
      </w:tblGrid>
      <w:tr w:rsidR="00BC3B2B" w:rsidRPr="002505DF" w14:paraId="0486763E"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D3158F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2F84E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0A651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D4EEA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D491E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EF045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2145A777"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572ED15"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FE203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2597F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42F5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DDBAD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5537A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03FFF5C3"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8363BE1"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A3CA5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95DD1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ECC3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FE0BB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33C6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09332B9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D83E6E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3CD93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661BD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4834B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1C4B3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7F6AD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r w:rsidR="00BC3B2B" w:rsidRPr="002505DF" w14:paraId="65AD2AB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B1C76D5"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07929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38F49B9"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B0C381E"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D19EAD"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AC1537F" w14:textId="77777777" w:rsidR="00BC3B2B" w:rsidRPr="002505DF" w:rsidRDefault="00BC3B2B" w:rsidP="004F6126">
            <w:pPr>
              <w:rPr>
                <w:rFonts w:ascii="Times New Roman" w:hAnsi="Times New Roman" w:cs="Times New Roman"/>
                <w:b/>
                <w:bCs/>
                <w:sz w:val="24"/>
                <w:szCs w:val="24"/>
              </w:rPr>
            </w:pPr>
          </w:p>
        </w:tc>
      </w:tr>
      <w:tr w:rsidR="00BC3B2B" w:rsidRPr="002505DF" w14:paraId="0A8CA76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F4BB65F"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A02DD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A0B1D9E"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77C1D0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F734FB7"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C61126" w14:textId="77777777" w:rsidR="00BC3B2B" w:rsidRPr="002505DF" w:rsidRDefault="00BC3B2B" w:rsidP="004F6126">
            <w:pPr>
              <w:rPr>
                <w:rFonts w:ascii="Times New Roman" w:hAnsi="Times New Roman" w:cs="Times New Roman"/>
                <w:b/>
                <w:bCs/>
                <w:sz w:val="24"/>
                <w:szCs w:val="24"/>
              </w:rPr>
            </w:pPr>
          </w:p>
        </w:tc>
      </w:tr>
      <w:tr w:rsidR="00BC3B2B" w:rsidRPr="002505DF" w14:paraId="68BFEBE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0FF415C"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B7B349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9CB02F"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1FF1B0"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87B518" w14:textId="77777777" w:rsidR="00BC3B2B" w:rsidRPr="002505DF" w:rsidRDefault="00BC3B2B"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3B307D" w14:textId="77777777" w:rsidR="00BC3B2B" w:rsidRPr="002505DF" w:rsidRDefault="00BC3B2B" w:rsidP="004F6126">
            <w:pPr>
              <w:rPr>
                <w:rFonts w:ascii="Times New Roman" w:hAnsi="Times New Roman" w:cs="Times New Roman"/>
                <w:b/>
                <w:bCs/>
                <w:sz w:val="24"/>
                <w:szCs w:val="24"/>
              </w:rPr>
            </w:pPr>
          </w:p>
        </w:tc>
      </w:tr>
      <w:tr w:rsidR="00BC3B2B" w:rsidRPr="002505DF" w14:paraId="5F057150"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CAA5A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A411D1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12%.</w:t>
            </w:r>
          </w:p>
        </w:tc>
      </w:tr>
    </w:tbl>
    <w:p w14:paraId="7C8BB6F9" w14:textId="77777777" w:rsidR="00BF2CAF" w:rsidRDefault="00BF2CAF" w:rsidP="00BF2CAF">
      <w:pPr>
        <w:rPr>
          <w:rFonts w:ascii="Times New Roman" w:hAnsi="Times New Roman" w:cs="Times New Roman"/>
          <w:b/>
          <w:bCs/>
          <w:sz w:val="24"/>
          <w:szCs w:val="24"/>
        </w:rPr>
      </w:pPr>
    </w:p>
    <w:p w14:paraId="41699020" w14:textId="77777777" w:rsidR="00BF2CAF" w:rsidRDefault="00BF2CAF" w:rsidP="00BF2CAF">
      <w:pPr>
        <w:rPr>
          <w:rFonts w:ascii="Times New Roman" w:hAnsi="Times New Roman" w:cs="Times New Roman"/>
          <w:b/>
          <w:bCs/>
          <w:sz w:val="24"/>
          <w:szCs w:val="24"/>
        </w:rPr>
      </w:pPr>
    </w:p>
    <w:p w14:paraId="4B515B3A" w14:textId="77777777" w:rsidR="00BF2CAF" w:rsidRDefault="00BF2CAF" w:rsidP="00BF2CAF">
      <w:pPr>
        <w:rPr>
          <w:rFonts w:ascii="Times New Roman" w:hAnsi="Times New Roman" w:cs="Times New Roman"/>
          <w:b/>
          <w:bCs/>
          <w:sz w:val="24"/>
          <w:szCs w:val="24"/>
        </w:rPr>
      </w:pPr>
    </w:p>
    <w:p w14:paraId="3F34B2CC" w14:textId="77777777" w:rsidR="00BF2CAF" w:rsidRDefault="00BF2CAF" w:rsidP="00BF2CAF">
      <w:pPr>
        <w:rPr>
          <w:rFonts w:ascii="Times New Roman" w:hAnsi="Times New Roman" w:cs="Times New Roman"/>
          <w:b/>
          <w:bCs/>
          <w:sz w:val="24"/>
          <w:szCs w:val="24"/>
        </w:rPr>
      </w:pPr>
    </w:p>
    <w:p w14:paraId="3F8C3501" w14:textId="77777777" w:rsidR="00BF2CAF" w:rsidRDefault="00BF2CAF" w:rsidP="00BF2CAF">
      <w:pPr>
        <w:rPr>
          <w:rFonts w:ascii="Times New Roman" w:hAnsi="Times New Roman" w:cs="Times New Roman"/>
          <w:b/>
          <w:bCs/>
          <w:sz w:val="24"/>
          <w:szCs w:val="24"/>
        </w:rPr>
      </w:pPr>
    </w:p>
    <w:p w14:paraId="4FD63BA2" w14:textId="77777777" w:rsidR="00BF2CAF" w:rsidRDefault="00BF2CAF" w:rsidP="00BF2CAF">
      <w:pPr>
        <w:rPr>
          <w:rFonts w:ascii="Times New Roman" w:hAnsi="Times New Roman" w:cs="Times New Roman"/>
          <w:b/>
          <w:bCs/>
          <w:sz w:val="24"/>
          <w:szCs w:val="24"/>
        </w:rPr>
      </w:pPr>
    </w:p>
    <w:p w14:paraId="567829D6" w14:textId="77777777" w:rsidR="00BF2CAF" w:rsidRDefault="00BF2CAF" w:rsidP="00BF2CAF">
      <w:pPr>
        <w:rPr>
          <w:rFonts w:ascii="Times New Roman" w:hAnsi="Times New Roman" w:cs="Times New Roman"/>
          <w:b/>
          <w:bCs/>
          <w:sz w:val="24"/>
          <w:szCs w:val="24"/>
        </w:rPr>
      </w:pPr>
    </w:p>
    <w:p w14:paraId="56559CEA" w14:textId="77777777" w:rsidR="00BF2CAF" w:rsidRDefault="00BF2CAF" w:rsidP="00BF2CAF">
      <w:pPr>
        <w:rPr>
          <w:rFonts w:ascii="Times New Roman" w:hAnsi="Times New Roman" w:cs="Times New Roman"/>
          <w:b/>
          <w:bCs/>
          <w:sz w:val="24"/>
          <w:szCs w:val="24"/>
        </w:rPr>
      </w:pPr>
    </w:p>
    <w:p w14:paraId="7D9E1DDB" w14:textId="2858B4AF" w:rsidR="00BF2CAF" w:rsidRPr="002505DF" w:rsidRDefault="00EB4640" w:rsidP="00BF2CAF">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23</w:t>
      </w: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BF2CAF" w:rsidRPr="002505DF" w14:paraId="2BB3AE4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76393" w14:textId="77777777" w:rsidR="00BF2CAF" w:rsidRPr="002505DF" w:rsidRDefault="00BF2CAF"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lastRenderedPageBreak/>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(at or above 50th%ile)</w:t>
            </w:r>
          </w:p>
        </w:tc>
      </w:tr>
      <w:tr w:rsidR="00BF2CAF" w:rsidRPr="002505DF" w14:paraId="3E1A52CC"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1DC9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978C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8/25= 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734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1ACAE"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F2CAF" w:rsidRPr="002505DF" w14:paraId="762722D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72FC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1C78E"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64A3"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E70B9" w14:textId="77777777" w:rsidR="00BF2CAF" w:rsidRPr="002505DF" w:rsidRDefault="00BF2CAF" w:rsidP="004F6126">
            <w:pPr>
              <w:rPr>
                <w:rFonts w:ascii="Times New Roman" w:hAnsi="Times New Roman" w:cs="Times New Roman"/>
                <w:b/>
                <w:bCs/>
                <w:sz w:val="24"/>
                <w:szCs w:val="24"/>
              </w:rPr>
            </w:pPr>
          </w:p>
        </w:tc>
      </w:tr>
      <w:tr w:rsidR="00BF2CAF" w:rsidRPr="002505DF" w14:paraId="1755755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FECA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63050"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2-5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833A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21ED4" w14:textId="77777777" w:rsidR="00BF2CAF" w:rsidRPr="002505DF" w:rsidRDefault="00BF2CAF" w:rsidP="004F6126">
            <w:pPr>
              <w:rPr>
                <w:rFonts w:ascii="Times New Roman" w:hAnsi="Times New Roman" w:cs="Times New Roman"/>
                <w:b/>
                <w:bCs/>
                <w:sz w:val="24"/>
                <w:szCs w:val="24"/>
              </w:rPr>
            </w:pPr>
          </w:p>
        </w:tc>
      </w:tr>
      <w:tr w:rsidR="00BF2CAF" w:rsidRPr="002505DF" w14:paraId="0684EC76"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9200" w14:textId="77777777" w:rsidR="00BF2CAF" w:rsidRPr="002505DF" w:rsidRDefault="00BF2CAF"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BF2CAF" w:rsidRPr="002505DF" w14:paraId="76C6D54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011E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BBD1C"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2AE1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91A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F2CAF" w:rsidRPr="002505DF" w14:paraId="4C0FF64C"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14A1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3C52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EFB2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D16C" w14:textId="77777777" w:rsidR="00BF2CAF" w:rsidRPr="002505DF" w:rsidRDefault="00BF2CAF" w:rsidP="004F6126">
            <w:pPr>
              <w:rPr>
                <w:rFonts w:ascii="Times New Roman" w:hAnsi="Times New Roman" w:cs="Times New Roman"/>
                <w:b/>
                <w:bCs/>
                <w:sz w:val="24"/>
                <w:szCs w:val="24"/>
              </w:rPr>
            </w:pPr>
          </w:p>
        </w:tc>
      </w:tr>
      <w:tr w:rsidR="00BF2CAF" w:rsidRPr="002505DF" w14:paraId="6DF58150"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8A830"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9067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D29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05F51" w14:textId="77777777" w:rsidR="00BF2CAF" w:rsidRPr="002505DF" w:rsidRDefault="00BF2CAF" w:rsidP="004F6126">
            <w:pPr>
              <w:rPr>
                <w:rFonts w:ascii="Times New Roman" w:hAnsi="Times New Roman" w:cs="Times New Roman"/>
                <w:b/>
                <w:bCs/>
                <w:sz w:val="24"/>
                <w:szCs w:val="24"/>
              </w:rPr>
            </w:pPr>
          </w:p>
        </w:tc>
      </w:tr>
    </w:tbl>
    <w:p w14:paraId="7E6EC090" w14:textId="77777777" w:rsidR="00BF2CAF" w:rsidRPr="002505DF" w:rsidRDefault="00BF2CAF" w:rsidP="00BF2CA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BF2CAF" w:rsidRPr="002505DF" w14:paraId="31697AA3"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79DE40B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663FD7"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3AC095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EE9669"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0D0B2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714B7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F2CAF" w:rsidRPr="002505DF" w14:paraId="4654EEE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928799"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68BDE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49AE5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B229A1"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F3E028"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EB20C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F2CAF" w:rsidRPr="002505DF" w14:paraId="34475D99"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35EA6E8"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35DD9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828C0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42956C"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6B48DF"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D75792" w14:textId="4490E69D"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r w:rsidR="00EB4640">
              <w:rPr>
                <w:rFonts w:ascii="Times New Roman" w:hAnsi="Times New Roman" w:cs="Times New Roman"/>
                <w:b/>
                <w:bCs/>
                <w:sz w:val="24"/>
                <w:szCs w:val="24"/>
              </w:rPr>
              <w:t xml:space="preserve">   </w:t>
            </w:r>
            <w:r w:rsidR="00EB4640" w:rsidRPr="000724D5">
              <w:rPr>
                <w:rFonts w:ascii="Times New Roman" w:hAnsi="Times New Roman" w:cs="Times New Roman"/>
                <w:b/>
                <w:bCs/>
                <w:sz w:val="24"/>
                <w:szCs w:val="24"/>
                <w:highlight w:val="yellow"/>
              </w:rPr>
              <w:t>Page 24</w:t>
            </w:r>
          </w:p>
        </w:tc>
      </w:tr>
      <w:tr w:rsidR="00BF2CAF" w:rsidRPr="002505DF" w14:paraId="541C1AD0"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0DE7D17"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71B24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D0F5E1"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75996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8A9DAB"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52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CF8B34"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32</w:t>
            </w:r>
          </w:p>
        </w:tc>
      </w:tr>
      <w:tr w:rsidR="00BF2CAF" w:rsidRPr="002505DF" w14:paraId="5B7C6EE6"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53D7DFF"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770B6"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54BBE2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5C99A74"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374343"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D1C2321" w14:textId="77777777" w:rsidR="00BF2CAF" w:rsidRPr="002505DF" w:rsidRDefault="00BF2CAF" w:rsidP="004F6126">
            <w:pPr>
              <w:rPr>
                <w:rFonts w:ascii="Times New Roman" w:hAnsi="Times New Roman" w:cs="Times New Roman"/>
                <w:b/>
                <w:bCs/>
                <w:sz w:val="24"/>
                <w:szCs w:val="24"/>
              </w:rPr>
            </w:pPr>
          </w:p>
        </w:tc>
      </w:tr>
      <w:tr w:rsidR="00BF2CAF" w:rsidRPr="002505DF" w14:paraId="411F16D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FB74A17"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A23AB5"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BB3103C"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F82CFE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86D8470"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C7EA225" w14:textId="77777777" w:rsidR="00BF2CAF" w:rsidRPr="002505DF" w:rsidRDefault="00BF2CAF" w:rsidP="004F6126">
            <w:pPr>
              <w:rPr>
                <w:rFonts w:ascii="Times New Roman" w:hAnsi="Times New Roman" w:cs="Times New Roman"/>
                <w:b/>
                <w:bCs/>
                <w:sz w:val="24"/>
                <w:szCs w:val="24"/>
              </w:rPr>
            </w:pPr>
          </w:p>
        </w:tc>
      </w:tr>
      <w:tr w:rsidR="00BF2CAF" w:rsidRPr="002505DF" w14:paraId="2CF6D3D6"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0BB44AA"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460773"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988A84"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06A539"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FD492F" w14:textId="77777777" w:rsidR="00BF2CAF" w:rsidRPr="002505DF" w:rsidRDefault="00BF2CAF"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ED62E0" w14:textId="77777777" w:rsidR="00BF2CAF" w:rsidRPr="002505DF" w:rsidRDefault="00BF2CAF" w:rsidP="004F6126">
            <w:pPr>
              <w:rPr>
                <w:rFonts w:ascii="Times New Roman" w:hAnsi="Times New Roman" w:cs="Times New Roman"/>
                <w:b/>
                <w:bCs/>
                <w:sz w:val="24"/>
                <w:szCs w:val="24"/>
              </w:rPr>
            </w:pPr>
          </w:p>
        </w:tc>
      </w:tr>
      <w:tr w:rsidR="00BF2CAF" w:rsidRPr="002505DF" w14:paraId="15F5D80E"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2995E2"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A67AA1D" w14:textId="77777777" w:rsidR="00BF2CAF" w:rsidRPr="002505DF" w:rsidRDefault="00BF2CAF"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52%.</w:t>
            </w:r>
          </w:p>
        </w:tc>
      </w:tr>
    </w:tbl>
    <w:p w14:paraId="136E496F" w14:textId="77777777" w:rsidR="00BF2CAF" w:rsidRPr="002505DF" w:rsidRDefault="00BF2CAF" w:rsidP="00BF2CAF">
      <w:pPr>
        <w:rPr>
          <w:rFonts w:ascii="Times New Roman" w:hAnsi="Times New Roman" w:cs="Times New Roman"/>
          <w:b/>
          <w:bCs/>
          <w:sz w:val="24"/>
          <w:szCs w:val="24"/>
        </w:rPr>
      </w:pPr>
    </w:p>
    <w:p w14:paraId="6ED8FD3A" w14:textId="77777777" w:rsidR="00BC3B2B" w:rsidRPr="002505DF" w:rsidRDefault="00BC3B2B" w:rsidP="00BC3B2B">
      <w:pPr>
        <w:rPr>
          <w:rFonts w:ascii="Times New Roman" w:hAnsi="Times New Roman" w:cs="Times New Roman"/>
          <w:b/>
          <w:bCs/>
          <w:sz w:val="24"/>
          <w:szCs w:val="24"/>
        </w:rPr>
      </w:pPr>
    </w:p>
    <w:p w14:paraId="17BA4988" w14:textId="77777777" w:rsidR="00BC3B2B" w:rsidRDefault="00BC3B2B" w:rsidP="00BC3B2B">
      <w:pPr>
        <w:rPr>
          <w:rFonts w:ascii="Times New Roman" w:hAnsi="Times New Roman" w:cs="Times New Roman"/>
          <w:b/>
          <w:bCs/>
          <w:sz w:val="24"/>
          <w:szCs w:val="24"/>
        </w:rPr>
      </w:pPr>
    </w:p>
    <w:p w14:paraId="450FB748" w14:textId="77777777" w:rsidR="00BF2CAF" w:rsidRDefault="00BF2CAF" w:rsidP="00BC3B2B">
      <w:pPr>
        <w:rPr>
          <w:rFonts w:ascii="Times New Roman" w:hAnsi="Times New Roman" w:cs="Times New Roman"/>
          <w:b/>
          <w:bCs/>
          <w:sz w:val="24"/>
          <w:szCs w:val="24"/>
        </w:rPr>
      </w:pPr>
    </w:p>
    <w:p w14:paraId="52B77F6F" w14:textId="77777777" w:rsidR="00BF2CAF" w:rsidRDefault="00BF2CAF" w:rsidP="00BC3B2B">
      <w:pPr>
        <w:rPr>
          <w:rFonts w:ascii="Times New Roman" w:hAnsi="Times New Roman" w:cs="Times New Roman"/>
          <w:b/>
          <w:bCs/>
          <w:sz w:val="24"/>
          <w:szCs w:val="24"/>
        </w:rPr>
      </w:pPr>
    </w:p>
    <w:p w14:paraId="04AD15E7" w14:textId="77777777" w:rsidR="00BF2CAF" w:rsidRDefault="00BF2CAF" w:rsidP="00BC3B2B">
      <w:pPr>
        <w:rPr>
          <w:rFonts w:ascii="Times New Roman" w:hAnsi="Times New Roman" w:cs="Times New Roman"/>
          <w:b/>
          <w:bCs/>
          <w:sz w:val="24"/>
          <w:szCs w:val="24"/>
        </w:rPr>
      </w:pPr>
    </w:p>
    <w:p w14:paraId="2128F952" w14:textId="77777777" w:rsidR="00BF2CAF" w:rsidRDefault="00BF2CAF" w:rsidP="00BC3B2B">
      <w:pPr>
        <w:rPr>
          <w:rFonts w:ascii="Times New Roman" w:hAnsi="Times New Roman" w:cs="Times New Roman"/>
          <w:b/>
          <w:bCs/>
          <w:sz w:val="24"/>
          <w:szCs w:val="24"/>
        </w:rPr>
      </w:pPr>
    </w:p>
    <w:p w14:paraId="3D53F75A" w14:textId="77777777" w:rsidR="00BF2CAF" w:rsidRDefault="00BF2CAF" w:rsidP="00BC3B2B">
      <w:pPr>
        <w:rPr>
          <w:rFonts w:ascii="Times New Roman" w:hAnsi="Times New Roman" w:cs="Times New Roman"/>
          <w:b/>
          <w:bCs/>
          <w:sz w:val="24"/>
          <w:szCs w:val="24"/>
        </w:rPr>
      </w:pPr>
    </w:p>
    <w:p w14:paraId="496E0A10" w14:textId="77777777" w:rsidR="00BF2CAF" w:rsidRDefault="00BF2CAF" w:rsidP="00BC3B2B">
      <w:pPr>
        <w:rPr>
          <w:rFonts w:ascii="Times New Roman" w:hAnsi="Times New Roman" w:cs="Times New Roman"/>
          <w:b/>
          <w:bCs/>
          <w:sz w:val="24"/>
          <w:szCs w:val="24"/>
        </w:rPr>
      </w:pPr>
    </w:p>
    <w:p w14:paraId="0DCBD59A" w14:textId="77777777" w:rsidR="00BF2CAF" w:rsidRDefault="00BF2CAF" w:rsidP="00BC3B2B">
      <w:pPr>
        <w:rPr>
          <w:rFonts w:ascii="Times New Roman" w:hAnsi="Times New Roman" w:cs="Times New Roman"/>
          <w:b/>
          <w:bCs/>
          <w:sz w:val="24"/>
          <w:szCs w:val="24"/>
        </w:rPr>
      </w:pPr>
    </w:p>
    <w:p w14:paraId="041C7B76" w14:textId="77777777" w:rsidR="00BF2CAF" w:rsidRDefault="00BF2CAF" w:rsidP="00BC3B2B">
      <w:pPr>
        <w:rPr>
          <w:rFonts w:ascii="Times New Roman" w:hAnsi="Times New Roman" w:cs="Times New Roman"/>
          <w:b/>
          <w:bCs/>
          <w:sz w:val="24"/>
          <w:szCs w:val="24"/>
        </w:rPr>
      </w:pPr>
    </w:p>
    <w:p w14:paraId="7CCCFACB" w14:textId="77777777" w:rsidR="00BF2CAF" w:rsidRDefault="00BF2CAF" w:rsidP="00BC3B2B">
      <w:pPr>
        <w:rPr>
          <w:rFonts w:ascii="Times New Roman" w:hAnsi="Times New Roman" w:cs="Times New Roman"/>
          <w:b/>
          <w:bCs/>
          <w:sz w:val="24"/>
          <w:szCs w:val="24"/>
        </w:rPr>
      </w:pPr>
    </w:p>
    <w:p w14:paraId="43D9DF55" w14:textId="77777777" w:rsidR="00BF2CAF" w:rsidRDefault="00BF2CAF" w:rsidP="00BC3B2B">
      <w:pPr>
        <w:rPr>
          <w:rFonts w:ascii="Times New Roman" w:hAnsi="Times New Roman" w:cs="Times New Roman"/>
          <w:b/>
          <w:bCs/>
          <w:sz w:val="24"/>
          <w:szCs w:val="24"/>
        </w:rPr>
      </w:pPr>
    </w:p>
    <w:p w14:paraId="42F77C29" w14:textId="77777777" w:rsidR="00BF2CAF" w:rsidRDefault="00BF2CAF" w:rsidP="00BC3B2B">
      <w:pPr>
        <w:rPr>
          <w:rFonts w:ascii="Times New Roman" w:hAnsi="Times New Roman" w:cs="Times New Roman"/>
          <w:b/>
          <w:bCs/>
          <w:sz w:val="24"/>
          <w:szCs w:val="24"/>
        </w:rPr>
      </w:pPr>
    </w:p>
    <w:p w14:paraId="0F581A3A" w14:textId="77777777" w:rsidR="00BF2CAF" w:rsidRDefault="00BF2CAF" w:rsidP="00BC3B2B">
      <w:pPr>
        <w:rPr>
          <w:rFonts w:ascii="Times New Roman" w:hAnsi="Times New Roman" w:cs="Times New Roman"/>
          <w:b/>
          <w:bCs/>
          <w:sz w:val="24"/>
          <w:szCs w:val="24"/>
        </w:rPr>
      </w:pPr>
    </w:p>
    <w:p w14:paraId="1AEFB81D" w14:textId="77777777" w:rsidR="00BF2CAF" w:rsidRDefault="00BF2CAF" w:rsidP="00BC3B2B">
      <w:pPr>
        <w:rPr>
          <w:rFonts w:ascii="Times New Roman" w:hAnsi="Times New Roman" w:cs="Times New Roman"/>
          <w:b/>
          <w:bCs/>
          <w:sz w:val="24"/>
          <w:szCs w:val="24"/>
        </w:rPr>
      </w:pPr>
    </w:p>
    <w:p w14:paraId="629FE70B" w14:textId="77777777" w:rsidR="00BF2CAF" w:rsidRDefault="00BF2CAF" w:rsidP="00BC3B2B">
      <w:pPr>
        <w:rPr>
          <w:rFonts w:ascii="Times New Roman" w:hAnsi="Times New Roman" w:cs="Times New Roman"/>
          <w:b/>
          <w:bCs/>
          <w:sz w:val="24"/>
          <w:szCs w:val="24"/>
        </w:rPr>
      </w:pPr>
    </w:p>
    <w:p w14:paraId="6DF4D34E" w14:textId="77777777" w:rsidR="00BF2CAF" w:rsidRDefault="00BF2CAF" w:rsidP="00BC3B2B">
      <w:pPr>
        <w:rPr>
          <w:rFonts w:ascii="Times New Roman" w:hAnsi="Times New Roman" w:cs="Times New Roman"/>
          <w:b/>
          <w:bCs/>
          <w:sz w:val="24"/>
          <w:szCs w:val="24"/>
        </w:rPr>
      </w:pPr>
    </w:p>
    <w:p w14:paraId="7FEF21E0" w14:textId="77777777" w:rsidR="00BF2CAF" w:rsidRPr="002505DF" w:rsidRDefault="00BF2CAF" w:rsidP="00BC3B2B">
      <w:pPr>
        <w:rPr>
          <w:rFonts w:ascii="Times New Roman" w:hAnsi="Times New Roman" w:cs="Times New Roman"/>
          <w:b/>
          <w:bCs/>
          <w:sz w:val="24"/>
          <w:szCs w:val="24"/>
        </w:rPr>
      </w:pPr>
    </w:p>
    <w:p w14:paraId="5F94E179" w14:textId="343105C9" w:rsidR="00BC3B2B" w:rsidRPr="00BC3B2B" w:rsidRDefault="00EB4640" w:rsidP="00BC3B2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25</w:t>
      </w:r>
    </w:p>
    <w:tbl>
      <w:tblPr>
        <w:tblW w:w="0" w:type="auto"/>
        <w:tblInd w:w="80" w:type="dxa"/>
        <w:tblCellMar>
          <w:top w:w="15" w:type="dxa"/>
          <w:left w:w="15" w:type="dxa"/>
          <w:bottom w:w="15" w:type="dxa"/>
          <w:right w:w="15" w:type="dxa"/>
        </w:tblCellMar>
        <w:tblLook w:val="04A0" w:firstRow="1" w:lastRow="0" w:firstColumn="1" w:lastColumn="0" w:noHBand="0" w:noVBand="1"/>
      </w:tblPr>
      <w:tblGrid>
        <w:gridCol w:w="1804"/>
        <w:gridCol w:w="6816"/>
        <w:gridCol w:w="320"/>
        <w:gridCol w:w="320"/>
      </w:tblGrid>
      <w:tr w:rsidR="00BC3B2B" w:rsidRPr="002505DF" w14:paraId="519BADFA"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F8559" w14:textId="77777777" w:rsidR="00BC3B2B" w:rsidRPr="002505DF" w:rsidRDefault="00BC3B2B"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lastRenderedPageBreak/>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(at or above 50th%ile)</w:t>
            </w:r>
          </w:p>
        </w:tc>
      </w:tr>
      <w:tr w:rsidR="00BC3B2B" w:rsidRPr="002505DF" w14:paraId="3A97FC29"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E396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CAEE9"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EE49C"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DE7C" w14:textId="77777777" w:rsidR="00BC3B2B" w:rsidRPr="002505DF" w:rsidRDefault="00BC3B2B" w:rsidP="004F6126">
            <w:pPr>
              <w:rPr>
                <w:rFonts w:ascii="Times New Roman" w:hAnsi="Times New Roman" w:cs="Times New Roman"/>
                <w:b/>
                <w:bCs/>
                <w:sz w:val="24"/>
                <w:szCs w:val="24"/>
              </w:rPr>
            </w:pPr>
          </w:p>
        </w:tc>
      </w:tr>
      <w:tr w:rsidR="00BC3B2B" w:rsidRPr="002505DF" w14:paraId="3B3F09CB"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184D0"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10A2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0993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1F13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BC3B2B" w:rsidRPr="002505DF" w14:paraId="14618884"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789AF"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EFB8"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2-5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E241D"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1DD7" w14:textId="77777777" w:rsidR="00BC3B2B" w:rsidRPr="002505DF" w:rsidRDefault="00BC3B2B" w:rsidP="004F6126">
            <w:pPr>
              <w:rPr>
                <w:rFonts w:ascii="Times New Roman" w:hAnsi="Times New Roman" w:cs="Times New Roman"/>
                <w:b/>
                <w:bCs/>
                <w:sz w:val="24"/>
                <w:szCs w:val="24"/>
              </w:rPr>
            </w:pPr>
          </w:p>
        </w:tc>
      </w:tr>
      <w:tr w:rsidR="00BC3B2B" w:rsidRPr="002505DF" w14:paraId="42C01DC7"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EE766" w14:textId="77777777" w:rsidR="00BC3B2B" w:rsidRPr="002505DF" w:rsidRDefault="00BC3B2B" w:rsidP="004F6126">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BC3B2B" w:rsidRPr="002505DF" w14:paraId="45533D8B"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34085"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F175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23/53=44%)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3DF4"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7417"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BC3B2B" w:rsidRPr="002505DF" w14:paraId="17F2DE9E"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CD743"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F00B"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7B381"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E5014" w14:textId="77777777" w:rsidR="00BC3B2B" w:rsidRPr="002505DF" w:rsidRDefault="00BC3B2B" w:rsidP="004F6126">
            <w:pPr>
              <w:rPr>
                <w:rFonts w:ascii="Times New Roman" w:hAnsi="Times New Roman" w:cs="Times New Roman"/>
                <w:b/>
                <w:bCs/>
                <w:sz w:val="24"/>
                <w:szCs w:val="24"/>
              </w:rPr>
            </w:pPr>
          </w:p>
        </w:tc>
      </w:tr>
      <w:tr w:rsidR="00BC3B2B" w:rsidRPr="002505DF" w14:paraId="1FDB001A"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31496"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99962"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E04BE" w14:textId="77777777" w:rsidR="00BC3B2B" w:rsidRPr="002505DF" w:rsidRDefault="00BC3B2B"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8B316" w14:textId="77777777" w:rsidR="00BC3B2B" w:rsidRPr="002505DF" w:rsidRDefault="00BC3B2B" w:rsidP="004F6126">
            <w:pPr>
              <w:rPr>
                <w:rFonts w:ascii="Times New Roman" w:hAnsi="Times New Roman" w:cs="Times New Roman"/>
                <w:b/>
                <w:bCs/>
                <w:sz w:val="24"/>
                <w:szCs w:val="24"/>
              </w:rPr>
            </w:pPr>
          </w:p>
        </w:tc>
      </w:tr>
      <w:tr w:rsidR="002505DF" w:rsidRPr="002505DF" w14:paraId="52D83F6E"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D88B4" w14:textId="77777777" w:rsidR="00BC3B2B" w:rsidRDefault="00BC3B2B"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29"/>
              <w:gridCol w:w="1798"/>
              <w:gridCol w:w="1945"/>
              <w:gridCol w:w="1686"/>
              <w:gridCol w:w="1945"/>
            </w:tblGrid>
            <w:tr w:rsidR="00BC3B2B" w:rsidRPr="002505DF" w14:paraId="79A45C0B"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A7097AE"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C77A669"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37C67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C57F2D"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ACA0D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A21FA2"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BC3B2B" w:rsidRPr="002505DF" w14:paraId="587113C5"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16C1C2A"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814F0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C0816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301990"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51936A"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A9104C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BC3B2B" w:rsidRPr="002505DF" w14:paraId="2607D9E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5103F5E"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5BA19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553BACE"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8326892"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E28CE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44F215" w14:textId="4AACE83E" w:rsidR="00BC3B2B" w:rsidRPr="002505DF" w:rsidRDefault="00EB4640" w:rsidP="00BC3B2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724D5">
                    <w:rPr>
                      <w:rFonts w:ascii="Times New Roman" w:hAnsi="Times New Roman" w:cs="Times New Roman"/>
                      <w:b/>
                      <w:bCs/>
                      <w:sz w:val="24"/>
                      <w:szCs w:val="24"/>
                      <w:highlight w:val="yellow"/>
                    </w:rPr>
                    <w:t>Page 26</w:t>
                  </w:r>
                </w:p>
              </w:tc>
            </w:tr>
            <w:tr w:rsidR="00BC3B2B" w:rsidRPr="002505DF" w14:paraId="60E5DC3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63E8D2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BA6AD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A160C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40A34EB"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9CDC8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53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C634D6"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23</w:t>
                  </w:r>
                </w:p>
              </w:tc>
            </w:tr>
            <w:tr w:rsidR="00BC3B2B" w:rsidRPr="002505DF" w14:paraId="79F4065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D3F22F1"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2C7163"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606A3EE"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7CBA77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AE38CEA"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6A1D84E" w14:textId="77777777" w:rsidR="00BC3B2B" w:rsidRPr="002505DF" w:rsidRDefault="00BC3B2B" w:rsidP="00BC3B2B">
                  <w:pPr>
                    <w:rPr>
                      <w:rFonts w:ascii="Times New Roman" w:hAnsi="Times New Roman" w:cs="Times New Roman"/>
                      <w:b/>
                      <w:bCs/>
                      <w:sz w:val="24"/>
                      <w:szCs w:val="24"/>
                    </w:rPr>
                  </w:pPr>
                </w:p>
              </w:tc>
            </w:tr>
            <w:tr w:rsidR="00BC3B2B" w:rsidRPr="002505DF" w14:paraId="5DA1017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1A542C8"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FFA53B"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972B99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14620E2"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A6847E8"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9B65E6" w14:textId="77777777" w:rsidR="00BC3B2B" w:rsidRPr="002505DF" w:rsidRDefault="00BC3B2B" w:rsidP="00BC3B2B">
                  <w:pPr>
                    <w:rPr>
                      <w:rFonts w:ascii="Times New Roman" w:hAnsi="Times New Roman" w:cs="Times New Roman"/>
                      <w:b/>
                      <w:bCs/>
                      <w:sz w:val="24"/>
                      <w:szCs w:val="24"/>
                    </w:rPr>
                  </w:pPr>
                </w:p>
              </w:tc>
            </w:tr>
            <w:tr w:rsidR="00BC3B2B" w:rsidRPr="002505DF" w14:paraId="1618B14A"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4C32FE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12087C"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DC6D25"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53CDBB"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0835A3" w14:textId="77777777" w:rsidR="00BC3B2B" w:rsidRPr="002505DF" w:rsidRDefault="00BC3B2B" w:rsidP="00BC3B2B">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FE6941" w14:textId="77777777" w:rsidR="00BC3B2B" w:rsidRPr="002505DF" w:rsidRDefault="00BC3B2B" w:rsidP="00BC3B2B">
                  <w:pPr>
                    <w:rPr>
                      <w:rFonts w:ascii="Times New Roman" w:hAnsi="Times New Roman" w:cs="Times New Roman"/>
                      <w:b/>
                      <w:bCs/>
                      <w:sz w:val="24"/>
                      <w:szCs w:val="24"/>
                    </w:rPr>
                  </w:pPr>
                </w:p>
              </w:tc>
            </w:tr>
            <w:tr w:rsidR="00BC3B2B" w:rsidRPr="002505DF" w14:paraId="7014DBA7"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563315"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1F2863F" w14:textId="77777777" w:rsidR="00BC3B2B" w:rsidRPr="002505DF" w:rsidRDefault="00BC3B2B" w:rsidP="00BC3B2B">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41%.</w:t>
                  </w:r>
                </w:p>
              </w:tc>
            </w:tr>
          </w:tbl>
          <w:p w14:paraId="6B3B7B6B" w14:textId="77777777" w:rsidR="00BC3B2B" w:rsidRDefault="00BC3B2B" w:rsidP="00BC3B2B">
            <w:pPr>
              <w:rPr>
                <w:rFonts w:ascii="Times New Roman" w:hAnsi="Times New Roman" w:cs="Times New Roman"/>
                <w:b/>
                <w:bCs/>
                <w:sz w:val="24"/>
                <w:szCs w:val="24"/>
              </w:rPr>
            </w:pPr>
          </w:p>
          <w:p w14:paraId="032D0472" w14:textId="77777777" w:rsidR="00BF2CAF" w:rsidRDefault="00BF2CAF" w:rsidP="00BC3B2B">
            <w:pPr>
              <w:rPr>
                <w:rFonts w:ascii="Times New Roman" w:hAnsi="Times New Roman" w:cs="Times New Roman"/>
                <w:b/>
                <w:bCs/>
                <w:sz w:val="24"/>
                <w:szCs w:val="24"/>
              </w:rPr>
            </w:pPr>
          </w:p>
          <w:p w14:paraId="16EE6927" w14:textId="77777777" w:rsidR="00BF2CAF" w:rsidRDefault="00BF2CAF" w:rsidP="00BC3B2B">
            <w:pPr>
              <w:rPr>
                <w:rFonts w:ascii="Times New Roman" w:hAnsi="Times New Roman" w:cs="Times New Roman"/>
                <w:b/>
                <w:bCs/>
                <w:sz w:val="24"/>
                <w:szCs w:val="24"/>
              </w:rPr>
            </w:pPr>
          </w:p>
          <w:p w14:paraId="0DF17357" w14:textId="77777777" w:rsidR="00BF2CAF" w:rsidRDefault="00BF2CAF" w:rsidP="00BC3B2B">
            <w:pPr>
              <w:rPr>
                <w:rFonts w:ascii="Times New Roman" w:hAnsi="Times New Roman" w:cs="Times New Roman"/>
                <w:b/>
                <w:bCs/>
                <w:sz w:val="24"/>
                <w:szCs w:val="24"/>
              </w:rPr>
            </w:pPr>
          </w:p>
          <w:p w14:paraId="4798A3CD" w14:textId="77777777" w:rsidR="00BF2CAF" w:rsidRDefault="00BF2CAF" w:rsidP="00BC3B2B">
            <w:pPr>
              <w:rPr>
                <w:rFonts w:ascii="Times New Roman" w:hAnsi="Times New Roman" w:cs="Times New Roman"/>
                <w:b/>
                <w:bCs/>
                <w:sz w:val="24"/>
                <w:szCs w:val="24"/>
              </w:rPr>
            </w:pPr>
          </w:p>
          <w:p w14:paraId="74637AC5" w14:textId="77777777" w:rsidR="00BF2CAF" w:rsidRDefault="00BF2CAF" w:rsidP="00BC3B2B">
            <w:pPr>
              <w:rPr>
                <w:rFonts w:ascii="Times New Roman" w:hAnsi="Times New Roman" w:cs="Times New Roman"/>
                <w:b/>
                <w:bCs/>
                <w:sz w:val="24"/>
                <w:szCs w:val="24"/>
              </w:rPr>
            </w:pPr>
          </w:p>
          <w:p w14:paraId="22F1CD75" w14:textId="77777777" w:rsidR="00BF2CAF" w:rsidRDefault="00BF2CAF" w:rsidP="00BC3B2B">
            <w:pPr>
              <w:rPr>
                <w:rFonts w:ascii="Times New Roman" w:hAnsi="Times New Roman" w:cs="Times New Roman"/>
                <w:b/>
                <w:bCs/>
                <w:sz w:val="24"/>
                <w:szCs w:val="24"/>
              </w:rPr>
            </w:pPr>
          </w:p>
          <w:p w14:paraId="5936F1F3" w14:textId="77777777" w:rsidR="00BF2CAF" w:rsidRDefault="00BF2CAF" w:rsidP="00BC3B2B">
            <w:pPr>
              <w:rPr>
                <w:rFonts w:ascii="Times New Roman" w:hAnsi="Times New Roman" w:cs="Times New Roman"/>
                <w:b/>
                <w:bCs/>
                <w:sz w:val="24"/>
                <w:szCs w:val="24"/>
              </w:rPr>
            </w:pPr>
          </w:p>
          <w:p w14:paraId="387B0DEC" w14:textId="77777777" w:rsidR="00BF2CAF" w:rsidRDefault="00BF2CAF" w:rsidP="00BC3B2B">
            <w:pPr>
              <w:rPr>
                <w:rFonts w:ascii="Times New Roman" w:hAnsi="Times New Roman" w:cs="Times New Roman"/>
                <w:b/>
                <w:bCs/>
                <w:sz w:val="24"/>
                <w:szCs w:val="24"/>
              </w:rPr>
            </w:pPr>
          </w:p>
          <w:p w14:paraId="07F8A9B9" w14:textId="77777777" w:rsidR="00BF2CAF" w:rsidRDefault="00BF2CAF" w:rsidP="00BC3B2B">
            <w:pPr>
              <w:rPr>
                <w:rFonts w:ascii="Times New Roman" w:hAnsi="Times New Roman" w:cs="Times New Roman"/>
                <w:b/>
                <w:bCs/>
                <w:sz w:val="24"/>
                <w:szCs w:val="24"/>
              </w:rPr>
            </w:pPr>
          </w:p>
          <w:p w14:paraId="69E53575" w14:textId="77777777" w:rsidR="00BF2CAF" w:rsidRDefault="00BF2CAF" w:rsidP="00BC3B2B">
            <w:pPr>
              <w:rPr>
                <w:rFonts w:ascii="Times New Roman" w:hAnsi="Times New Roman" w:cs="Times New Roman"/>
                <w:b/>
                <w:bCs/>
                <w:sz w:val="24"/>
                <w:szCs w:val="24"/>
              </w:rPr>
            </w:pPr>
          </w:p>
          <w:p w14:paraId="604E5290" w14:textId="77777777" w:rsidR="00BF2CAF" w:rsidRDefault="00BF2CAF" w:rsidP="00BC3B2B">
            <w:pPr>
              <w:rPr>
                <w:rFonts w:ascii="Times New Roman" w:hAnsi="Times New Roman" w:cs="Times New Roman"/>
                <w:b/>
                <w:bCs/>
                <w:sz w:val="24"/>
                <w:szCs w:val="24"/>
              </w:rPr>
            </w:pPr>
          </w:p>
          <w:p w14:paraId="3097E5DA" w14:textId="77777777" w:rsidR="00BF2CAF" w:rsidRDefault="00BF2CAF" w:rsidP="00BC3B2B">
            <w:pPr>
              <w:rPr>
                <w:rFonts w:ascii="Times New Roman" w:hAnsi="Times New Roman" w:cs="Times New Roman"/>
                <w:b/>
                <w:bCs/>
                <w:sz w:val="24"/>
                <w:szCs w:val="24"/>
              </w:rPr>
            </w:pPr>
          </w:p>
          <w:p w14:paraId="5EBE1613" w14:textId="77777777" w:rsidR="00BF2CAF" w:rsidRDefault="00BF2CAF" w:rsidP="00BC3B2B">
            <w:pPr>
              <w:rPr>
                <w:rFonts w:ascii="Times New Roman" w:hAnsi="Times New Roman" w:cs="Times New Roman"/>
                <w:b/>
                <w:bCs/>
                <w:sz w:val="24"/>
                <w:szCs w:val="24"/>
              </w:rPr>
            </w:pPr>
          </w:p>
          <w:p w14:paraId="6A867B02" w14:textId="77777777" w:rsidR="00BF2CAF" w:rsidRDefault="00BF2CAF" w:rsidP="00BC3B2B">
            <w:pPr>
              <w:rPr>
                <w:rFonts w:ascii="Times New Roman" w:hAnsi="Times New Roman" w:cs="Times New Roman"/>
                <w:b/>
                <w:bCs/>
                <w:sz w:val="24"/>
                <w:szCs w:val="24"/>
              </w:rPr>
            </w:pPr>
          </w:p>
          <w:p w14:paraId="17CCE0FE" w14:textId="77777777" w:rsidR="00BF2CAF" w:rsidRDefault="00BF2CAF" w:rsidP="00BC3B2B">
            <w:pPr>
              <w:rPr>
                <w:rFonts w:ascii="Times New Roman" w:hAnsi="Times New Roman" w:cs="Times New Roman"/>
                <w:b/>
                <w:bCs/>
                <w:sz w:val="24"/>
                <w:szCs w:val="24"/>
              </w:rPr>
            </w:pPr>
          </w:p>
          <w:p w14:paraId="179A24FC" w14:textId="665660D2" w:rsidR="00BF2CAF" w:rsidRDefault="00EB4640" w:rsidP="00EB4640">
            <w:pPr>
              <w:tabs>
                <w:tab w:val="left" w:pos="1808"/>
              </w:tabs>
              <w:rPr>
                <w:rFonts w:ascii="Times New Roman" w:hAnsi="Times New Roman" w:cs="Times New Roman"/>
                <w:b/>
                <w:bCs/>
                <w:sz w:val="24"/>
                <w:szCs w:val="24"/>
              </w:rPr>
            </w:pPr>
            <w:r>
              <w:rPr>
                <w:rFonts w:ascii="Times New Roman" w:hAnsi="Times New Roman" w:cs="Times New Roman"/>
                <w:b/>
                <w:bCs/>
                <w:sz w:val="24"/>
                <w:szCs w:val="24"/>
              </w:rPr>
              <w:tab/>
            </w:r>
          </w:p>
          <w:p w14:paraId="2B7ECD27" w14:textId="77777777" w:rsidR="00BF2CAF" w:rsidRPr="002505DF" w:rsidRDefault="00BF2CAF" w:rsidP="00BC3B2B">
            <w:pPr>
              <w:rPr>
                <w:rFonts w:ascii="Times New Roman" w:hAnsi="Times New Roman" w:cs="Times New Roman"/>
                <w:b/>
                <w:bCs/>
                <w:sz w:val="24"/>
                <w:szCs w:val="24"/>
              </w:rPr>
            </w:pPr>
          </w:p>
          <w:p w14:paraId="0F3C576F" w14:textId="5689BDE0" w:rsidR="00BF2CAF"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27</w:t>
            </w:r>
          </w:p>
          <w:p w14:paraId="0F8094C7" w14:textId="20BFE0D6"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lastRenderedPageBreak/>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(at or above 50th%ile)</w:t>
            </w:r>
          </w:p>
        </w:tc>
      </w:tr>
      <w:tr w:rsidR="002505DF" w:rsidRPr="002505DF" w14:paraId="078AE6CD"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62E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D4A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4587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2B29C" w14:textId="77777777" w:rsidR="002505DF" w:rsidRPr="002505DF" w:rsidRDefault="002505DF" w:rsidP="002505DF">
            <w:pPr>
              <w:rPr>
                <w:rFonts w:ascii="Times New Roman" w:hAnsi="Times New Roman" w:cs="Times New Roman"/>
                <w:b/>
                <w:bCs/>
                <w:sz w:val="24"/>
                <w:szCs w:val="24"/>
              </w:rPr>
            </w:pPr>
          </w:p>
        </w:tc>
      </w:tr>
      <w:tr w:rsidR="002505DF" w:rsidRPr="002505DF" w14:paraId="77F38D01"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F34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5DC7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7637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FF33F" w14:textId="77777777" w:rsidR="002505DF" w:rsidRPr="002505DF" w:rsidRDefault="002505DF" w:rsidP="002505DF">
            <w:pPr>
              <w:rPr>
                <w:rFonts w:ascii="Times New Roman" w:hAnsi="Times New Roman" w:cs="Times New Roman"/>
                <w:b/>
                <w:bCs/>
                <w:sz w:val="24"/>
                <w:szCs w:val="24"/>
              </w:rPr>
            </w:pPr>
          </w:p>
        </w:tc>
      </w:tr>
      <w:tr w:rsidR="002505DF" w:rsidRPr="002505DF" w14:paraId="416C4F5F"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5466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A3AE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6-8 who test at or above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1875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8731" w14:textId="77777777" w:rsidR="002505DF" w:rsidRPr="002505DF" w:rsidRDefault="002505DF" w:rsidP="002505DF">
            <w:pPr>
              <w:rPr>
                <w:rFonts w:ascii="Times New Roman" w:hAnsi="Times New Roman" w:cs="Times New Roman"/>
                <w:b/>
                <w:bCs/>
                <w:sz w:val="24"/>
                <w:szCs w:val="24"/>
              </w:rPr>
            </w:pPr>
          </w:p>
        </w:tc>
      </w:tr>
      <w:tr w:rsidR="002505DF" w:rsidRPr="002505DF" w14:paraId="3FB4A64E" w14:textId="77777777" w:rsidTr="00BC3B2B">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DD0EA" w14:textId="77777777"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2505DF" w:rsidRPr="002505DF" w14:paraId="08777902"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DD9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CFEB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4495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E2B13" w14:textId="77777777" w:rsidR="002505DF" w:rsidRPr="002505DF" w:rsidRDefault="002505DF" w:rsidP="002505DF">
            <w:pPr>
              <w:rPr>
                <w:rFonts w:ascii="Times New Roman" w:hAnsi="Times New Roman" w:cs="Times New Roman"/>
                <w:b/>
                <w:bCs/>
                <w:sz w:val="24"/>
                <w:szCs w:val="24"/>
              </w:rPr>
            </w:pPr>
          </w:p>
        </w:tc>
      </w:tr>
      <w:tr w:rsidR="002505DF" w:rsidRPr="002505DF" w14:paraId="524F1CE1"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9F3E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BFC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C6E9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A522C" w14:textId="77777777" w:rsidR="002505DF" w:rsidRPr="002505DF" w:rsidRDefault="002505DF" w:rsidP="002505DF">
            <w:pPr>
              <w:rPr>
                <w:rFonts w:ascii="Times New Roman" w:hAnsi="Times New Roman" w:cs="Times New Roman"/>
                <w:b/>
                <w:bCs/>
                <w:sz w:val="24"/>
                <w:szCs w:val="24"/>
              </w:rPr>
            </w:pPr>
          </w:p>
        </w:tc>
      </w:tr>
      <w:tr w:rsidR="002505DF" w:rsidRPr="002505DF" w14:paraId="30155AFC" w14:textId="77777777" w:rsidTr="00BC3B2B">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3B4BC"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977B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1DAF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A9791" w14:textId="77777777" w:rsidR="002505DF" w:rsidRPr="002505DF" w:rsidRDefault="002505DF" w:rsidP="002505DF">
            <w:pPr>
              <w:rPr>
                <w:rFonts w:ascii="Times New Roman" w:hAnsi="Times New Roman" w:cs="Times New Roman"/>
                <w:b/>
                <w:bCs/>
                <w:sz w:val="24"/>
                <w:szCs w:val="24"/>
              </w:rPr>
            </w:pPr>
          </w:p>
        </w:tc>
      </w:tr>
    </w:tbl>
    <w:p w14:paraId="3E505010"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8"/>
        <w:gridCol w:w="1866"/>
        <w:gridCol w:w="2028"/>
        <w:gridCol w:w="1743"/>
        <w:gridCol w:w="2028"/>
      </w:tblGrid>
      <w:tr w:rsidR="002505DF" w:rsidRPr="002505DF" w14:paraId="6F1631B4" w14:textId="77777777" w:rsidTr="002505DF">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A1C397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D5B19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C0BF25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5D85D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E481D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54FA6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2505DF" w:rsidRPr="002505DF" w14:paraId="1BF211BA"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17DB7E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05205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B57F8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E9DEB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1204A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84A0D6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13FFA65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09ED21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EEC2E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B770B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6B1FF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B58B9E"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B9D3D0" w14:textId="06F969BB" w:rsidR="002505DF" w:rsidRPr="002505DF"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28</w:t>
            </w:r>
          </w:p>
        </w:tc>
      </w:tr>
      <w:tr w:rsidR="002505DF" w:rsidRPr="002505DF" w14:paraId="0BBAC766"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19E297E"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AAB7F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5FE07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32DA0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E2D2C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BCD16A"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6B9066D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780392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D1D16E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004B3A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F6CBA5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934E5E1"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D63DFE0" w14:textId="77777777" w:rsidR="002505DF" w:rsidRPr="002505DF" w:rsidRDefault="002505DF" w:rsidP="002505DF">
            <w:pPr>
              <w:rPr>
                <w:rFonts w:ascii="Times New Roman" w:hAnsi="Times New Roman" w:cs="Times New Roman"/>
                <w:b/>
                <w:bCs/>
                <w:sz w:val="24"/>
                <w:szCs w:val="24"/>
              </w:rPr>
            </w:pPr>
          </w:p>
        </w:tc>
      </w:tr>
      <w:tr w:rsidR="002505DF" w:rsidRPr="002505DF" w14:paraId="2BBCFAE3"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DC75254"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AE27C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38A6CD"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63F872"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C3EDC19"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8E64C8" w14:textId="77777777" w:rsidR="002505DF" w:rsidRPr="002505DF" w:rsidRDefault="002505DF" w:rsidP="002505DF">
            <w:pPr>
              <w:rPr>
                <w:rFonts w:ascii="Times New Roman" w:hAnsi="Times New Roman" w:cs="Times New Roman"/>
                <w:b/>
                <w:bCs/>
                <w:sz w:val="24"/>
                <w:szCs w:val="24"/>
              </w:rPr>
            </w:pPr>
          </w:p>
        </w:tc>
      </w:tr>
      <w:tr w:rsidR="002505DF" w:rsidRPr="002505DF" w14:paraId="12D4A1DC"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BF1B315"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6FE43A"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993565F"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653110"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17EF49"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436708" w14:textId="77777777" w:rsidR="002505DF" w:rsidRPr="002505DF" w:rsidRDefault="002505DF" w:rsidP="002505DF">
            <w:pPr>
              <w:rPr>
                <w:rFonts w:ascii="Times New Roman" w:hAnsi="Times New Roman" w:cs="Times New Roman"/>
                <w:b/>
                <w:bCs/>
                <w:sz w:val="24"/>
                <w:szCs w:val="24"/>
              </w:rPr>
            </w:pPr>
          </w:p>
        </w:tc>
      </w:tr>
      <w:tr w:rsidR="002505DF" w:rsidRPr="002505DF" w14:paraId="041C462F" w14:textId="77777777" w:rsidTr="002505DF">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522375"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426EB4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BBD1F36"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2505DF" w:rsidRPr="002505DF" w14:paraId="487E000B" w14:textId="77777777" w:rsidTr="002505D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345EA" w14:textId="77777777"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(at or above 50th%ile)</w:t>
            </w:r>
          </w:p>
        </w:tc>
      </w:tr>
      <w:tr w:rsidR="002505DF" w:rsidRPr="002505DF" w14:paraId="1BCE1BAA"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47E4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CA92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8/25= 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13A3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2568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2505DF" w:rsidRPr="002505DF" w14:paraId="69720A55"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F9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BA0E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8849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2E042" w14:textId="77777777" w:rsidR="002505DF" w:rsidRPr="002505DF" w:rsidRDefault="002505DF" w:rsidP="002505DF">
            <w:pPr>
              <w:rPr>
                <w:rFonts w:ascii="Times New Roman" w:hAnsi="Times New Roman" w:cs="Times New Roman"/>
                <w:b/>
                <w:bCs/>
                <w:sz w:val="24"/>
                <w:szCs w:val="24"/>
              </w:rPr>
            </w:pPr>
          </w:p>
        </w:tc>
      </w:tr>
      <w:tr w:rsidR="002505DF" w:rsidRPr="002505DF" w14:paraId="171917D2"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34E3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CB76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6-8 who test at or above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4A3F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30164" w14:textId="77777777" w:rsidR="002505DF" w:rsidRPr="002505DF" w:rsidRDefault="002505DF" w:rsidP="002505DF">
            <w:pPr>
              <w:rPr>
                <w:rFonts w:ascii="Times New Roman" w:hAnsi="Times New Roman" w:cs="Times New Roman"/>
                <w:b/>
                <w:bCs/>
                <w:sz w:val="24"/>
                <w:szCs w:val="24"/>
              </w:rPr>
            </w:pPr>
          </w:p>
        </w:tc>
      </w:tr>
      <w:tr w:rsidR="002505DF" w:rsidRPr="002505DF" w14:paraId="5D147E8B" w14:textId="77777777" w:rsidTr="002505DF">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4811C" w14:textId="77777777" w:rsidR="002505DF" w:rsidRDefault="002505DF" w:rsidP="002505DF">
            <w:pPr>
              <w:rPr>
                <w:rFonts w:ascii="Times New Roman" w:hAnsi="Times New Roman" w:cs="Times New Roman"/>
                <w:b/>
                <w:bCs/>
                <w:sz w:val="24"/>
                <w:szCs w:val="24"/>
              </w:rPr>
            </w:pPr>
          </w:p>
          <w:p w14:paraId="5DD2A540" w14:textId="77777777" w:rsidR="002505DF" w:rsidRDefault="002505DF" w:rsidP="002505DF">
            <w:pPr>
              <w:rPr>
                <w:rFonts w:ascii="Times New Roman" w:hAnsi="Times New Roman" w:cs="Times New Roman"/>
                <w:b/>
                <w:bCs/>
                <w:sz w:val="24"/>
                <w:szCs w:val="24"/>
              </w:rPr>
            </w:pPr>
          </w:p>
          <w:p w14:paraId="12820364" w14:textId="77777777" w:rsidR="002505DF" w:rsidRDefault="002505DF" w:rsidP="002505DF">
            <w:pPr>
              <w:rPr>
                <w:rFonts w:ascii="Times New Roman" w:hAnsi="Times New Roman" w:cs="Times New Roman"/>
                <w:b/>
                <w:bCs/>
                <w:sz w:val="24"/>
                <w:szCs w:val="24"/>
              </w:rPr>
            </w:pPr>
          </w:p>
          <w:p w14:paraId="50B0A7D2" w14:textId="77777777" w:rsidR="002505DF" w:rsidRDefault="002505DF" w:rsidP="002505DF">
            <w:pPr>
              <w:rPr>
                <w:rFonts w:ascii="Times New Roman" w:hAnsi="Times New Roman" w:cs="Times New Roman"/>
                <w:b/>
                <w:bCs/>
                <w:sz w:val="24"/>
                <w:szCs w:val="24"/>
              </w:rPr>
            </w:pPr>
          </w:p>
          <w:p w14:paraId="6BBD7F06" w14:textId="77777777" w:rsidR="002505DF" w:rsidRDefault="002505DF" w:rsidP="002505DF">
            <w:pPr>
              <w:rPr>
                <w:rFonts w:ascii="Times New Roman" w:hAnsi="Times New Roman" w:cs="Times New Roman"/>
                <w:b/>
                <w:bCs/>
                <w:sz w:val="24"/>
                <w:szCs w:val="24"/>
              </w:rPr>
            </w:pPr>
          </w:p>
          <w:p w14:paraId="3A7C7887" w14:textId="77777777" w:rsidR="002505DF" w:rsidRDefault="002505DF" w:rsidP="002505DF">
            <w:pPr>
              <w:rPr>
                <w:rFonts w:ascii="Times New Roman" w:hAnsi="Times New Roman" w:cs="Times New Roman"/>
                <w:b/>
                <w:bCs/>
                <w:sz w:val="24"/>
                <w:szCs w:val="24"/>
              </w:rPr>
            </w:pPr>
          </w:p>
          <w:p w14:paraId="61F0C826" w14:textId="77777777" w:rsidR="00BC3B2B" w:rsidRDefault="00BC3B2B" w:rsidP="002505DF">
            <w:pPr>
              <w:rPr>
                <w:rFonts w:ascii="Times New Roman" w:hAnsi="Times New Roman" w:cs="Times New Roman"/>
                <w:b/>
                <w:bCs/>
                <w:sz w:val="24"/>
                <w:szCs w:val="24"/>
              </w:rPr>
            </w:pPr>
          </w:p>
          <w:p w14:paraId="154CDAB1" w14:textId="143573DC" w:rsidR="00BC3B2B" w:rsidRDefault="00EB4640" w:rsidP="002505DF">
            <w:pPr>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29</w:t>
            </w:r>
          </w:p>
          <w:p w14:paraId="38B3997F" w14:textId="6D3B4181" w:rsidR="002505DF" w:rsidRPr="002505DF" w:rsidRDefault="002505DF" w:rsidP="002505DF">
            <w:pPr>
              <w:rPr>
                <w:rFonts w:ascii="Times New Roman" w:hAnsi="Times New Roman" w:cs="Times New Roman"/>
                <w:b/>
                <w:bCs/>
                <w:sz w:val="24"/>
                <w:szCs w:val="24"/>
              </w:rPr>
            </w:pPr>
            <w:r w:rsidRPr="007B6C7A">
              <w:rPr>
                <w:rFonts w:ascii="Times New Roman" w:hAnsi="Times New Roman" w:cs="Times New Roman"/>
                <w:b/>
                <w:bCs/>
                <w:sz w:val="24"/>
                <w:szCs w:val="24"/>
                <w:highlight w:val="green"/>
              </w:rPr>
              <w:lastRenderedPageBreak/>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2505DF" w:rsidRPr="002505DF" w14:paraId="557EEBC8"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796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501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0831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2BEC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2505DF" w:rsidRPr="002505DF" w14:paraId="608388ED"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836A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FDE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70D"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149C" w14:textId="77777777" w:rsidR="002505DF" w:rsidRPr="002505DF" w:rsidRDefault="002505DF" w:rsidP="002505DF">
            <w:pPr>
              <w:rPr>
                <w:rFonts w:ascii="Times New Roman" w:hAnsi="Times New Roman" w:cs="Times New Roman"/>
                <w:b/>
                <w:bCs/>
                <w:sz w:val="24"/>
                <w:szCs w:val="24"/>
              </w:rPr>
            </w:pPr>
          </w:p>
        </w:tc>
      </w:tr>
      <w:tr w:rsidR="002505DF" w:rsidRPr="002505DF" w14:paraId="57909C47" w14:textId="77777777" w:rsidTr="00250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8C74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178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985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A3CF0" w14:textId="77777777" w:rsidR="002505DF" w:rsidRPr="002505DF" w:rsidRDefault="002505DF" w:rsidP="002505DF">
            <w:pPr>
              <w:rPr>
                <w:rFonts w:ascii="Times New Roman" w:hAnsi="Times New Roman" w:cs="Times New Roman"/>
                <w:b/>
                <w:bCs/>
                <w:sz w:val="24"/>
                <w:szCs w:val="24"/>
              </w:rPr>
            </w:pPr>
          </w:p>
        </w:tc>
      </w:tr>
    </w:tbl>
    <w:p w14:paraId="61C82882" w14:textId="77777777" w:rsidR="002505DF" w:rsidRPr="002505DF" w:rsidRDefault="002505DF" w:rsidP="002505DF">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2505DF" w:rsidRPr="002505DF" w14:paraId="014973DA" w14:textId="77777777" w:rsidTr="002505DF">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6C6DF7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677A2B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A9E8B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51DB6C"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5B8C6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2576B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2505DF" w:rsidRPr="002505DF" w14:paraId="02A5A9FD"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9EE2C5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27DDA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6EF8CE"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4BC5F7"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F6410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428F75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4607F766"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876F92C"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41D1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10BA0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BE8EF8"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7F7870"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3C514F"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3A8D5DDE"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AAAEAA2"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F815E1"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6C28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4ABB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099E62"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0DFC1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2505DF" w:rsidRPr="002505DF" w14:paraId="4E726653"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C56E11E"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072314"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D96E51"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869C7CF"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D23146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D1D8AE" w14:textId="77777777" w:rsidR="002505DF" w:rsidRPr="002505DF" w:rsidRDefault="002505DF" w:rsidP="002505DF">
            <w:pPr>
              <w:rPr>
                <w:rFonts w:ascii="Times New Roman" w:hAnsi="Times New Roman" w:cs="Times New Roman"/>
                <w:b/>
                <w:bCs/>
                <w:sz w:val="24"/>
                <w:szCs w:val="24"/>
              </w:rPr>
            </w:pPr>
          </w:p>
        </w:tc>
      </w:tr>
      <w:tr w:rsidR="002505DF" w:rsidRPr="002505DF" w14:paraId="2E0C0D2B"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5CC533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A08539"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B23B04D"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32F5697"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A197F73"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F3B3925" w14:textId="77777777" w:rsidR="002505DF" w:rsidRPr="002505DF" w:rsidRDefault="002505DF" w:rsidP="002505DF">
            <w:pPr>
              <w:rPr>
                <w:rFonts w:ascii="Times New Roman" w:hAnsi="Times New Roman" w:cs="Times New Roman"/>
                <w:b/>
                <w:bCs/>
                <w:sz w:val="24"/>
                <w:szCs w:val="24"/>
              </w:rPr>
            </w:pPr>
          </w:p>
        </w:tc>
      </w:tr>
      <w:tr w:rsidR="002505DF" w:rsidRPr="002505DF" w14:paraId="395357C5" w14:textId="77777777" w:rsidTr="002505DF">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F620476"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51F48B"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1F2B85"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D581E8"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8E56D0A" w14:textId="77777777" w:rsidR="002505DF" w:rsidRPr="002505DF" w:rsidRDefault="002505DF" w:rsidP="002505DF">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94BE3F" w14:textId="77777777" w:rsidR="002505DF" w:rsidRPr="002505DF" w:rsidRDefault="002505DF" w:rsidP="002505DF">
            <w:pPr>
              <w:rPr>
                <w:rFonts w:ascii="Times New Roman" w:hAnsi="Times New Roman" w:cs="Times New Roman"/>
                <w:b/>
                <w:bCs/>
                <w:sz w:val="24"/>
                <w:szCs w:val="24"/>
              </w:rPr>
            </w:pPr>
          </w:p>
        </w:tc>
      </w:tr>
      <w:tr w:rsidR="002505DF" w:rsidRPr="002505DF" w14:paraId="0332924C" w14:textId="77777777" w:rsidTr="002505DF">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5AF516"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57922A3" w14:textId="77777777" w:rsidR="002505DF" w:rsidRPr="002505DF" w:rsidRDefault="002505DF" w:rsidP="002505DF">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623213C" w14:textId="77777777" w:rsidR="002505DF" w:rsidRPr="002505DF" w:rsidRDefault="002505DF" w:rsidP="002505DF">
      <w:pPr>
        <w:rPr>
          <w:rFonts w:ascii="Times New Roman" w:hAnsi="Times New Roman" w:cs="Times New Roman"/>
          <w:b/>
          <w:bCs/>
          <w:sz w:val="24"/>
          <w:szCs w:val="24"/>
        </w:rPr>
      </w:pPr>
    </w:p>
    <w:p w14:paraId="0C4B8DE5" w14:textId="12E19B3C" w:rsidR="007B6C7A" w:rsidRDefault="00EB4640" w:rsidP="00341D3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Page 30</w:t>
      </w:r>
    </w:p>
    <w:p w14:paraId="11BBFE77" w14:textId="07FA78D7" w:rsidR="00341D37" w:rsidRPr="007B6C7A" w:rsidRDefault="00341D37" w:rsidP="00341D37">
      <w:pPr>
        <w:rPr>
          <w:rFonts w:ascii="Times New Roman" w:hAnsi="Times New Roman" w:cs="Times New Roman"/>
          <w:b/>
          <w:bCs/>
          <w:sz w:val="28"/>
          <w:szCs w:val="28"/>
        </w:rPr>
      </w:pPr>
      <w:r w:rsidRPr="007B6C7A">
        <w:rPr>
          <w:rFonts w:ascii="Times New Roman" w:hAnsi="Times New Roman" w:cs="Times New Roman"/>
          <w:b/>
          <w:bCs/>
          <w:sz w:val="28"/>
          <w:szCs w:val="28"/>
          <w:highlight w:val="red"/>
        </w:rPr>
        <w:lastRenderedPageBreak/>
        <w:t>Strategies to improve</w:t>
      </w:r>
      <w:r w:rsidR="007B6C7A" w:rsidRPr="007B6C7A">
        <w:rPr>
          <w:rFonts w:ascii="Times New Roman" w:hAnsi="Times New Roman" w:cs="Times New Roman"/>
          <w:b/>
          <w:bCs/>
          <w:sz w:val="28"/>
          <w:szCs w:val="28"/>
          <w:highlight w:val="red"/>
        </w:rPr>
        <w:t xml:space="preserve"> achievement</w:t>
      </w:r>
      <w:r w:rsidRPr="007B6C7A">
        <w:rPr>
          <w:rFonts w:ascii="Times New Roman" w:hAnsi="Times New Roman" w:cs="Times New Roman"/>
          <w:b/>
          <w:bCs/>
          <w:sz w:val="28"/>
          <w:szCs w:val="28"/>
          <w:highlight w:val="red"/>
        </w:rPr>
        <w:t>:</w:t>
      </w:r>
    </w:p>
    <w:p w14:paraId="23053D1D" w14:textId="04FA4F2C" w:rsidR="006D103E" w:rsidRPr="00341D37" w:rsidRDefault="006D103E" w:rsidP="00341D37">
      <w:pPr>
        <w:pStyle w:val="ListParagraph"/>
        <w:numPr>
          <w:ilvl w:val="0"/>
          <w:numId w:val="92"/>
        </w:numPr>
        <w:rPr>
          <w:rFonts w:ascii="Times New Roman" w:hAnsi="Times New Roman" w:cs="Times New Roman"/>
          <w:b/>
          <w:bCs/>
          <w:sz w:val="24"/>
          <w:szCs w:val="24"/>
        </w:rPr>
      </w:pPr>
      <w:r w:rsidRPr="00341D37">
        <w:rPr>
          <w:rFonts w:ascii="Times New Roman" w:hAnsi="Times New Roman" w:cs="Times New Roman"/>
          <w:b/>
          <w:bCs/>
          <w:sz w:val="24"/>
          <w:szCs w:val="24"/>
        </w:rPr>
        <w:t>BARR Program Year 1 Implementation</w:t>
      </w:r>
    </w:p>
    <w:p w14:paraId="3762A679" w14:textId="5C6B7F73"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Small group and individual instruction in Reading and Math</w:t>
      </w:r>
    </w:p>
    <w:p w14:paraId="7AA413B2" w14:textId="10226D52"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CEIS Reading intervention</w:t>
      </w:r>
    </w:p>
    <w:p w14:paraId="14DCD67A" w14:textId="7A054248"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ADSIS Reading intervention</w:t>
      </w:r>
    </w:p>
    <w:p w14:paraId="3C5ECD73" w14:textId="77777777" w:rsidR="00232384" w:rsidRDefault="00232384" w:rsidP="00232384">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New foundation program – UFLI</w:t>
      </w:r>
      <w:r w:rsidRPr="00232384">
        <w:rPr>
          <w:rFonts w:ascii="Times New Roman" w:hAnsi="Times New Roman" w:cs="Times New Roman"/>
          <w:b/>
          <w:bCs/>
          <w:sz w:val="24"/>
          <w:szCs w:val="24"/>
        </w:rPr>
        <w:t xml:space="preserve"> being used for grades 1 – 3</w:t>
      </w:r>
      <w:r>
        <w:rPr>
          <w:rFonts w:ascii="Times New Roman" w:hAnsi="Times New Roman" w:cs="Times New Roman"/>
          <w:b/>
          <w:bCs/>
          <w:sz w:val="24"/>
          <w:szCs w:val="24"/>
        </w:rPr>
        <w:t xml:space="preserve"> </w:t>
      </w:r>
    </w:p>
    <w:p w14:paraId="6587F258" w14:textId="3C6CFE26" w:rsidR="00232384" w:rsidRDefault="00232384" w:rsidP="00232384">
      <w:pPr>
        <w:pStyle w:val="ListParagraph"/>
        <w:numPr>
          <w:ilvl w:val="1"/>
          <w:numId w:val="92"/>
        </w:numPr>
        <w:rPr>
          <w:rFonts w:ascii="Times New Roman" w:hAnsi="Times New Roman" w:cs="Times New Roman"/>
          <w:b/>
          <w:bCs/>
          <w:sz w:val="24"/>
          <w:szCs w:val="24"/>
        </w:rPr>
      </w:pPr>
      <w:r>
        <w:rPr>
          <w:rFonts w:ascii="Times New Roman" w:hAnsi="Times New Roman" w:cs="Times New Roman"/>
          <w:b/>
          <w:bCs/>
          <w:sz w:val="24"/>
          <w:szCs w:val="24"/>
        </w:rPr>
        <w:t>(adopted for 2024-2-25)</w:t>
      </w:r>
    </w:p>
    <w:p w14:paraId="78837434" w14:textId="77777777" w:rsidR="0095045B" w:rsidRDefault="0095045B" w:rsidP="0095045B">
      <w:pPr>
        <w:pStyle w:val="Heading2"/>
        <w:spacing w:before="0" w:after="0" w:line="240" w:lineRule="atLeast"/>
        <w:textAlignment w:val="baseline"/>
        <w:rPr>
          <w:rFonts w:ascii="Nunito" w:hAnsi="Nunito" w:cs="Helvetica"/>
          <w:color w:val="DA3B01"/>
          <w:sz w:val="48"/>
          <w:szCs w:val="48"/>
        </w:rPr>
      </w:pPr>
      <w:r>
        <w:rPr>
          <w:rFonts w:ascii="Nunito" w:hAnsi="Nunito" w:cs="Helvetica"/>
          <w:color w:val="DA3B01"/>
          <w:sz w:val="48"/>
          <w:szCs w:val="48"/>
        </w:rPr>
        <w:t>What is UFLI Foundations?</w:t>
      </w:r>
    </w:p>
    <w:p w14:paraId="660DF8AF" w14:textId="77777777" w:rsidR="0095045B" w:rsidRDefault="0095045B" w:rsidP="0095045B">
      <w:pPr>
        <w:pStyle w:val="NormalWeb"/>
        <w:spacing w:before="0" w:beforeAutospacing="0" w:after="0" w:afterAutospacing="0"/>
        <w:textAlignment w:val="baseline"/>
        <w:rPr>
          <w:rFonts w:ascii="Helvetica" w:hAnsi="Helvetica" w:cs="Helvetica"/>
          <w:color w:val="383838"/>
          <w:sz w:val="26"/>
          <w:szCs w:val="26"/>
        </w:rPr>
      </w:pPr>
      <w:r>
        <w:rPr>
          <w:rFonts w:ascii="Helvetica" w:hAnsi="Helvetica" w:cs="Helvetica"/>
          <w:color w:val="383838"/>
          <w:sz w:val="26"/>
          <w:szCs w:val="26"/>
        </w:rPr>
        <w:t>After more than two years of development and pilot testing, we are excited to introduce you to UFLI Foundations, an explicit and systematic program that teaches students the foundational skills necessary for proficient reading. It follows a carefully developed </w:t>
      </w:r>
      <w:hyperlink r:id="rId14" w:tgtFrame="_blank" w:tooltip="UFLI Foundations Scope and Sequence" w:history="1">
        <w:r>
          <w:rPr>
            <w:rStyle w:val="Hyperlink"/>
            <w:rFonts w:ascii="Helvetica" w:eastAsiaTheme="majorEastAsia" w:hAnsi="Helvetica" w:cs="Helvetica"/>
            <w:color w:val="1574C6"/>
            <w:sz w:val="26"/>
            <w:szCs w:val="26"/>
            <w:bdr w:val="none" w:sz="0" w:space="0" w:color="auto" w:frame="1"/>
          </w:rPr>
          <w:t>scope and sequence </w:t>
        </w:r>
      </w:hyperlink>
      <w:r>
        <w:rPr>
          <w:rFonts w:ascii="Helvetica" w:hAnsi="Helvetica" w:cs="Helvetica"/>
          <w:color w:val="383838"/>
          <w:sz w:val="26"/>
          <w:szCs w:val="26"/>
        </w:rPr>
        <w:t>designed to ensure that students systematically acquire each skill needed and learn to apply each skill with automaticity and confidence. The program is designed to be used for core instruction in the primary grades or for intervention with struggling students in any grade.</w:t>
      </w:r>
    </w:p>
    <w:p w14:paraId="24008E88"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How does it work?</w:t>
      </w:r>
    </w:p>
    <w:p w14:paraId="4468B4C6"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provides teachers with detailed but easy to follow lesson plans that all follow this eight-step routine:  </w:t>
      </w:r>
    </w:p>
    <w:p w14:paraId="7FEBE0B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Phonemic Awareness</w:t>
      </w:r>
    </w:p>
    <w:p w14:paraId="17182BE4"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Visual Drill</w:t>
      </w:r>
    </w:p>
    <w:p w14:paraId="15587CD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Auditory Drill</w:t>
      </w:r>
    </w:p>
    <w:p w14:paraId="7EBAABC8"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Blending Drill</w:t>
      </w:r>
    </w:p>
    <w:p w14:paraId="5A5D09C5"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New Concept</w:t>
      </w:r>
    </w:p>
    <w:p w14:paraId="3E4CBCF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Word Work</w:t>
      </w:r>
    </w:p>
    <w:p w14:paraId="20FAD10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Irregular Words</w:t>
      </w:r>
    </w:p>
    <w:p w14:paraId="513216A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Connected Text</w:t>
      </w:r>
    </w:p>
    <w:p w14:paraId="099C7424"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Steps 1 through 4 </w:t>
      </w:r>
      <w:proofErr w:type="gramStart"/>
      <w:r w:rsidRPr="0095045B">
        <w:rPr>
          <w:rFonts w:ascii="Times New Roman" w:hAnsi="Times New Roman" w:cs="Times New Roman"/>
          <w:b/>
          <w:bCs/>
          <w:sz w:val="24"/>
          <w:szCs w:val="24"/>
        </w:rPr>
        <w:t>serve</w:t>
      </w:r>
      <w:proofErr w:type="gramEnd"/>
      <w:r w:rsidRPr="0095045B">
        <w:rPr>
          <w:rFonts w:ascii="Times New Roman" w:hAnsi="Times New Roman" w:cs="Times New Roman"/>
          <w:b/>
          <w:bCs/>
          <w:sz w:val="24"/>
          <w:szCs w:val="24"/>
        </w:rPr>
        <w:t xml:space="preserve"> as a warm-up and review of previously taught concepts.  Step 5 is an explicit introduction to a new concept including guided practice reading and spelling words. Steps 6 through 8 are opportunities to apply concepts through reading and writing activities at the word and text level. </w:t>
      </w:r>
    </w:p>
    <w:p w14:paraId="522050A2"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What specific skills are targeted in the program?</w:t>
      </w:r>
    </w:p>
    <w:p w14:paraId="3CC2429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targets the following foundational reading skills: </w:t>
      </w:r>
    </w:p>
    <w:p w14:paraId="0381C911"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Phoneme blending and segmentation practice </w:t>
      </w:r>
    </w:p>
    <w:p w14:paraId="250B50B8"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Accuracy and automaticity of grapheme-phoneme correspondences</w:t>
      </w:r>
    </w:p>
    <w:p w14:paraId="3E245785"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Decoding automaticity of words with previously learned concepts</w:t>
      </w:r>
    </w:p>
    <w:p w14:paraId="76473A89" w14:textId="59CCC077" w:rsidR="00EB4640" w:rsidRDefault="0095045B" w:rsidP="00EB4640">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Explicit introduction of new concepts</w:t>
      </w:r>
    </w:p>
    <w:p w14:paraId="72F06653" w14:textId="77777777" w:rsidR="00EB4640" w:rsidRDefault="00EB4640" w:rsidP="00EB4640">
      <w:pPr>
        <w:pStyle w:val="ListParagraph"/>
        <w:ind w:left="2220"/>
        <w:rPr>
          <w:rFonts w:ascii="Times New Roman" w:hAnsi="Times New Roman" w:cs="Times New Roman"/>
          <w:b/>
          <w:bCs/>
          <w:sz w:val="24"/>
          <w:szCs w:val="24"/>
        </w:rPr>
      </w:pPr>
    </w:p>
    <w:p w14:paraId="0A79E3AD" w14:textId="736BF77C" w:rsidR="00EB4640" w:rsidRPr="00EB4640" w:rsidRDefault="00EB4640" w:rsidP="00EB4640">
      <w:pPr>
        <w:pStyle w:val="ListParagraph"/>
        <w:ind w:left="3660" w:firstLine="660"/>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31</w:t>
      </w:r>
    </w:p>
    <w:p w14:paraId="2B6D7BC2" w14:textId="77777777" w:rsidR="00EB4640" w:rsidRDefault="0095045B" w:rsidP="00EB4640">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lastRenderedPageBreak/>
        <w:t>Decoding and encoding practice</w:t>
      </w:r>
      <w:r w:rsidR="00EB4640">
        <w:rPr>
          <w:rFonts w:ascii="Times New Roman" w:hAnsi="Times New Roman" w:cs="Times New Roman"/>
          <w:b/>
          <w:bCs/>
          <w:sz w:val="24"/>
          <w:szCs w:val="24"/>
        </w:rPr>
        <w:t xml:space="preserve">. </w:t>
      </w:r>
      <w:r w:rsidRPr="00EB4640">
        <w:rPr>
          <w:rFonts w:ascii="Times New Roman" w:hAnsi="Times New Roman" w:cs="Times New Roman"/>
          <w:b/>
          <w:bCs/>
          <w:sz w:val="24"/>
          <w:szCs w:val="24"/>
        </w:rPr>
        <w:t>Reading and spelling irregular words </w:t>
      </w:r>
    </w:p>
    <w:p w14:paraId="08073B8D" w14:textId="1E7FE47E" w:rsidR="0095045B" w:rsidRPr="00EB4640" w:rsidRDefault="0095045B" w:rsidP="00EB4640">
      <w:pPr>
        <w:pStyle w:val="ListParagraph"/>
        <w:numPr>
          <w:ilvl w:val="2"/>
          <w:numId w:val="92"/>
        </w:numPr>
        <w:rPr>
          <w:rFonts w:ascii="Times New Roman" w:hAnsi="Times New Roman" w:cs="Times New Roman"/>
          <w:b/>
          <w:bCs/>
          <w:sz w:val="24"/>
          <w:szCs w:val="24"/>
        </w:rPr>
      </w:pPr>
      <w:r w:rsidRPr="00EB4640">
        <w:rPr>
          <w:rFonts w:ascii="Times New Roman" w:hAnsi="Times New Roman" w:cs="Times New Roman"/>
          <w:b/>
          <w:bCs/>
          <w:sz w:val="24"/>
          <w:szCs w:val="24"/>
        </w:rPr>
        <w:t>Reading and spelling connected text</w:t>
      </w:r>
    </w:p>
    <w:p w14:paraId="1884456D"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What is special about UFLI Foundations?</w:t>
      </w:r>
    </w:p>
    <w:p w14:paraId="256818BA"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strikes the perfect balance between structure and responsiveness to students’ needs. The program features ample opportunities for students to practice, along with built-in gradual release. It provides teachers with detailed lesson plans, a PowerPoint slide deck to accompany each lesson, and downloadable materials for homework or center activities. </w:t>
      </w:r>
    </w:p>
    <w:p w14:paraId="25895EE7"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an example of an educative curriculum. This means that simply using the materials and lesson structure will add to your professional knowledge and skills in key areas:  </w:t>
      </w:r>
    </w:p>
    <w:p w14:paraId="220A9AC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The process of reading acquisition </w:t>
      </w:r>
    </w:p>
    <w:p w14:paraId="0BDFF253"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Key linguistic elements necessary for reading </w:t>
      </w:r>
    </w:p>
    <w:p w14:paraId="29601892"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Evidence-based instructional methods that promote reading proficiency </w:t>
      </w:r>
    </w:p>
    <w:p w14:paraId="669B5847"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Another key component that sets UFLI Foundations apart is the professional development available to prepare teachers to implement the lessons. You may choose to take advantage of webinars, videos of lesson components being taught, and other online resources that will help you make the most of UFLI Foundations. </w:t>
      </w:r>
    </w:p>
    <w:p w14:paraId="70968151"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Is UFLI Foundations aligned with the science of reading?</w:t>
      </w:r>
    </w:p>
    <w:p w14:paraId="58EC055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If you are familiar with the science of reading, you may have heard of Gough and </w:t>
      </w:r>
      <w:proofErr w:type="spellStart"/>
      <w:r w:rsidRPr="0095045B">
        <w:rPr>
          <w:rFonts w:ascii="Times New Roman" w:hAnsi="Times New Roman" w:cs="Times New Roman"/>
          <w:b/>
          <w:bCs/>
          <w:sz w:val="24"/>
          <w:szCs w:val="24"/>
        </w:rPr>
        <w:t>Tunmer’s</w:t>
      </w:r>
      <w:proofErr w:type="spellEnd"/>
      <w:r w:rsidRPr="0095045B">
        <w:rPr>
          <w:rFonts w:ascii="Times New Roman" w:hAnsi="Times New Roman" w:cs="Times New Roman"/>
          <w:b/>
          <w:bCs/>
          <w:sz w:val="24"/>
          <w:szCs w:val="24"/>
        </w:rPr>
        <w:t xml:space="preserve"> “simple view of reading,” which states that reading comprehension is the product of decoding and linguistic comprehension.</w:t>
      </w:r>
    </w:p>
    <w:p w14:paraId="71960A29"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If either decoding or linguistic comprehension is weak, the effect is multiplied. That is, you can never have better </w:t>
      </w:r>
      <w:proofErr w:type="gramStart"/>
      <w:r w:rsidRPr="0095045B">
        <w:rPr>
          <w:rFonts w:ascii="Times New Roman" w:hAnsi="Times New Roman" w:cs="Times New Roman"/>
          <w:b/>
          <w:bCs/>
          <w:sz w:val="24"/>
          <w:szCs w:val="24"/>
        </w:rPr>
        <w:t>reading</w:t>
      </w:r>
      <w:proofErr w:type="gramEnd"/>
      <w:r w:rsidRPr="0095045B">
        <w:rPr>
          <w:rFonts w:ascii="Times New Roman" w:hAnsi="Times New Roman" w:cs="Times New Roman"/>
          <w:b/>
          <w:bCs/>
          <w:sz w:val="24"/>
          <w:szCs w:val="24"/>
        </w:rPr>
        <w:t xml:space="preserve"> comprehension than the level of development of either your decoding or linguistic comprehension skills. </w:t>
      </w:r>
    </w:p>
    <w:p w14:paraId="2410B724" w14:textId="77777777" w:rsidR="0095045B" w:rsidRPr="0095045B" w:rsidRDefault="0095045B" w:rsidP="0095045B">
      <w:pPr>
        <w:pStyle w:val="ListParagraph"/>
        <w:numPr>
          <w:ilvl w:val="2"/>
          <w:numId w:val="92"/>
        </w:numPr>
        <w:rPr>
          <w:rFonts w:ascii="Times New Roman" w:hAnsi="Times New Roman" w:cs="Times New Roman"/>
          <w:b/>
          <w:bCs/>
          <w:sz w:val="24"/>
          <w:szCs w:val="24"/>
        </w:rPr>
      </w:pPr>
      <w:proofErr w:type="gramStart"/>
      <w:r w:rsidRPr="0095045B">
        <w:rPr>
          <w:rFonts w:ascii="Times New Roman" w:hAnsi="Times New Roman" w:cs="Times New Roman"/>
          <w:b/>
          <w:bCs/>
          <w:sz w:val="24"/>
          <w:szCs w:val="24"/>
        </w:rPr>
        <w:t>With this in mind, UFLI</w:t>
      </w:r>
      <w:proofErr w:type="gramEnd"/>
      <w:r w:rsidRPr="0095045B">
        <w:rPr>
          <w:rFonts w:ascii="Times New Roman" w:hAnsi="Times New Roman" w:cs="Times New Roman"/>
          <w:b/>
          <w:bCs/>
          <w:sz w:val="24"/>
          <w:szCs w:val="24"/>
        </w:rPr>
        <w:t xml:space="preserve"> Foundations addresses the “D” part of the equation. In many instances, students fail assessments of reading comprehension not because they cannot synthesize complex ideas presented in text, but because they do not have access to such ideas because they cannot decode the text. Ensuring students can fluently decode text affords them the opportunity to apply and refine their linguistic comprehension skills, construct meaning from text, and more accurately demonstrate their understanding on assessments. </w:t>
      </w:r>
    </w:p>
    <w:p w14:paraId="304E9774" w14:textId="77777777" w:rsid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 xml:space="preserve">Gough and </w:t>
      </w:r>
      <w:proofErr w:type="spellStart"/>
      <w:r w:rsidRPr="0095045B">
        <w:rPr>
          <w:rFonts w:ascii="Times New Roman" w:hAnsi="Times New Roman" w:cs="Times New Roman"/>
          <w:b/>
          <w:bCs/>
          <w:sz w:val="24"/>
          <w:szCs w:val="24"/>
        </w:rPr>
        <w:t>Tunmer’s</w:t>
      </w:r>
      <w:proofErr w:type="spellEnd"/>
      <w:r w:rsidRPr="0095045B">
        <w:rPr>
          <w:rFonts w:ascii="Times New Roman" w:hAnsi="Times New Roman" w:cs="Times New Roman"/>
          <w:b/>
          <w:bCs/>
          <w:sz w:val="24"/>
          <w:szCs w:val="24"/>
        </w:rPr>
        <w:t xml:space="preserve"> “simple view of reading” can be visualized as a mathematical formula:</w:t>
      </w:r>
    </w:p>
    <w:p w14:paraId="62209B1E" w14:textId="77777777" w:rsidR="00EB4640" w:rsidRDefault="00EB4640" w:rsidP="00EB4640">
      <w:pPr>
        <w:pStyle w:val="ListParagraph"/>
        <w:ind w:left="2220"/>
        <w:rPr>
          <w:rFonts w:ascii="Times New Roman" w:hAnsi="Times New Roman" w:cs="Times New Roman"/>
          <w:b/>
          <w:bCs/>
          <w:sz w:val="24"/>
          <w:szCs w:val="24"/>
        </w:rPr>
      </w:pPr>
    </w:p>
    <w:p w14:paraId="472FC817" w14:textId="335AD2C0" w:rsidR="00EB4640" w:rsidRPr="0095045B" w:rsidRDefault="00EB4640" w:rsidP="00EB4640">
      <w:pPr>
        <w:pStyle w:val="ListParagraph"/>
        <w:ind w:left="5040"/>
        <w:rPr>
          <w:rFonts w:ascii="Times New Roman" w:hAnsi="Times New Roman" w:cs="Times New Roman"/>
          <w:b/>
          <w:bCs/>
          <w:sz w:val="24"/>
          <w:szCs w:val="24"/>
        </w:rPr>
      </w:pPr>
      <w:r w:rsidRPr="000724D5">
        <w:rPr>
          <w:rFonts w:ascii="Times New Roman" w:hAnsi="Times New Roman" w:cs="Times New Roman"/>
          <w:b/>
          <w:bCs/>
          <w:sz w:val="24"/>
          <w:szCs w:val="24"/>
          <w:highlight w:val="yellow"/>
        </w:rPr>
        <w:t>Page 32</w:t>
      </w:r>
    </w:p>
    <w:p w14:paraId="5214F988" w14:textId="0E0D1B4A"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noProof/>
          <w:sz w:val="24"/>
          <w:szCs w:val="24"/>
        </w:rPr>
        <w:lastRenderedPageBreak/>
        <w:drawing>
          <wp:inline distT="0" distB="0" distL="0" distR="0" wp14:anchorId="6D63AD69" wp14:editId="478D3C2C">
            <wp:extent cx="5943600" cy="2961640"/>
            <wp:effectExtent l="0" t="0" r="0" b="0"/>
            <wp:docPr id="880252629" name="Picture 2" descr="A black background with colorful letters and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52629" name="Picture 2" descr="A black background with colorful letters and a arrow&#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61640"/>
                    </a:xfrm>
                    <a:prstGeom prst="rect">
                      <a:avLst/>
                    </a:prstGeom>
                    <a:noFill/>
                    <a:ln>
                      <a:noFill/>
                    </a:ln>
                  </pic:spPr>
                </pic:pic>
              </a:graphicData>
            </a:graphic>
          </wp:inline>
        </w:drawing>
      </w:r>
    </w:p>
    <w:p w14:paraId="09B5BFAF" w14:textId="77777777" w:rsidR="0095045B" w:rsidRPr="0095045B" w:rsidRDefault="0095045B" w:rsidP="0095045B">
      <w:pPr>
        <w:pStyle w:val="ListParagraph"/>
        <w:numPr>
          <w:ilvl w:val="1"/>
          <w:numId w:val="92"/>
        </w:numPr>
        <w:rPr>
          <w:rFonts w:ascii="Times New Roman" w:hAnsi="Times New Roman" w:cs="Times New Roman"/>
          <w:b/>
          <w:bCs/>
          <w:sz w:val="24"/>
          <w:szCs w:val="24"/>
        </w:rPr>
      </w:pPr>
      <w:r w:rsidRPr="0095045B">
        <w:rPr>
          <w:rFonts w:ascii="Times New Roman" w:hAnsi="Times New Roman" w:cs="Times New Roman"/>
          <w:b/>
          <w:bCs/>
          <w:sz w:val="24"/>
          <w:szCs w:val="24"/>
        </w:rPr>
        <w:t>Is UFLI Foundations research-based? Is UFLI Foundations evidence-based?</w:t>
      </w:r>
    </w:p>
    <w:p w14:paraId="1C8757EB"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research-based. This means it was developed to align with what decades of reading research has shown to be effective. We incorporated findings from research on word reading development and effective instruction to build an explicit and systematic program for teaching children to read and spell words.</w:t>
      </w:r>
    </w:p>
    <w:p w14:paraId="0F44A6D2" w14:textId="77777777" w:rsidR="0095045B" w:rsidRPr="0095045B" w:rsidRDefault="0095045B" w:rsidP="0095045B">
      <w:pPr>
        <w:pStyle w:val="ListParagraph"/>
        <w:numPr>
          <w:ilvl w:val="2"/>
          <w:numId w:val="92"/>
        </w:numPr>
        <w:rPr>
          <w:rFonts w:ascii="Times New Roman" w:hAnsi="Times New Roman" w:cs="Times New Roman"/>
          <w:b/>
          <w:bCs/>
          <w:sz w:val="24"/>
          <w:szCs w:val="24"/>
        </w:rPr>
      </w:pPr>
      <w:r w:rsidRPr="0095045B">
        <w:rPr>
          <w:rFonts w:ascii="Times New Roman" w:hAnsi="Times New Roman" w:cs="Times New Roman"/>
          <w:b/>
          <w:bCs/>
          <w:sz w:val="24"/>
          <w:szCs w:val="24"/>
        </w:rPr>
        <w:t>UFLI Foundations is also evidence-based. Before releasing the program, we spent two full years developing and piloting each component. We observed lessons, and we got feedback from teachers who were using the program. Most importantly, we assessed student progress, and we found that students who received instruction using UFLI Foundations made significant gains in phonemic awareness, decoding, and oral reading fluency.</w:t>
      </w:r>
    </w:p>
    <w:p w14:paraId="337E58E3" w14:textId="77777777" w:rsidR="0095045B" w:rsidRPr="00232384" w:rsidRDefault="0095045B" w:rsidP="00232384">
      <w:pPr>
        <w:pStyle w:val="ListParagraph"/>
        <w:numPr>
          <w:ilvl w:val="1"/>
          <w:numId w:val="92"/>
        </w:numPr>
        <w:rPr>
          <w:rFonts w:ascii="Times New Roman" w:hAnsi="Times New Roman" w:cs="Times New Roman"/>
          <w:b/>
          <w:bCs/>
          <w:sz w:val="24"/>
          <w:szCs w:val="24"/>
        </w:rPr>
      </w:pPr>
    </w:p>
    <w:p w14:paraId="425F2FAA" w14:textId="1712C385"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LETRS training</w:t>
      </w:r>
      <w:r w:rsidR="00232384">
        <w:rPr>
          <w:rFonts w:ascii="Times New Roman" w:hAnsi="Times New Roman" w:cs="Times New Roman"/>
          <w:b/>
          <w:bCs/>
          <w:sz w:val="24"/>
          <w:szCs w:val="24"/>
        </w:rPr>
        <w:t xml:space="preserve"> 2024 – 2025 and 2025 – 2026, Read At expectation, for the professional development for all licensed teachers teaching reading </w:t>
      </w:r>
    </w:p>
    <w:p w14:paraId="71C80C60" w14:textId="22AB803A"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Sonday Reading Groups</w:t>
      </w:r>
    </w:p>
    <w:p w14:paraId="088885EA" w14:textId="61958F10"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Super Kids K-2 Reading Program</w:t>
      </w:r>
      <w:r w:rsidR="00232384">
        <w:rPr>
          <w:rFonts w:ascii="Times New Roman" w:hAnsi="Times New Roman" w:cs="Times New Roman"/>
          <w:b/>
          <w:bCs/>
          <w:sz w:val="24"/>
          <w:szCs w:val="24"/>
        </w:rPr>
        <w:t xml:space="preserve"> (2023-2024)</w:t>
      </w:r>
    </w:p>
    <w:p w14:paraId="639DD774" w14:textId="3C6F4858"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Alignment with the Science of Reading</w:t>
      </w:r>
      <w:r w:rsidR="00232384">
        <w:rPr>
          <w:rFonts w:ascii="Times New Roman" w:hAnsi="Times New Roman" w:cs="Times New Roman"/>
          <w:b/>
          <w:bCs/>
          <w:sz w:val="24"/>
          <w:szCs w:val="24"/>
        </w:rPr>
        <w:t>/</w:t>
      </w:r>
      <w:proofErr w:type="spellStart"/>
      <w:r w:rsidR="00232384">
        <w:rPr>
          <w:rFonts w:ascii="Times New Roman" w:hAnsi="Times New Roman" w:cs="Times New Roman"/>
          <w:b/>
          <w:bCs/>
          <w:sz w:val="24"/>
          <w:szCs w:val="24"/>
        </w:rPr>
        <w:t>Letrs</w:t>
      </w:r>
      <w:proofErr w:type="spellEnd"/>
      <w:r w:rsidR="00232384">
        <w:rPr>
          <w:rFonts w:ascii="Times New Roman" w:hAnsi="Times New Roman" w:cs="Times New Roman"/>
          <w:b/>
          <w:bCs/>
          <w:sz w:val="24"/>
          <w:szCs w:val="24"/>
        </w:rPr>
        <w:t xml:space="preserve"> Training</w:t>
      </w:r>
    </w:p>
    <w:p w14:paraId="343D2134" w14:textId="2D9F877E"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Co-Teaching efforts with Special Ed Teachers</w:t>
      </w:r>
      <w:r w:rsidR="00232384">
        <w:rPr>
          <w:rFonts w:ascii="Times New Roman" w:hAnsi="Times New Roman" w:cs="Times New Roman"/>
          <w:b/>
          <w:bCs/>
          <w:sz w:val="24"/>
          <w:szCs w:val="24"/>
        </w:rPr>
        <w:t xml:space="preserve"> and special ed paras</w:t>
      </w:r>
    </w:p>
    <w:p w14:paraId="5CD877E3" w14:textId="18F40379" w:rsidR="006D103E"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 xml:space="preserve">Special Ed </w:t>
      </w:r>
      <w:r w:rsidR="006D103E">
        <w:rPr>
          <w:rFonts w:ascii="Times New Roman" w:hAnsi="Times New Roman" w:cs="Times New Roman"/>
          <w:b/>
          <w:bCs/>
          <w:sz w:val="24"/>
          <w:szCs w:val="24"/>
        </w:rPr>
        <w:t>Para Support for small groups and individuals</w:t>
      </w:r>
    </w:p>
    <w:p w14:paraId="0159E1B6" w14:textId="3EC8F2FF"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EL</w:t>
      </w:r>
      <w:r w:rsidR="00232384">
        <w:rPr>
          <w:rFonts w:ascii="Times New Roman" w:hAnsi="Times New Roman" w:cs="Times New Roman"/>
          <w:b/>
          <w:bCs/>
          <w:sz w:val="24"/>
          <w:szCs w:val="24"/>
        </w:rPr>
        <w:t xml:space="preserve">L </w:t>
      </w:r>
      <w:r>
        <w:rPr>
          <w:rFonts w:ascii="Times New Roman" w:hAnsi="Times New Roman" w:cs="Times New Roman"/>
          <w:b/>
          <w:bCs/>
          <w:sz w:val="24"/>
          <w:szCs w:val="24"/>
        </w:rPr>
        <w:t>Teacher support</w:t>
      </w:r>
      <w:r w:rsidR="00232384">
        <w:rPr>
          <w:rFonts w:ascii="Times New Roman" w:hAnsi="Times New Roman" w:cs="Times New Roman"/>
          <w:b/>
          <w:bCs/>
          <w:sz w:val="24"/>
          <w:szCs w:val="24"/>
        </w:rPr>
        <w:t>ing</w:t>
      </w:r>
      <w:r>
        <w:rPr>
          <w:rFonts w:ascii="Times New Roman" w:hAnsi="Times New Roman" w:cs="Times New Roman"/>
          <w:b/>
          <w:bCs/>
          <w:sz w:val="24"/>
          <w:szCs w:val="24"/>
        </w:rPr>
        <w:t xml:space="preserve"> multilingual students</w:t>
      </w:r>
      <w:r w:rsidR="00232384">
        <w:rPr>
          <w:rFonts w:ascii="Times New Roman" w:hAnsi="Times New Roman" w:cs="Times New Roman"/>
          <w:b/>
          <w:bCs/>
          <w:sz w:val="24"/>
          <w:szCs w:val="24"/>
        </w:rPr>
        <w:t>, pushing into MS grades and pulling out small groups in grades K-5.</w:t>
      </w:r>
    </w:p>
    <w:p w14:paraId="52E01CCC" w14:textId="3E1F0604" w:rsidR="006D103E"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 xml:space="preserve">IXL and Lexia </w:t>
      </w:r>
      <w:r w:rsidR="00232384">
        <w:rPr>
          <w:rFonts w:ascii="Times New Roman" w:hAnsi="Times New Roman" w:cs="Times New Roman"/>
          <w:b/>
          <w:bCs/>
          <w:sz w:val="24"/>
          <w:szCs w:val="24"/>
        </w:rPr>
        <w:t xml:space="preserve">are </w:t>
      </w:r>
      <w:r>
        <w:rPr>
          <w:rFonts w:ascii="Times New Roman" w:hAnsi="Times New Roman" w:cs="Times New Roman"/>
          <w:b/>
          <w:bCs/>
          <w:sz w:val="24"/>
          <w:szCs w:val="24"/>
        </w:rPr>
        <w:t>used as a supplemental intervention along with Adopted Bridges</w:t>
      </w:r>
      <w:r w:rsidR="00232384">
        <w:rPr>
          <w:rFonts w:ascii="Times New Roman" w:hAnsi="Times New Roman" w:cs="Times New Roman"/>
          <w:b/>
          <w:bCs/>
          <w:sz w:val="24"/>
          <w:szCs w:val="24"/>
        </w:rPr>
        <w:t xml:space="preserve"> (</w:t>
      </w:r>
      <w:proofErr w:type="gramStart"/>
      <w:r w:rsidR="00232384">
        <w:rPr>
          <w:rFonts w:ascii="Times New Roman" w:hAnsi="Times New Roman" w:cs="Times New Roman"/>
          <w:b/>
          <w:bCs/>
          <w:sz w:val="24"/>
          <w:szCs w:val="24"/>
        </w:rPr>
        <w:t xml:space="preserve">math) </w:t>
      </w:r>
      <w:r>
        <w:rPr>
          <w:rFonts w:ascii="Times New Roman" w:hAnsi="Times New Roman" w:cs="Times New Roman"/>
          <w:b/>
          <w:bCs/>
          <w:sz w:val="24"/>
          <w:szCs w:val="24"/>
        </w:rPr>
        <w:t xml:space="preserve"> Illustrative</w:t>
      </w:r>
      <w:proofErr w:type="gramEnd"/>
      <w:r>
        <w:rPr>
          <w:rFonts w:ascii="Times New Roman" w:hAnsi="Times New Roman" w:cs="Times New Roman"/>
          <w:b/>
          <w:bCs/>
          <w:sz w:val="24"/>
          <w:szCs w:val="24"/>
        </w:rPr>
        <w:t xml:space="preserve"> and My view </w:t>
      </w:r>
      <w:proofErr w:type="spellStart"/>
      <w:r>
        <w:rPr>
          <w:rFonts w:ascii="Times New Roman" w:hAnsi="Times New Roman" w:cs="Times New Roman"/>
          <w:b/>
          <w:bCs/>
          <w:sz w:val="24"/>
          <w:szCs w:val="24"/>
        </w:rPr>
        <w:t>curr</w:t>
      </w:r>
      <w:r w:rsidR="00232384">
        <w:rPr>
          <w:rFonts w:ascii="Times New Roman" w:hAnsi="Times New Roman" w:cs="Times New Roman"/>
          <w:b/>
          <w:bCs/>
          <w:sz w:val="24"/>
          <w:szCs w:val="24"/>
        </w:rPr>
        <w:t>i</w:t>
      </w:r>
      <w:r>
        <w:rPr>
          <w:rFonts w:ascii="Times New Roman" w:hAnsi="Times New Roman" w:cs="Times New Roman"/>
          <w:b/>
          <w:bCs/>
          <w:sz w:val="24"/>
          <w:szCs w:val="24"/>
        </w:rPr>
        <w:t>ciulums</w:t>
      </w:r>
      <w:proofErr w:type="spellEnd"/>
    </w:p>
    <w:p w14:paraId="1474FBD4" w14:textId="00B04AEA" w:rsidR="00232384" w:rsidRDefault="00232384"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New K-8</w:t>
      </w:r>
      <w:r w:rsidRPr="00232384">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grade ELA </w:t>
      </w:r>
      <w:proofErr w:type="spellStart"/>
      <w:r>
        <w:rPr>
          <w:rFonts w:ascii="Times New Roman" w:hAnsi="Times New Roman" w:cs="Times New Roman"/>
          <w:b/>
          <w:bCs/>
          <w:sz w:val="24"/>
          <w:szCs w:val="24"/>
        </w:rPr>
        <w:t>Currciulum</w:t>
      </w:r>
      <w:proofErr w:type="spellEnd"/>
      <w:r>
        <w:rPr>
          <w:rFonts w:ascii="Times New Roman" w:hAnsi="Times New Roman" w:cs="Times New Roman"/>
          <w:b/>
          <w:bCs/>
          <w:sz w:val="24"/>
          <w:szCs w:val="24"/>
        </w:rPr>
        <w:t xml:space="preserve"> “Fish Tank”</w:t>
      </w:r>
    </w:p>
    <w:p w14:paraId="24E26101" w14:textId="4811750B" w:rsidR="00EB4640" w:rsidRPr="000724D5" w:rsidRDefault="00EB4640" w:rsidP="00EB4640">
      <w:pPr>
        <w:pStyle w:val="ListParagraph"/>
        <w:numPr>
          <w:ilvl w:val="4"/>
          <w:numId w:val="92"/>
        </w:numPr>
        <w:rPr>
          <w:rFonts w:ascii="Times New Roman" w:hAnsi="Times New Roman" w:cs="Times New Roman"/>
          <w:b/>
          <w:bCs/>
          <w:sz w:val="24"/>
          <w:szCs w:val="24"/>
          <w:highlight w:val="yellow"/>
        </w:rPr>
      </w:pPr>
      <w:r w:rsidRPr="000724D5">
        <w:rPr>
          <w:rFonts w:ascii="Times New Roman" w:hAnsi="Times New Roman" w:cs="Times New Roman"/>
          <w:b/>
          <w:bCs/>
          <w:sz w:val="24"/>
          <w:szCs w:val="24"/>
          <w:highlight w:val="yellow"/>
        </w:rPr>
        <w:t>Page 33</w:t>
      </w:r>
    </w:p>
    <w:p w14:paraId="3038A570" w14:textId="4A387867" w:rsidR="00EB4640" w:rsidRPr="00EB4640" w:rsidRDefault="00EB4640" w:rsidP="00EB4640">
      <w:pPr>
        <w:rPr>
          <w:rFonts w:ascii="Times New Roman" w:hAnsi="Times New Roman" w:cs="Times New Roman"/>
          <w:b/>
          <w:bCs/>
          <w:sz w:val="24"/>
          <w:szCs w:val="24"/>
        </w:rPr>
      </w:pPr>
    </w:p>
    <w:p w14:paraId="0721C81A" w14:textId="77777777" w:rsidR="0095045B" w:rsidRDefault="0095045B" w:rsidP="0095045B">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rPr>
      </w:pPr>
      <w:r>
        <w:rPr>
          <w:rFonts w:ascii="Segoe UI" w:hAnsi="Segoe UI" w:cs="Segoe UI"/>
          <w:color w:val="212121"/>
        </w:rPr>
        <w:t>We believe in students.</w:t>
      </w:r>
    </w:p>
    <w:p w14:paraId="36064DE2"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All students can master grade-level content, solve critical problems, and discuss complex ideas. When they receive the support they need, all students can achieve at high levels.</w:t>
      </w:r>
    </w:p>
    <w:p w14:paraId="2AE6B909"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The Fishtank curriculum is grounded in the best practices for teaching and learning, built around rigorous objectives, and highly rated by </w:t>
      </w:r>
      <w:proofErr w:type="spellStart"/>
      <w:r>
        <w:rPr>
          <w:rFonts w:ascii="Segoe UI" w:hAnsi="Segoe UI" w:cs="Segoe UI"/>
          <w:color w:val="212121"/>
          <w:sz w:val="30"/>
          <w:szCs w:val="30"/>
        </w:rPr>
        <w:fldChar w:fldCharType="begin"/>
      </w:r>
      <w:r>
        <w:rPr>
          <w:rFonts w:ascii="Segoe UI" w:hAnsi="Segoe UI" w:cs="Segoe UI"/>
          <w:color w:val="212121"/>
          <w:sz w:val="30"/>
          <w:szCs w:val="30"/>
        </w:rPr>
        <w:instrText>HYPERLINK "https://edreports.org/" \t "_blank"</w:instrText>
      </w:r>
      <w:r>
        <w:rPr>
          <w:rFonts w:ascii="Segoe UI" w:hAnsi="Segoe UI" w:cs="Segoe UI"/>
          <w:color w:val="212121"/>
          <w:sz w:val="30"/>
          <w:szCs w:val="30"/>
        </w:rPr>
      </w:r>
      <w:r>
        <w:rPr>
          <w:rFonts w:ascii="Segoe UI" w:hAnsi="Segoe UI" w:cs="Segoe UI"/>
          <w:color w:val="212121"/>
          <w:sz w:val="30"/>
          <w:szCs w:val="30"/>
        </w:rPr>
        <w:fldChar w:fldCharType="separate"/>
      </w:r>
      <w:r>
        <w:rPr>
          <w:rStyle w:val="Hyperlink"/>
          <w:rFonts w:ascii="Segoe UI" w:eastAsiaTheme="majorEastAsia" w:hAnsi="Segoe UI" w:cs="Segoe UI"/>
          <w:b/>
          <w:bCs/>
          <w:sz w:val="30"/>
          <w:szCs w:val="30"/>
          <w:bdr w:val="single" w:sz="2" w:space="0" w:color="auto" w:frame="1"/>
        </w:rPr>
        <w:t>EdReports</w:t>
      </w:r>
      <w:proofErr w:type="spellEnd"/>
      <w:r>
        <w:rPr>
          <w:rFonts w:ascii="Segoe UI" w:hAnsi="Segoe UI" w:cs="Segoe UI"/>
          <w:color w:val="212121"/>
          <w:sz w:val="30"/>
          <w:szCs w:val="30"/>
        </w:rPr>
        <w:fldChar w:fldCharType="end"/>
      </w:r>
      <w:r>
        <w:rPr>
          <w:rFonts w:ascii="Segoe UI" w:hAnsi="Segoe UI" w:cs="Segoe UI"/>
          <w:color w:val="212121"/>
          <w:sz w:val="30"/>
          <w:szCs w:val="30"/>
        </w:rPr>
        <w:t> for alignment to standards.</w:t>
      </w:r>
    </w:p>
    <w:p w14:paraId="70555141" w14:textId="016C5C9C" w:rsidR="0095045B" w:rsidRDefault="0095045B" w:rsidP="0095045B">
      <w:pPr>
        <w:rPr>
          <w:rFonts w:ascii="Segoe UI" w:hAnsi="Segoe UI" w:cs="Segoe UI"/>
          <w:color w:val="212121"/>
          <w:sz w:val="30"/>
          <w:szCs w:val="30"/>
        </w:rPr>
      </w:pPr>
      <w:r>
        <w:rPr>
          <w:rFonts w:ascii="Segoe UI" w:hAnsi="Segoe UI" w:cs="Segoe UI"/>
          <w:noProof/>
          <w:color w:val="212121"/>
          <w:sz w:val="30"/>
          <w:szCs w:val="30"/>
        </w:rPr>
        <w:drawing>
          <wp:inline distT="0" distB="0" distL="0" distR="0" wp14:anchorId="079BB236" wp14:editId="3A5C4914">
            <wp:extent cx="5943600" cy="3967480"/>
            <wp:effectExtent l="0" t="0" r="0" b="0"/>
            <wp:docPr id="2004586100" name="Picture 8" descr="Students talk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udents talking and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p>
    <w:p w14:paraId="7BF5C198" w14:textId="7A60A630" w:rsidR="00EB4640" w:rsidRDefault="00EB4640"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sidRPr="000724D5">
        <w:rPr>
          <w:rFonts w:ascii="Segoe UI" w:hAnsi="Segoe UI" w:cs="Segoe UI"/>
          <w:color w:val="212121"/>
          <w:sz w:val="30"/>
          <w:szCs w:val="30"/>
          <w:highlight w:val="yellow"/>
        </w:rPr>
        <w:t>3</w:t>
      </w:r>
      <w:r w:rsidR="000724D5" w:rsidRPr="000724D5">
        <w:rPr>
          <w:rFonts w:ascii="Segoe UI" w:hAnsi="Segoe UI" w:cs="Segoe UI"/>
          <w:color w:val="212121"/>
          <w:sz w:val="30"/>
          <w:szCs w:val="30"/>
          <w:highlight w:val="yellow"/>
        </w:rPr>
        <w:t>4</w:t>
      </w:r>
    </w:p>
    <w:p w14:paraId="5C4C6D4C" w14:textId="273373FF" w:rsidR="00EB4640"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lastRenderedPageBreak/>
        <w:t xml:space="preserve">Teachers are our essential partners in fulfilling our mission, as they are in the very best position to understand the unique strengths and </w:t>
      </w:r>
    </w:p>
    <w:p w14:paraId="6DBFCE47" w14:textId="60C40DA5"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needs of their students. We aim to provide them with the right balance of flexibility and support in the resources we create.</w:t>
      </w:r>
    </w:p>
    <w:p w14:paraId="7259762C"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rPr>
      </w:pPr>
      <w:r>
        <w:rPr>
          <w:rFonts w:ascii="Segoe UI" w:hAnsi="Segoe UI" w:cs="Segoe UI"/>
          <w:color w:val="212121"/>
          <w:sz w:val="30"/>
          <w:szCs w:val="30"/>
        </w:rPr>
        <w:t xml:space="preserve">The Fishtank curriculum does not script </w:t>
      </w:r>
      <w:proofErr w:type="gramStart"/>
      <w:r>
        <w:rPr>
          <w:rFonts w:ascii="Segoe UI" w:hAnsi="Segoe UI" w:cs="Segoe UI"/>
          <w:color w:val="212121"/>
          <w:sz w:val="30"/>
          <w:szCs w:val="30"/>
        </w:rPr>
        <w:t>lessons, and</w:t>
      </w:r>
      <w:proofErr w:type="gramEnd"/>
      <w:r>
        <w:rPr>
          <w:rFonts w:ascii="Segoe UI" w:hAnsi="Segoe UI" w:cs="Segoe UI"/>
          <w:color w:val="212121"/>
          <w:sz w:val="30"/>
          <w:szCs w:val="30"/>
        </w:rPr>
        <w:t xml:space="preserve"> focuses instead on providing tools that help teachers to deeply internalize and differentiate unit and lesson content.</w:t>
      </w:r>
    </w:p>
    <w:p w14:paraId="6D1763E7" w14:textId="5484ABF0" w:rsidR="0095045B" w:rsidRDefault="0095045B" w:rsidP="0095045B">
      <w:pPr>
        <w:rPr>
          <w:rFonts w:ascii="Segoe UI" w:hAnsi="Segoe UI" w:cs="Segoe UI"/>
          <w:color w:val="212121"/>
          <w:sz w:val="30"/>
          <w:szCs w:val="30"/>
        </w:rPr>
      </w:pPr>
      <w:r>
        <w:rPr>
          <w:rFonts w:ascii="Segoe UI" w:hAnsi="Segoe UI" w:cs="Segoe UI"/>
          <w:noProof/>
          <w:color w:val="212121"/>
          <w:sz w:val="30"/>
          <w:szCs w:val="30"/>
        </w:rPr>
        <w:drawing>
          <wp:inline distT="0" distB="0" distL="0" distR="0" wp14:anchorId="7B107072" wp14:editId="624D81AF">
            <wp:extent cx="5326913" cy="3551275"/>
            <wp:effectExtent l="0" t="0" r="7620" b="0"/>
            <wp:docPr id="1732257352" name="Picture 7" descr="Teacher speaking wit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cher speaking with stud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192" cy="3556794"/>
                    </a:xfrm>
                    <a:prstGeom prst="rect">
                      <a:avLst/>
                    </a:prstGeom>
                    <a:noFill/>
                    <a:ln>
                      <a:noFill/>
                    </a:ln>
                  </pic:spPr>
                </pic:pic>
              </a:graphicData>
            </a:graphic>
          </wp:inline>
        </w:drawing>
      </w:r>
    </w:p>
    <w:p w14:paraId="20751FF2" w14:textId="3CC3F638" w:rsidR="00EB4640" w:rsidRDefault="00EB4640" w:rsidP="0095045B">
      <w:pPr>
        <w:rPr>
          <w:rFonts w:ascii="Segoe UI" w:hAnsi="Segoe UI" w:cs="Segoe UI"/>
          <w:color w:val="212121"/>
          <w:sz w:val="30"/>
          <w:szCs w:val="30"/>
        </w:rPr>
      </w:pP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Pr>
          <w:rFonts w:ascii="Segoe UI" w:hAnsi="Segoe UI" w:cs="Segoe UI"/>
          <w:color w:val="212121"/>
          <w:sz w:val="30"/>
          <w:szCs w:val="30"/>
        </w:rPr>
        <w:tab/>
      </w:r>
      <w:r w:rsidRPr="000724D5">
        <w:rPr>
          <w:rFonts w:ascii="Segoe UI" w:hAnsi="Segoe UI" w:cs="Segoe UI"/>
          <w:color w:val="212121"/>
          <w:sz w:val="30"/>
          <w:szCs w:val="30"/>
          <w:highlight w:val="yellow"/>
        </w:rPr>
        <w:t>3</w:t>
      </w:r>
      <w:r w:rsidR="000724D5" w:rsidRPr="000724D5">
        <w:rPr>
          <w:rFonts w:ascii="Segoe UI" w:hAnsi="Segoe UI" w:cs="Segoe UI"/>
          <w:color w:val="212121"/>
          <w:sz w:val="30"/>
          <w:szCs w:val="30"/>
          <w:highlight w:val="yellow"/>
        </w:rPr>
        <w:t>5</w:t>
      </w:r>
    </w:p>
    <w:p w14:paraId="5237BB2F" w14:textId="64411A45" w:rsidR="0095045B" w:rsidRPr="00EB4640" w:rsidRDefault="0095045B" w:rsidP="00EB4640">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sz w:val="27"/>
          <w:szCs w:val="27"/>
        </w:rPr>
      </w:pPr>
      <w:r>
        <w:rPr>
          <w:rFonts w:ascii="Segoe UI" w:hAnsi="Segoe UI" w:cs="Segoe UI"/>
          <w:color w:val="212121"/>
        </w:rPr>
        <w:lastRenderedPageBreak/>
        <w:t xml:space="preserve">We strive for racial equity and social </w:t>
      </w:r>
      <w:proofErr w:type="spellStart"/>
      <w:proofErr w:type="gramStart"/>
      <w:r>
        <w:rPr>
          <w:rFonts w:ascii="Segoe UI" w:hAnsi="Segoe UI" w:cs="Segoe UI"/>
          <w:color w:val="212121"/>
        </w:rPr>
        <w:t>justice.</w:t>
      </w:r>
      <w:r>
        <w:rPr>
          <w:rFonts w:ascii="Segoe UI" w:hAnsi="Segoe UI" w:cs="Segoe UI"/>
          <w:color w:val="212121"/>
          <w:sz w:val="30"/>
          <w:szCs w:val="30"/>
        </w:rPr>
        <w:t>Rigorous</w:t>
      </w:r>
      <w:proofErr w:type="spellEnd"/>
      <w:proofErr w:type="gramEnd"/>
      <w:r>
        <w:rPr>
          <w:rFonts w:ascii="Segoe UI" w:hAnsi="Segoe UI" w:cs="Segoe UI"/>
          <w:color w:val="212121"/>
          <w:sz w:val="30"/>
          <w:szCs w:val="30"/>
        </w:rPr>
        <w:t xml:space="preserve"> grade-level curriculum is at the heart of any anti-racist classroom. We seek to create curricular materials that center students, reflect multiple perspectives and experiences, and empower students to think critically about the world they live in. </w:t>
      </w:r>
    </w:p>
    <w:p w14:paraId="3F14E2D3"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Style w:val="Hyperlink"/>
          <w:rFonts w:eastAsiaTheme="majorEastAsia"/>
          <w:b/>
          <w:bCs/>
          <w:bdr w:val="single" w:sz="2" w:space="0" w:color="auto" w:frame="1"/>
        </w:rPr>
      </w:pPr>
      <w:r>
        <w:rPr>
          <w:rFonts w:ascii="Segoe UI" w:hAnsi="Segoe UI" w:cs="Segoe UI"/>
          <w:color w:val="212121"/>
          <w:sz w:val="30"/>
          <w:szCs w:val="30"/>
        </w:rPr>
        <w:t>The core Fishtank materials are available as a free </w:t>
      </w:r>
      <w:r>
        <w:rPr>
          <w:rFonts w:ascii="Segoe UI" w:hAnsi="Segoe UI" w:cs="Segoe UI"/>
          <w:color w:val="212121"/>
          <w:sz w:val="30"/>
          <w:szCs w:val="30"/>
        </w:rPr>
        <w:fldChar w:fldCharType="begin"/>
      </w:r>
      <w:r>
        <w:rPr>
          <w:rFonts w:ascii="Segoe UI" w:hAnsi="Segoe UI" w:cs="Segoe UI"/>
          <w:color w:val="212121"/>
          <w:sz w:val="30"/>
          <w:szCs w:val="30"/>
        </w:rPr>
        <w:instrText>HYPERLINK "https://wiki.creativecommons.org/wiki/What_is_OER%3F" \t "_blank"</w:instrText>
      </w:r>
      <w:r>
        <w:rPr>
          <w:rFonts w:ascii="Segoe UI" w:hAnsi="Segoe UI" w:cs="Segoe UI"/>
          <w:color w:val="212121"/>
          <w:sz w:val="30"/>
          <w:szCs w:val="30"/>
        </w:rPr>
      </w:r>
      <w:r>
        <w:rPr>
          <w:rFonts w:ascii="Segoe UI" w:hAnsi="Segoe UI" w:cs="Segoe UI"/>
          <w:color w:val="212121"/>
          <w:sz w:val="30"/>
          <w:szCs w:val="30"/>
        </w:rPr>
        <w:fldChar w:fldCharType="separate"/>
      </w:r>
      <w:r>
        <w:rPr>
          <w:rStyle w:val="Hyperlink"/>
          <w:rFonts w:ascii="Segoe UI" w:eastAsiaTheme="majorEastAsia" w:hAnsi="Segoe UI" w:cs="Segoe UI"/>
          <w:b/>
          <w:bCs/>
          <w:sz w:val="30"/>
          <w:szCs w:val="30"/>
          <w:bdr w:val="single" w:sz="2" w:space="0" w:color="auto" w:frame="1"/>
        </w:rPr>
        <w:t>Open Educational Resource</w:t>
      </w:r>
    </w:p>
    <w:p w14:paraId="1F4E8FF2" w14:textId="77777777" w:rsidR="0095045B" w:rsidRDefault="0095045B" w:rsidP="0095045B">
      <w:pPr>
        <w:rPr>
          <w:color w:val="212121"/>
        </w:rPr>
      </w:pPr>
      <w:r>
        <w:rPr>
          <w:rFonts w:ascii="Segoe UI" w:hAnsi="Segoe UI" w:cs="Segoe UI"/>
          <w:color w:val="212121"/>
          <w:sz w:val="30"/>
          <w:szCs w:val="30"/>
        </w:rPr>
        <w:fldChar w:fldCharType="end"/>
      </w:r>
      <w:r>
        <w:rPr>
          <w:rFonts w:ascii="Segoe UI" w:hAnsi="Segoe UI" w:cs="Segoe UI"/>
          <w:color w:val="212121"/>
          <w:sz w:val="30"/>
          <w:szCs w:val="30"/>
          <w:bdr w:val="single" w:sz="2" w:space="0" w:color="auto" w:frame="1"/>
        </w:rPr>
        <w:t> to alleviate any economic barriers to access.</w:t>
      </w:r>
    </w:p>
    <w:p w14:paraId="5F4A6F2F" w14:textId="2299EC33" w:rsidR="00EB4640" w:rsidRDefault="0095045B" w:rsidP="00EB4640">
      <w:pPr>
        <w:rPr>
          <w:rFonts w:ascii="Segoe UI" w:hAnsi="Segoe UI" w:cs="Segoe UI"/>
          <w:color w:val="212121"/>
          <w:sz w:val="30"/>
          <w:szCs w:val="30"/>
          <w:bdr w:val="single" w:sz="2" w:space="0" w:color="auto" w:frame="1"/>
        </w:rPr>
      </w:pPr>
      <w:r>
        <w:rPr>
          <w:rFonts w:ascii="Segoe UI" w:hAnsi="Segoe UI" w:cs="Segoe UI"/>
          <w:noProof/>
          <w:color w:val="212121"/>
          <w:sz w:val="30"/>
          <w:szCs w:val="30"/>
          <w:bdr w:val="single" w:sz="2" w:space="0" w:color="auto" w:frame="1"/>
        </w:rPr>
        <w:drawing>
          <wp:inline distT="0" distB="0" distL="0" distR="0" wp14:anchorId="40B6B369" wp14:editId="17115ABF">
            <wp:extent cx="5943600" cy="3962400"/>
            <wp:effectExtent l="0" t="0" r="0" b="0"/>
            <wp:docPr id="957885307" name="Picture 6" descr="A teacher reading a book with you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teacher reading a book with young stud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BEF7B1" w14:textId="063A2016" w:rsidR="00EB4640" w:rsidRDefault="00EB4640" w:rsidP="00EB4640">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6</w:t>
      </w:r>
    </w:p>
    <w:p w14:paraId="0ADFE12C" w14:textId="797AEFF7" w:rsidR="0095045B" w:rsidRPr="00EB4640" w:rsidRDefault="0095045B" w:rsidP="00EB4640">
      <w:pPr>
        <w:pStyle w:val="Heading3"/>
        <w:pBdr>
          <w:top w:val="single" w:sz="2" w:space="0" w:color="auto"/>
          <w:left w:val="single" w:sz="2" w:space="0" w:color="auto"/>
          <w:bottom w:val="single" w:sz="2" w:space="0" w:color="auto"/>
          <w:right w:val="single" w:sz="2" w:space="0" w:color="auto"/>
        </w:pBdr>
        <w:spacing w:before="0" w:after="0"/>
        <w:rPr>
          <w:rFonts w:ascii="Segoe UI" w:hAnsi="Segoe UI" w:cs="Segoe UI"/>
          <w:color w:val="212121"/>
          <w:sz w:val="27"/>
          <w:szCs w:val="27"/>
          <w:bdr w:val="single" w:sz="2" w:space="0" w:color="auto" w:frame="1"/>
        </w:rPr>
      </w:pPr>
      <w:r>
        <w:rPr>
          <w:rFonts w:ascii="Segoe UI" w:hAnsi="Segoe UI" w:cs="Segoe UI"/>
          <w:color w:val="212121"/>
          <w:bdr w:val="single" w:sz="2" w:space="0" w:color="auto" w:frame="1"/>
        </w:rPr>
        <w:lastRenderedPageBreak/>
        <w:t xml:space="preserve">We listen, learn, and </w:t>
      </w:r>
      <w:proofErr w:type="spellStart"/>
      <w:proofErr w:type="gramStart"/>
      <w:r>
        <w:rPr>
          <w:rFonts w:ascii="Segoe UI" w:hAnsi="Segoe UI" w:cs="Segoe UI"/>
          <w:color w:val="212121"/>
          <w:bdr w:val="single" w:sz="2" w:space="0" w:color="auto" w:frame="1"/>
        </w:rPr>
        <w:t>adapt.</w:t>
      </w:r>
      <w:r>
        <w:rPr>
          <w:rFonts w:ascii="Segoe UI" w:hAnsi="Segoe UI" w:cs="Segoe UI"/>
          <w:color w:val="212121"/>
          <w:sz w:val="30"/>
          <w:szCs w:val="30"/>
          <w:bdr w:val="single" w:sz="2" w:space="0" w:color="auto" w:frame="1"/>
        </w:rPr>
        <w:t>We</w:t>
      </w:r>
      <w:proofErr w:type="spellEnd"/>
      <w:proofErr w:type="gramEnd"/>
      <w:r>
        <w:rPr>
          <w:rFonts w:ascii="Segoe UI" w:hAnsi="Segoe UI" w:cs="Segoe UI"/>
          <w:color w:val="212121"/>
          <w:sz w:val="30"/>
          <w:szCs w:val="30"/>
          <w:bdr w:val="single" w:sz="2" w:space="0" w:color="auto" w:frame="1"/>
        </w:rPr>
        <w:t xml:space="preserve"> challenge the status quo and experiment to find new and better ways to support teachers and students. We continually improve and refine our resources by turning to the research, collaborating with partners, and actively seeking out feedback from our users.</w:t>
      </w:r>
    </w:p>
    <w:p w14:paraId="49CDFF05"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495" w:lineRule="atLeast"/>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The </w:t>
      </w:r>
      <w:hyperlink r:id="rId19" w:tgtFrame="_blank" w:history="1">
        <w:r>
          <w:rPr>
            <w:rStyle w:val="Hyperlink"/>
            <w:rFonts w:ascii="Segoe UI" w:eastAsiaTheme="majorEastAsia" w:hAnsi="Segoe UI" w:cs="Segoe UI"/>
            <w:b/>
            <w:bCs/>
            <w:sz w:val="30"/>
            <w:szCs w:val="30"/>
            <w:bdr w:val="single" w:sz="2" w:space="0" w:color="auto" w:frame="1"/>
          </w:rPr>
          <w:t>Fishtank curriculum team</w:t>
        </w:r>
      </w:hyperlink>
      <w:r>
        <w:rPr>
          <w:rFonts w:ascii="Segoe UI" w:hAnsi="Segoe UI" w:cs="Segoe UI"/>
          <w:color w:val="212121"/>
          <w:sz w:val="30"/>
          <w:szCs w:val="30"/>
          <w:bdr w:val="single" w:sz="2" w:space="0" w:color="auto" w:frame="1"/>
        </w:rPr>
        <w:t> draws on their years in the classroom to craft a curriculum that meets the needs of today’s students and teachers.</w:t>
      </w:r>
    </w:p>
    <w:p w14:paraId="325D0425" w14:textId="568942A5" w:rsidR="0095045B" w:rsidRPr="0095045B" w:rsidRDefault="0095045B" w:rsidP="0095045B">
      <w:pPr>
        <w:rPr>
          <w:rFonts w:ascii="Segoe UI" w:hAnsi="Segoe UI" w:cs="Segoe UI"/>
          <w:color w:val="212121"/>
          <w:sz w:val="30"/>
          <w:szCs w:val="30"/>
          <w:bdr w:val="single" w:sz="2" w:space="0" w:color="auto" w:frame="1"/>
        </w:rPr>
      </w:pPr>
      <w:r>
        <w:rPr>
          <w:rFonts w:ascii="Segoe UI" w:hAnsi="Segoe UI" w:cs="Segoe UI"/>
          <w:noProof/>
          <w:color w:val="212121"/>
          <w:sz w:val="30"/>
          <w:szCs w:val="30"/>
          <w:bdr w:val="single" w:sz="2" w:space="0" w:color="auto" w:frame="1"/>
        </w:rPr>
        <w:drawing>
          <wp:inline distT="0" distB="0" distL="0" distR="0" wp14:anchorId="3C0D8F7F" wp14:editId="5306D881">
            <wp:extent cx="5943600" cy="3962400"/>
            <wp:effectExtent l="0" t="0" r="0" b="0"/>
            <wp:docPr id="1224963864" name="Picture 5" descr="Teacher pointing to a proj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cher pointing to a projec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574DA85" w14:textId="641AEC9B" w:rsidR="0095045B" w:rsidRDefault="0095045B" w:rsidP="0095045B">
      <w:pPr>
        <w:rPr>
          <w:rFonts w:ascii="Segoe UI" w:hAnsi="Segoe UI" w:cs="Segoe UI"/>
          <w:color w:val="212121"/>
          <w:sz w:val="30"/>
          <w:szCs w:val="30"/>
          <w:bdr w:val="single" w:sz="2" w:space="0" w:color="auto" w:frame="1"/>
        </w:rPr>
      </w:pPr>
    </w:p>
    <w:p w14:paraId="5EEFDEB1" w14:textId="7BD7FE1A" w:rsidR="0095045B" w:rsidRPr="000724D5" w:rsidRDefault="00EB4640" w:rsidP="0095045B">
      <w:pPr>
        <w:rPr>
          <w:rStyle w:val="Hyperlink"/>
          <w:b/>
          <w:bCs/>
          <w:highlight w:val="yellow"/>
          <w:u w:val="none"/>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7</w:t>
      </w:r>
      <w:r w:rsidR="0095045B" w:rsidRPr="000724D5">
        <w:rPr>
          <w:rFonts w:ascii="Segoe UI" w:hAnsi="Segoe UI" w:cs="Segoe UI"/>
          <w:color w:val="212121"/>
          <w:sz w:val="30"/>
          <w:szCs w:val="30"/>
          <w:highlight w:val="yellow"/>
          <w:bdr w:val="single" w:sz="2" w:space="0" w:color="auto" w:frame="1"/>
        </w:rPr>
        <w:fldChar w:fldCharType="begin"/>
      </w:r>
      <w:r w:rsidR="0095045B" w:rsidRPr="000724D5">
        <w:rPr>
          <w:rFonts w:ascii="Segoe UI" w:hAnsi="Segoe UI" w:cs="Segoe UI"/>
          <w:color w:val="212121"/>
          <w:sz w:val="30"/>
          <w:szCs w:val="30"/>
          <w:highlight w:val="yellow"/>
          <w:bdr w:val="single" w:sz="2" w:space="0" w:color="auto" w:frame="1"/>
        </w:rPr>
        <w:instrText>HYPERLINK "https://www.fishtanklearning.org/curriculum/math"</w:instrText>
      </w:r>
      <w:r w:rsidR="0095045B" w:rsidRPr="000724D5">
        <w:rPr>
          <w:rFonts w:ascii="Segoe UI" w:hAnsi="Segoe UI" w:cs="Segoe UI"/>
          <w:color w:val="212121"/>
          <w:sz w:val="30"/>
          <w:szCs w:val="30"/>
          <w:highlight w:val="yellow"/>
          <w:bdr w:val="single" w:sz="2" w:space="0" w:color="auto" w:frame="1"/>
        </w:rPr>
      </w:r>
      <w:r w:rsidR="0095045B" w:rsidRPr="000724D5">
        <w:rPr>
          <w:rFonts w:ascii="Segoe UI" w:hAnsi="Segoe UI" w:cs="Segoe UI"/>
          <w:color w:val="212121"/>
          <w:sz w:val="30"/>
          <w:szCs w:val="30"/>
          <w:highlight w:val="yellow"/>
          <w:bdr w:val="single" w:sz="2" w:space="0" w:color="auto" w:frame="1"/>
        </w:rPr>
        <w:fldChar w:fldCharType="separate"/>
      </w:r>
    </w:p>
    <w:p w14:paraId="333F21A4" w14:textId="5F2EF297" w:rsidR="0095045B" w:rsidRPr="000724D5" w:rsidRDefault="0095045B" w:rsidP="0095045B">
      <w:pPr>
        <w:rPr>
          <w:highlight w:val="yellow"/>
        </w:rPr>
      </w:pPr>
      <w:r w:rsidRPr="000724D5">
        <w:rPr>
          <w:rFonts w:ascii="Segoe UI" w:hAnsi="Segoe UI" w:cs="Segoe UI"/>
          <w:b/>
          <w:bCs/>
          <w:noProof/>
          <w:color w:val="0000FF"/>
          <w:sz w:val="30"/>
          <w:szCs w:val="30"/>
          <w:highlight w:val="yellow"/>
          <w:bdr w:val="single" w:sz="2" w:space="0" w:color="auto" w:frame="1"/>
        </w:rPr>
        <w:lastRenderedPageBreak/>
        <w:drawing>
          <wp:inline distT="0" distB="0" distL="0" distR="0" wp14:anchorId="0BEC666B" wp14:editId="3B2A41E6">
            <wp:extent cx="5943600" cy="3962400"/>
            <wp:effectExtent l="0" t="0" r="0" b="0"/>
            <wp:docPr id="1895193892" name="Picture 3" descr="Student reading aloud to cla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 reading aloud to clas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7FA554A" w14:textId="77777777" w:rsidR="0095045B" w:rsidRDefault="0095045B" w:rsidP="0095045B">
      <w:pPr>
        <w:rPr>
          <w:rStyle w:val="Hyperlink"/>
          <w:u w:val="none"/>
        </w:rPr>
      </w:pPr>
      <w:r w:rsidRPr="000724D5">
        <w:rPr>
          <w:rFonts w:ascii="Segoe UI" w:hAnsi="Segoe UI" w:cs="Segoe UI"/>
          <w:color w:val="212121"/>
          <w:sz w:val="30"/>
          <w:szCs w:val="30"/>
          <w:highlight w:val="yellow"/>
          <w:bdr w:val="single" w:sz="2" w:space="0" w:color="auto" w:frame="1"/>
        </w:rPr>
        <w:fldChar w:fldCharType="end"/>
      </w:r>
      <w:r>
        <w:rPr>
          <w:rFonts w:ascii="Segoe UI" w:hAnsi="Segoe UI" w:cs="Segoe UI"/>
          <w:color w:val="212121"/>
          <w:sz w:val="30"/>
          <w:szCs w:val="30"/>
          <w:bdr w:val="single" w:sz="2" w:space="0" w:color="auto" w:frame="1"/>
        </w:rPr>
        <w:fldChar w:fldCharType="begin"/>
      </w:r>
      <w:r>
        <w:rPr>
          <w:rFonts w:ascii="Segoe UI" w:hAnsi="Segoe UI" w:cs="Segoe UI"/>
          <w:color w:val="212121"/>
          <w:sz w:val="30"/>
          <w:szCs w:val="30"/>
          <w:bdr w:val="single" w:sz="2" w:space="0" w:color="auto" w:frame="1"/>
        </w:rPr>
        <w:instrText>HYPERLINK "https://www.fishtanklearning.org/curriculum/math"</w:instrText>
      </w:r>
      <w:r>
        <w:rPr>
          <w:rFonts w:ascii="Segoe UI" w:hAnsi="Segoe UI" w:cs="Segoe UI"/>
          <w:color w:val="212121"/>
          <w:sz w:val="30"/>
          <w:szCs w:val="30"/>
          <w:bdr w:val="single" w:sz="2" w:space="0" w:color="auto" w:frame="1"/>
        </w:rPr>
      </w:r>
      <w:r>
        <w:rPr>
          <w:rFonts w:ascii="Segoe UI" w:hAnsi="Segoe UI" w:cs="Segoe UI"/>
          <w:color w:val="212121"/>
          <w:sz w:val="30"/>
          <w:szCs w:val="30"/>
          <w:bdr w:val="single" w:sz="2" w:space="0" w:color="auto" w:frame="1"/>
        </w:rPr>
        <w:fldChar w:fldCharType="separate"/>
      </w:r>
    </w:p>
    <w:p w14:paraId="79A6C102" w14:textId="77777777" w:rsidR="0095045B" w:rsidRDefault="0095045B" w:rsidP="0095045B">
      <w:pPr>
        <w:pStyle w:val="Heading3"/>
        <w:pBdr>
          <w:top w:val="single" w:sz="2" w:space="0" w:color="auto"/>
          <w:left w:val="single" w:sz="2" w:space="0" w:color="auto"/>
          <w:bottom w:val="single" w:sz="2" w:space="0" w:color="auto"/>
          <w:right w:val="single" w:sz="2" w:space="0" w:color="auto"/>
        </w:pBdr>
        <w:spacing w:before="330" w:after="0"/>
        <w:rPr>
          <w:b/>
          <w:bCs/>
          <w:sz w:val="27"/>
          <w:szCs w:val="27"/>
        </w:rPr>
      </w:pPr>
      <w:r>
        <w:rPr>
          <w:rFonts w:ascii="Segoe UI" w:hAnsi="Segoe UI" w:cs="Segoe UI"/>
          <w:color w:val="0000FF"/>
          <w:bdr w:val="single" w:sz="2" w:space="0" w:color="auto" w:frame="1"/>
        </w:rPr>
        <w:t>Mathematics</w:t>
      </w:r>
    </w:p>
    <w:p w14:paraId="09558E97" w14:textId="22DC8E32" w:rsidR="0095045B" w:rsidRDefault="0095045B"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fldChar w:fldCharType="end"/>
      </w:r>
    </w:p>
    <w:p w14:paraId="23B1C457"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510" w:lineRule="atLeast"/>
        <w:rPr>
          <w:rStyle w:val="Hyperlink"/>
          <w:rFonts w:eastAsiaTheme="majorEastAsia"/>
          <w:b/>
          <w:bCs/>
          <w:sz w:val="35"/>
          <w:szCs w:val="35"/>
        </w:rPr>
      </w:pPr>
      <w:r>
        <w:rPr>
          <w:rFonts w:ascii="Segoe UI" w:hAnsi="Segoe UI" w:cs="Segoe UI"/>
          <w:color w:val="212121"/>
          <w:sz w:val="35"/>
          <w:szCs w:val="35"/>
          <w:bdr w:val="single" w:sz="2" w:space="0" w:color="auto" w:frame="1"/>
        </w:rPr>
        <w:t>Fishtank Learning was originally founded as Match Fishtank. As a part of </w:t>
      </w:r>
      <w:r>
        <w:rPr>
          <w:rFonts w:ascii="Segoe UI" w:hAnsi="Segoe UI" w:cs="Segoe UI"/>
          <w:color w:val="212121"/>
          <w:sz w:val="35"/>
          <w:szCs w:val="35"/>
          <w:bdr w:val="single" w:sz="2" w:space="0" w:color="auto" w:frame="1"/>
        </w:rPr>
        <w:fldChar w:fldCharType="begin"/>
      </w:r>
      <w:r>
        <w:rPr>
          <w:rFonts w:ascii="Segoe UI" w:hAnsi="Segoe UI" w:cs="Segoe UI"/>
          <w:color w:val="212121"/>
          <w:sz w:val="35"/>
          <w:szCs w:val="35"/>
          <w:bdr w:val="single" w:sz="2" w:space="0" w:color="auto" w:frame="1"/>
        </w:rPr>
        <w:instrText>HYPERLINK "https://www.matcheducation.org/" \t "_blank"</w:instrText>
      </w:r>
      <w:r>
        <w:rPr>
          <w:rFonts w:ascii="Segoe UI" w:hAnsi="Segoe UI" w:cs="Segoe UI"/>
          <w:color w:val="212121"/>
          <w:sz w:val="35"/>
          <w:szCs w:val="35"/>
          <w:bdr w:val="single" w:sz="2" w:space="0" w:color="auto" w:frame="1"/>
        </w:rPr>
      </w:r>
      <w:r>
        <w:rPr>
          <w:rFonts w:ascii="Segoe UI" w:hAnsi="Segoe UI" w:cs="Segoe UI"/>
          <w:color w:val="212121"/>
          <w:sz w:val="35"/>
          <w:szCs w:val="35"/>
          <w:bdr w:val="single" w:sz="2" w:space="0" w:color="auto" w:frame="1"/>
        </w:rPr>
        <w:fldChar w:fldCharType="separate"/>
      </w:r>
      <w:r>
        <w:rPr>
          <w:rStyle w:val="Hyperlink"/>
          <w:rFonts w:ascii="Segoe UI" w:eastAsiaTheme="majorEastAsia" w:hAnsi="Segoe UI" w:cs="Segoe UI"/>
          <w:b/>
          <w:bCs/>
          <w:sz w:val="35"/>
          <w:szCs w:val="35"/>
          <w:bdr w:val="single" w:sz="2" w:space="0" w:color="auto" w:frame="1"/>
        </w:rPr>
        <w:t>Match Education</w:t>
      </w:r>
    </w:p>
    <w:p w14:paraId="75C60156" w14:textId="77777777" w:rsidR="0095045B" w:rsidRDefault="0095045B" w:rsidP="0095045B">
      <w:pPr>
        <w:rPr>
          <w:rStyle w:val="Hyperlink"/>
          <w:rFonts w:ascii="Segoe UI" w:hAnsi="Segoe UI" w:cs="Segoe UI"/>
          <w:b/>
          <w:bCs/>
          <w:sz w:val="30"/>
          <w:szCs w:val="30"/>
          <w:bdr w:val="single" w:sz="2" w:space="0" w:color="auto" w:frame="1"/>
        </w:rPr>
      </w:pPr>
      <w:r>
        <w:rPr>
          <w:rFonts w:ascii="Segoe UI" w:hAnsi="Segoe UI" w:cs="Segoe UI"/>
          <w:color w:val="212121"/>
          <w:sz w:val="35"/>
          <w:szCs w:val="35"/>
          <w:bdr w:val="single" w:sz="2" w:space="0" w:color="auto" w:frame="1"/>
        </w:rPr>
        <w:fldChar w:fldCharType="end"/>
      </w:r>
      <w:r>
        <w:rPr>
          <w:rFonts w:ascii="Segoe UI" w:hAnsi="Segoe UI" w:cs="Segoe UI"/>
          <w:color w:val="212121"/>
          <w:sz w:val="30"/>
          <w:szCs w:val="30"/>
          <w:bdr w:val="single" w:sz="2" w:space="0" w:color="auto" w:frame="1"/>
        </w:rPr>
        <w:t>, we developed the curriculum to be used in </w:t>
      </w:r>
      <w:r>
        <w:rPr>
          <w:rFonts w:ascii="Segoe UI" w:hAnsi="Segoe UI" w:cs="Segoe UI"/>
          <w:color w:val="212121"/>
          <w:sz w:val="30"/>
          <w:szCs w:val="30"/>
          <w:bdr w:val="single" w:sz="2" w:space="0" w:color="auto" w:frame="1"/>
        </w:rPr>
        <w:fldChar w:fldCharType="begin"/>
      </w:r>
      <w:r>
        <w:rPr>
          <w:rFonts w:ascii="Segoe UI" w:hAnsi="Segoe UI" w:cs="Segoe UI"/>
          <w:color w:val="212121"/>
          <w:sz w:val="30"/>
          <w:szCs w:val="30"/>
          <w:bdr w:val="single" w:sz="2" w:space="0" w:color="auto" w:frame="1"/>
        </w:rPr>
        <w:instrText>HYPERLINK "https://www.matchschool.org/" \t "_blank"</w:instrText>
      </w:r>
      <w:r>
        <w:rPr>
          <w:rFonts w:ascii="Segoe UI" w:hAnsi="Segoe UI" w:cs="Segoe UI"/>
          <w:color w:val="212121"/>
          <w:sz w:val="30"/>
          <w:szCs w:val="30"/>
          <w:bdr w:val="single" w:sz="2" w:space="0" w:color="auto" w:frame="1"/>
        </w:rPr>
      </w:r>
      <w:r>
        <w:rPr>
          <w:rFonts w:ascii="Segoe UI" w:hAnsi="Segoe UI" w:cs="Segoe UI"/>
          <w:color w:val="212121"/>
          <w:sz w:val="30"/>
          <w:szCs w:val="30"/>
          <w:bdr w:val="single" w:sz="2" w:space="0" w:color="auto" w:frame="1"/>
        </w:rPr>
        <w:fldChar w:fldCharType="separate"/>
      </w:r>
      <w:r>
        <w:rPr>
          <w:rStyle w:val="Hyperlink"/>
          <w:rFonts w:ascii="Segoe UI" w:hAnsi="Segoe UI" w:cs="Segoe UI"/>
          <w:b/>
          <w:bCs/>
          <w:sz w:val="30"/>
          <w:szCs w:val="30"/>
          <w:bdr w:val="single" w:sz="2" w:space="0" w:color="auto" w:frame="1"/>
        </w:rPr>
        <w:t>Match Charter Public School</w:t>
      </w:r>
    </w:p>
    <w:p w14:paraId="04A12D20" w14:textId="364CCD16" w:rsidR="00EB4640" w:rsidRDefault="0095045B"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fldChar w:fldCharType="end"/>
      </w:r>
      <w:r>
        <w:rPr>
          <w:rFonts w:ascii="Segoe UI" w:hAnsi="Segoe UI" w:cs="Segoe UI"/>
          <w:color w:val="212121"/>
          <w:sz w:val="30"/>
          <w:szCs w:val="30"/>
          <w:bdr w:val="single" w:sz="2" w:space="0" w:color="auto" w:frame="1"/>
        </w:rPr>
        <w:t> classrooms, and began sharing the resources with teachers around the world via the Match Fishtank website in 2016. In December 2020, Fishtank Learning spun out of Match Education to create a new</w:t>
      </w:r>
    </w:p>
    <w:p w14:paraId="1EAC9D5D" w14:textId="246C7332" w:rsidR="00EB4640" w:rsidRDefault="00EB4640" w:rsidP="0095045B">
      <w:pPr>
        <w:rPr>
          <w:rFonts w:ascii="Segoe UI" w:hAnsi="Segoe UI" w:cs="Segoe UI"/>
          <w:color w:val="212121"/>
          <w:sz w:val="30"/>
          <w:szCs w:val="30"/>
          <w:bdr w:val="single" w:sz="2" w:space="0" w:color="auto" w:frame="1"/>
        </w:rPr>
      </w:pP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Pr>
          <w:rFonts w:ascii="Segoe UI" w:hAnsi="Segoe UI" w:cs="Segoe UI"/>
          <w:color w:val="212121"/>
          <w:sz w:val="30"/>
          <w:szCs w:val="30"/>
          <w:bdr w:val="single" w:sz="2" w:space="0" w:color="auto" w:frame="1"/>
        </w:rPr>
        <w:tab/>
      </w:r>
      <w:r w:rsidRPr="000724D5">
        <w:rPr>
          <w:rFonts w:ascii="Segoe UI" w:hAnsi="Segoe UI" w:cs="Segoe UI"/>
          <w:color w:val="212121"/>
          <w:sz w:val="30"/>
          <w:szCs w:val="30"/>
          <w:highlight w:val="yellow"/>
          <w:bdr w:val="single" w:sz="2" w:space="0" w:color="auto" w:frame="1"/>
        </w:rPr>
        <w:t>3</w:t>
      </w:r>
      <w:r w:rsidR="000724D5" w:rsidRPr="000724D5">
        <w:rPr>
          <w:rFonts w:ascii="Segoe UI" w:hAnsi="Segoe UI" w:cs="Segoe UI"/>
          <w:color w:val="212121"/>
          <w:sz w:val="30"/>
          <w:szCs w:val="30"/>
          <w:highlight w:val="yellow"/>
          <w:bdr w:val="single" w:sz="2" w:space="0" w:color="auto" w:frame="1"/>
        </w:rPr>
        <w:t>8</w:t>
      </w:r>
    </w:p>
    <w:p w14:paraId="482E483D" w14:textId="0247DAFA" w:rsidR="0095045B" w:rsidRDefault="0095045B" w:rsidP="0095045B">
      <w:pPr>
        <w:rPr>
          <w:color w:val="212121"/>
        </w:rPr>
      </w:pPr>
      <w:r>
        <w:rPr>
          <w:rFonts w:ascii="Segoe UI" w:hAnsi="Segoe UI" w:cs="Segoe UI"/>
          <w:color w:val="212121"/>
          <w:sz w:val="30"/>
          <w:szCs w:val="30"/>
          <w:bdr w:val="single" w:sz="2" w:space="0" w:color="auto" w:frame="1"/>
        </w:rPr>
        <w:lastRenderedPageBreak/>
        <w:t xml:space="preserve"> nonprofit, fully focused on creating and sharing high quality instructional materials. </w:t>
      </w:r>
    </w:p>
    <w:p w14:paraId="329619B6" w14:textId="77777777" w:rsidR="0095045B" w:rsidRDefault="0095045B" w:rsidP="0095045B">
      <w:pPr>
        <w:pStyle w:val="NormalWeb"/>
        <w:pBdr>
          <w:top w:val="single" w:sz="2" w:space="0" w:color="auto"/>
          <w:left w:val="single" w:sz="2" w:space="0" w:color="auto"/>
          <w:bottom w:val="single" w:sz="2" w:space="0" w:color="auto"/>
          <w:right w:val="single" w:sz="2" w:space="0" w:color="auto"/>
        </w:pBdr>
        <w:spacing w:line="510" w:lineRule="atLeast"/>
        <w:rPr>
          <w:rFonts w:ascii="Segoe UI" w:hAnsi="Segoe UI" w:cs="Segoe UI"/>
          <w:color w:val="212121"/>
          <w:sz w:val="35"/>
          <w:szCs w:val="35"/>
          <w:bdr w:val="single" w:sz="2" w:space="0" w:color="auto" w:frame="1"/>
        </w:rPr>
      </w:pPr>
      <w:r>
        <w:rPr>
          <w:rFonts w:ascii="Segoe UI" w:hAnsi="Segoe UI" w:cs="Segoe UI"/>
          <w:color w:val="212121"/>
          <w:sz w:val="35"/>
          <w:szCs w:val="35"/>
          <w:bdr w:val="single" w:sz="2" w:space="0" w:color="auto" w:frame="1"/>
        </w:rPr>
        <w:t>Our partnership with the teachers and instructional leaders at Match Charter Public School was invaluable as we developed the Fishtank curriculum. We are grateful to the teachers who taught the curriculum and helped us refine it over the years. The opportunity to pilot new units and receive feedback directly from classrooms has shaped the curriculum in fundamental ways.</w:t>
      </w:r>
      <w:r>
        <w:rPr>
          <w:rFonts w:ascii="Segoe UI" w:hAnsi="Segoe UI" w:cs="Segoe UI"/>
          <w:color w:val="212121"/>
          <w:sz w:val="35"/>
          <w:szCs w:val="35"/>
          <w:bdr w:val="single" w:sz="2" w:space="0" w:color="auto" w:frame="1"/>
        </w:rPr>
        <w:br/>
        <w:t> </w:t>
      </w:r>
    </w:p>
    <w:p w14:paraId="613848A4" w14:textId="77777777" w:rsidR="0095045B" w:rsidRDefault="0095045B" w:rsidP="0095045B">
      <w:pPr>
        <w:pStyle w:val="ListParagraph"/>
        <w:numPr>
          <w:ilvl w:val="1"/>
          <w:numId w:val="92"/>
        </w:numPr>
        <w:rPr>
          <w:rFonts w:ascii="Times New Roman" w:hAnsi="Times New Roman" w:cs="Times New Roman"/>
          <w:b/>
          <w:bCs/>
          <w:sz w:val="24"/>
          <w:szCs w:val="24"/>
        </w:rPr>
      </w:pPr>
    </w:p>
    <w:p w14:paraId="6ACCB9AF" w14:textId="69E76F3D" w:rsidR="006D103E" w:rsidRPr="00CB5E78" w:rsidRDefault="006D103E" w:rsidP="00341D37">
      <w:pPr>
        <w:pStyle w:val="ListParagraph"/>
        <w:numPr>
          <w:ilvl w:val="0"/>
          <w:numId w:val="92"/>
        </w:numPr>
        <w:rPr>
          <w:rFonts w:ascii="Times New Roman" w:hAnsi="Times New Roman" w:cs="Times New Roman"/>
          <w:b/>
          <w:bCs/>
          <w:sz w:val="24"/>
          <w:szCs w:val="24"/>
        </w:rPr>
      </w:pPr>
      <w:r>
        <w:rPr>
          <w:rFonts w:ascii="Times New Roman" w:hAnsi="Times New Roman" w:cs="Times New Roman"/>
          <w:b/>
          <w:bCs/>
          <w:sz w:val="24"/>
          <w:szCs w:val="24"/>
        </w:rPr>
        <w:t>School Wide Title 1</w:t>
      </w:r>
    </w:p>
    <w:p w14:paraId="7CA356A3"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Academic: Introduced small group interventions for struggling readers and launched a new digital literacy platform.</w:t>
      </w:r>
    </w:p>
    <w:p w14:paraId="213F9311"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SEL: Staff received training in mindfulness techniques, and a school-wide "Calm Down Corner" was established in classrooms.</w:t>
      </w:r>
    </w:p>
    <w:p w14:paraId="1EF9C3BA" w14:textId="77777777" w:rsidR="00CB5E78" w:rsidRPr="00232384" w:rsidRDefault="00CB5E78" w:rsidP="00232384">
      <w:pPr>
        <w:pStyle w:val="ListParagraph"/>
        <w:numPr>
          <w:ilvl w:val="0"/>
          <w:numId w:val="92"/>
        </w:numPr>
        <w:rPr>
          <w:rFonts w:ascii="Times New Roman" w:hAnsi="Times New Roman" w:cs="Times New Roman"/>
          <w:b/>
          <w:bCs/>
          <w:sz w:val="24"/>
          <w:szCs w:val="24"/>
        </w:rPr>
      </w:pPr>
      <w:r w:rsidRPr="00232384">
        <w:rPr>
          <w:rFonts w:ascii="Times New Roman" w:hAnsi="Times New Roman" w:cs="Times New Roman"/>
          <w:b/>
          <w:bCs/>
          <w:sz w:val="24"/>
          <w:szCs w:val="24"/>
        </w:rPr>
        <w:t xml:space="preserve">Engagement: Launched a parent communication app for event reminders and </w:t>
      </w:r>
      <w:proofErr w:type="gramStart"/>
      <w:r w:rsidRPr="00232384">
        <w:rPr>
          <w:rFonts w:ascii="Times New Roman" w:hAnsi="Times New Roman" w:cs="Times New Roman"/>
          <w:b/>
          <w:bCs/>
          <w:sz w:val="24"/>
          <w:szCs w:val="24"/>
        </w:rPr>
        <w:t>feedback, and</w:t>
      </w:r>
      <w:proofErr w:type="gramEnd"/>
      <w:r w:rsidRPr="00232384">
        <w:rPr>
          <w:rFonts w:ascii="Times New Roman" w:hAnsi="Times New Roman" w:cs="Times New Roman"/>
          <w:b/>
          <w:bCs/>
          <w:sz w:val="24"/>
          <w:szCs w:val="24"/>
        </w:rPr>
        <w:t xml:space="preserve"> created monthly “Family Nights” to increase community involvement.</w:t>
      </w:r>
    </w:p>
    <w:p w14:paraId="101F53C2" w14:textId="77777777" w:rsidR="00922FA1" w:rsidRPr="007B6C7A" w:rsidRDefault="00922FA1" w:rsidP="007B6C7A">
      <w:pPr>
        <w:rPr>
          <w:rFonts w:ascii="Times New Roman" w:hAnsi="Times New Roman" w:cs="Times New Roman"/>
          <w:sz w:val="24"/>
          <w:szCs w:val="24"/>
        </w:rPr>
      </w:pPr>
    </w:p>
    <w:p w14:paraId="7F5581E4" w14:textId="77777777" w:rsidR="001151C5" w:rsidRPr="00C854EA" w:rsidRDefault="001151C5" w:rsidP="001151C5">
      <w:pPr>
        <w:pStyle w:val="ListParagraph"/>
        <w:ind w:left="1080"/>
        <w:rPr>
          <w:rFonts w:ascii="Times New Roman" w:hAnsi="Times New Roman" w:cs="Times New Roman"/>
          <w:sz w:val="24"/>
          <w:szCs w:val="24"/>
        </w:rPr>
      </w:pPr>
    </w:p>
    <w:p w14:paraId="69B8EE6F" w14:textId="77777777" w:rsidR="00CB5E78" w:rsidRPr="007B6C7A" w:rsidRDefault="001151C5" w:rsidP="00B95F9F">
      <w:pPr>
        <w:pStyle w:val="ListParagraph"/>
        <w:numPr>
          <w:ilvl w:val="0"/>
          <w:numId w:val="3"/>
        </w:numPr>
        <w:rPr>
          <w:rFonts w:ascii="Times New Roman" w:hAnsi="Times New Roman" w:cs="Times New Roman"/>
          <w:b/>
          <w:bCs/>
          <w:sz w:val="28"/>
          <w:szCs w:val="28"/>
          <w:highlight w:val="cyan"/>
        </w:rPr>
      </w:pPr>
      <w:r w:rsidRPr="007B6C7A">
        <w:rPr>
          <w:rFonts w:ascii="Times New Roman" w:hAnsi="Times New Roman" w:cs="Times New Roman"/>
          <w:b/>
          <w:bCs/>
          <w:sz w:val="28"/>
          <w:szCs w:val="28"/>
          <w:highlight w:val="cyan"/>
        </w:rPr>
        <w:t>Innovative Practices and Implementation</w:t>
      </w:r>
      <w:r w:rsidRPr="007B6C7A">
        <w:rPr>
          <w:rFonts w:ascii="Times New Roman" w:hAnsi="Times New Roman" w:cs="Times New Roman"/>
          <w:b/>
          <w:bCs/>
          <w:sz w:val="28"/>
          <w:szCs w:val="28"/>
          <w:highlight w:val="cyan"/>
        </w:rPr>
        <w:tab/>
      </w:r>
    </w:p>
    <w:p w14:paraId="3AC92E1B" w14:textId="77777777" w:rsidR="00CB5E78" w:rsidRPr="00CB5E78" w:rsidRDefault="00CB5E78" w:rsidP="00CB5E78">
      <w:pPr>
        <w:pStyle w:val="ListParagraph"/>
        <w:ind w:left="1080"/>
        <w:rPr>
          <w:rFonts w:ascii="Times New Roman" w:hAnsi="Times New Roman" w:cs="Times New Roman"/>
          <w:sz w:val="24"/>
          <w:szCs w:val="24"/>
        </w:rPr>
      </w:pPr>
      <w:r w:rsidRPr="00CB5E78">
        <w:rPr>
          <w:rFonts w:ascii="Times New Roman" w:hAnsi="Times New Roman" w:cs="Times New Roman"/>
          <w:sz w:val="24"/>
          <w:szCs w:val="24"/>
        </w:rPr>
        <w:t xml:space="preserve">In Minnesota, K-8th grade charter schools often emphasize </w:t>
      </w:r>
      <w:r w:rsidRPr="00CB5E78">
        <w:rPr>
          <w:rFonts w:ascii="Times New Roman" w:hAnsi="Times New Roman" w:cs="Times New Roman"/>
          <w:b/>
          <w:bCs/>
          <w:sz w:val="24"/>
          <w:szCs w:val="24"/>
        </w:rPr>
        <w:t>innovative practices</w:t>
      </w:r>
      <w:r w:rsidRPr="00CB5E78">
        <w:rPr>
          <w:rFonts w:ascii="Times New Roman" w:hAnsi="Times New Roman" w:cs="Times New Roman"/>
          <w:sz w:val="24"/>
          <w:szCs w:val="24"/>
        </w:rPr>
        <w:t xml:space="preserve"> and their </w:t>
      </w: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 xml:space="preserve"> to provide unique educational opportunities for students. These schools, which are publicly funded but independently operated, are encouraged to experiment with different teaching methods, curriculum designs, and student engagement strategies. The goal is to improve student outcomes and offer more personalized learning experiences that may not be available in traditional district-run schools.</w:t>
      </w:r>
    </w:p>
    <w:p w14:paraId="52FA86D1" w14:textId="184EC7ED" w:rsidR="00CB5E78" w:rsidRDefault="00CB5E78" w:rsidP="00CB5E78">
      <w:pPr>
        <w:pStyle w:val="ListParagraph"/>
        <w:ind w:left="1080"/>
        <w:rPr>
          <w:rFonts w:ascii="Times New Roman" w:hAnsi="Times New Roman" w:cs="Times New Roman"/>
          <w:sz w:val="24"/>
          <w:szCs w:val="24"/>
        </w:rPr>
      </w:pPr>
      <w:r w:rsidRPr="00CB5E78">
        <w:rPr>
          <w:rFonts w:ascii="Times New Roman" w:hAnsi="Times New Roman" w:cs="Times New Roman"/>
          <w:sz w:val="24"/>
          <w:szCs w:val="24"/>
        </w:rPr>
        <w:t xml:space="preserve">Here are some examples of innovative practices and their implementation </w:t>
      </w:r>
      <w:r w:rsidR="00EC6493">
        <w:rPr>
          <w:rFonts w:ascii="Times New Roman" w:hAnsi="Times New Roman" w:cs="Times New Roman"/>
          <w:sz w:val="24"/>
          <w:szCs w:val="24"/>
        </w:rPr>
        <w:t>at North Metro Flex Academy</w:t>
      </w:r>
      <w:r w:rsidRPr="00CB5E78">
        <w:rPr>
          <w:rFonts w:ascii="Times New Roman" w:hAnsi="Times New Roman" w:cs="Times New Roman"/>
          <w:sz w:val="24"/>
          <w:szCs w:val="24"/>
        </w:rPr>
        <w:t>:</w:t>
      </w:r>
    </w:p>
    <w:p w14:paraId="5F4D8844" w14:textId="77777777" w:rsidR="00EC6493" w:rsidRPr="00CB5E78" w:rsidRDefault="00EC6493" w:rsidP="00CB5E78">
      <w:pPr>
        <w:pStyle w:val="ListParagraph"/>
        <w:ind w:left="1080"/>
        <w:rPr>
          <w:rFonts w:ascii="Times New Roman" w:hAnsi="Times New Roman" w:cs="Times New Roman"/>
          <w:sz w:val="24"/>
          <w:szCs w:val="24"/>
        </w:rPr>
      </w:pPr>
    </w:p>
    <w:p w14:paraId="30BF5649" w14:textId="6AD97A33" w:rsidR="00EB4640" w:rsidRDefault="00EB4640"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724D5">
        <w:rPr>
          <w:rFonts w:ascii="Times New Roman" w:hAnsi="Times New Roman" w:cs="Times New Roman"/>
          <w:b/>
          <w:bCs/>
          <w:sz w:val="24"/>
          <w:szCs w:val="24"/>
          <w:highlight w:val="yellow"/>
        </w:rPr>
        <w:t>3</w:t>
      </w:r>
      <w:r w:rsidR="000724D5" w:rsidRPr="000724D5">
        <w:rPr>
          <w:rFonts w:ascii="Times New Roman" w:hAnsi="Times New Roman" w:cs="Times New Roman"/>
          <w:b/>
          <w:bCs/>
          <w:sz w:val="24"/>
          <w:szCs w:val="24"/>
          <w:highlight w:val="yellow"/>
        </w:rPr>
        <w:t>9</w:t>
      </w:r>
    </w:p>
    <w:p w14:paraId="7012E4ED" w14:textId="32278252"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lastRenderedPageBreak/>
        <w:t>1</w:t>
      </w:r>
      <w:r w:rsidRPr="007B6C7A">
        <w:rPr>
          <w:rFonts w:ascii="Times New Roman" w:hAnsi="Times New Roman" w:cs="Times New Roman"/>
          <w:b/>
          <w:bCs/>
          <w:sz w:val="24"/>
          <w:szCs w:val="24"/>
          <w:highlight w:val="cyan"/>
        </w:rPr>
        <w:t>. Personalized Learning</w:t>
      </w:r>
    </w:p>
    <w:p w14:paraId="1FE5529C" w14:textId="77777777" w:rsidR="00CB5E78" w:rsidRPr="00CB5E78" w:rsidRDefault="00CB5E78">
      <w:pPr>
        <w:pStyle w:val="ListParagraph"/>
        <w:numPr>
          <w:ilvl w:val="0"/>
          <w:numId w:val="76"/>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Personalized learning </w:t>
      </w:r>
      <w:proofErr w:type="gramStart"/>
      <w:r w:rsidRPr="00CB5E78">
        <w:rPr>
          <w:rFonts w:ascii="Times New Roman" w:hAnsi="Times New Roman" w:cs="Times New Roman"/>
          <w:sz w:val="24"/>
          <w:szCs w:val="24"/>
        </w:rPr>
        <w:t>tailors</w:t>
      </w:r>
      <w:proofErr w:type="gramEnd"/>
      <w:r w:rsidRPr="00CB5E78">
        <w:rPr>
          <w:rFonts w:ascii="Times New Roman" w:hAnsi="Times New Roman" w:cs="Times New Roman"/>
          <w:sz w:val="24"/>
          <w:szCs w:val="24"/>
        </w:rPr>
        <w:t xml:space="preserve"> education to individual students' strengths, needs, and interests.</w:t>
      </w:r>
    </w:p>
    <w:p w14:paraId="3B9EDD8C" w14:textId="77777777" w:rsidR="00CB5E78" w:rsidRPr="00CB5E78" w:rsidRDefault="00CB5E78">
      <w:pPr>
        <w:pStyle w:val="ListParagraph"/>
        <w:numPr>
          <w:ilvl w:val="0"/>
          <w:numId w:val="76"/>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8A62A83" w14:textId="51C208A0" w:rsidR="00CB5E78" w:rsidRPr="00CB5E78" w:rsidRDefault="00EC6493">
      <w:pPr>
        <w:pStyle w:val="ListParagraph"/>
        <w:numPr>
          <w:ilvl w:val="1"/>
          <w:numId w:val="76"/>
        </w:numPr>
        <w:rPr>
          <w:rFonts w:ascii="Times New Roman" w:hAnsi="Times New Roman" w:cs="Times New Roman"/>
          <w:sz w:val="24"/>
          <w:szCs w:val="24"/>
        </w:rPr>
      </w:pPr>
      <w:r>
        <w:rPr>
          <w:rFonts w:ascii="Times New Roman" w:hAnsi="Times New Roman" w:cs="Times New Roman"/>
          <w:sz w:val="24"/>
          <w:szCs w:val="24"/>
        </w:rPr>
        <w:t>We</w:t>
      </w:r>
      <w:r w:rsidR="00CB5E78" w:rsidRPr="00CB5E78">
        <w:rPr>
          <w:rFonts w:ascii="Times New Roman" w:hAnsi="Times New Roman" w:cs="Times New Roman"/>
          <w:sz w:val="24"/>
          <w:szCs w:val="24"/>
        </w:rPr>
        <w:t xml:space="preserve"> may use adaptive learning technology, differentiated instruction, or project-based learning.</w:t>
      </w:r>
    </w:p>
    <w:p w14:paraId="79B9B795" w14:textId="77777777" w:rsidR="00CB5E78" w:rsidRPr="00CB5E78" w:rsidRDefault="00CB5E78">
      <w:pPr>
        <w:pStyle w:val="ListParagraph"/>
        <w:numPr>
          <w:ilvl w:val="1"/>
          <w:numId w:val="76"/>
        </w:numPr>
        <w:rPr>
          <w:rFonts w:ascii="Times New Roman" w:hAnsi="Times New Roman" w:cs="Times New Roman"/>
          <w:sz w:val="24"/>
          <w:szCs w:val="24"/>
        </w:rPr>
      </w:pPr>
      <w:r w:rsidRPr="00CB5E78">
        <w:rPr>
          <w:rFonts w:ascii="Times New Roman" w:hAnsi="Times New Roman" w:cs="Times New Roman"/>
          <w:sz w:val="24"/>
          <w:szCs w:val="24"/>
        </w:rPr>
        <w:t>Teachers might provide students with flexible learning pathways that allow for more choice in how they demonstrate mastery.</w:t>
      </w:r>
    </w:p>
    <w:p w14:paraId="64C4C0B8" w14:textId="77777777" w:rsidR="00CB5E78" w:rsidRDefault="00CB5E78">
      <w:pPr>
        <w:pStyle w:val="ListParagraph"/>
        <w:numPr>
          <w:ilvl w:val="1"/>
          <w:numId w:val="76"/>
        </w:numPr>
        <w:rPr>
          <w:rFonts w:ascii="Times New Roman" w:hAnsi="Times New Roman" w:cs="Times New Roman"/>
          <w:sz w:val="24"/>
          <w:szCs w:val="24"/>
        </w:rPr>
      </w:pPr>
      <w:r w:rsidRPr="00CB5E78">
        <w:rPr>
          <w:rFonts w:ascii="Times New Roman" w:hAnsi="Times New Roman" w:cs="Times New Roman"/>
          <w:sz w:val="24"/>
          <w:szCs w:val="24"/>
        </w:rPr>
        <w:t>For example, a student might choose how they want to show their understanding of a science concept—through a video, a research paper, or a physical model.</w:t>
      </w:r>
    </w:p>
    <w:p w14:paraId="57DCE7A2" w14:textId="77777777" w:rsidR="00EC6493" w:rsidRPr="00CB5E78" w:rsidRDefault="00EC6493" w:rsidP="00EC6493">
      <w:pPr>
        <w:pStyle w:val="ListParagraph"/>
        <w:ind w:left="1440"/>
        <w:rPr>
          <w:rFonts w:ascii="Times New Roman" w:hAnsi="Times New Roman" w:cs="Times New Roman"/>
          <w:sz w:val="24"/>
          <w:szCs w:val="24"/>
        </w:rPr>
      </w:pPr>
    </w:p>
    <w:p w14:paraId="6B223AC4"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2. </w:t>
      </w:r>
      <w:r w:rsidRPr="007B6C7A">
        <w:rPr>
          <w:rFonts w:ascii="Times New Roman" w:hAnsi="Times New Roman" w:cs="Times New Roman"/>
          <w:b/>
          <w:bCs/>
          <w:sz w:val="24"/>
          <w:szCs w:val="24"/>
          <w:highlight w:val="cyan"/>
        </w:rPr>
        <w:t>Blended Learning</w:t>
      </w:r>
    </w:p>
    <w:p w14:paraId="1B356EEF" w14:textId="77777777" w:rsidR="00CB5E78" w:rsidRPr="00CB5E78" w:rsidRDefault="00CB5E78">
      <w:pPr>
        <w:pStyle w:val="ListParagraph"/>
        <w:numPr>
          <w:ilvl w:val="0"/>
          <w:numId w:val="77"/>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Blended learning combines traditional face-to-face instruction with online learning.</w:t>
      </w:r>
    </w:p>
    <w:p w14:paraId="6BED98DE" w14:textId="77777777" w:rsidR="00CB5E78" w:rsidRPr="00CB5E78" w:rsidRDefault="00CB5E78">
      <w:pPr>
        <w:pStyle w:val="ListParagraph"/>
        <w:numPr>
          <w:ilvl w:val="0"/>
          <w:numId w:val="77"/>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150E78E2" w14:textId="77777777" w:rsidR="00CB5E78" w:rsidRPr="00CB5E78" w:rsidRDefault="00CB5E78">
      <w:pPr>
        <w:pStyle w:val="ListParagraph"/>
        <w:numPr>
          <w:ilvl w:val="1"/>
          <w:numId w:val="77"/>
        </w:numPr>
        <w:rPr>
          <w:rFonts w:ascii="Times New Roman" w:hAnsi="Times New Roman" w:cs="Times New Roman"/>
          <w:sz w:val="24"/>
          <w:szCs w:val="24"/>
        </w:rPr>
      </w:pPr>
      <w:r w:rsidRPr="00CB5E78">
        <w:rPr>
          <w:rFonts w:ascii="Times New Roman" w:hAnsi="Times New Roman" w:cs="Times New Roman"/>
          <w:sz w:val="24"/>
          <w:szCs w:val="24"/>
        </w:rPr>
        <w:t>Students might work on digital lessons and assessments at their own pace, while still engaging in classroom-based activities and discussions.</w:t>
      </w:r>
    </w:p>
    <w:p w14:paraId="67402FDF" w14:textId="77777777" w:rsidR="00CB5E78" w:rsidRDefault="00CB5E78">
      <w:pPr>
        <w:pStyle w:val="ListParagraph"/>
        <w:numPr>
          <w:ilvl w:val="1"/>
          <w:numId w:val="77"/>
        </w:numPr>
        <w:rPr>
          <w:rFonts w:ascii="Times New Roman" w:hAnsi="Times New Roman" w:cs="Times New Roman"/>
          <w:sz w:val="24"/>
          <w:szCs w:val="24"/>
        </w:rPr>
      </w:pPr>
      <w:r w:rsidRPr="00CB5E78">
        <w:rPr>
          <w:rFonts w:ascii="Times New Roman" w:hAnsi="Times New Roman" w:cs="Times New Roman"/>
          <w:sz w:val="24"/>
          <w:szCs w:val="24"/>
        </w:rPr>
        <w:t>Technology tools, such as online assessments or interactive software, are used to support the curriculum and allow for more individualized learning.</w:t>
      </w:r>
    </w:p>
    <w:p w14:paraId="6A400A5A" w14:textId="77777777" w:rsidR="00EC6493" w:rsidRPr="00CB5E78" w:rsidRDefault="00EC6493" w:rsidP="00EC6493">
      <w:pPr>
        <w:pStyle w:val="ListParagraph"/>
        <w:ind w:left="1440"/>
        <w:rPr>
          <w:rFonts w:ascii="Times New Roman" w:hAnsi="Times New Roman" w:cs="Times New Roman"/>
          <w:sz w:val="24"/>
          <w:szCs w:val="24"/>
        </w:rPr>
      </w:pPr>
    </w:p>
    <w:p w14:paraId="24795993"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3. </w:t>
      </w:r>
      <w:r w:rsidRPr="007B6C7A">
        <w:rPr>
          <w:rFonts w:ascii="Times New Roman" w:hAnsi="Times New Roman" w:cs="Times New Roman"/>
          <w:b/>
          <w:bCs/>
          <w:sz w:val="24"/>
          <w:szCs w:val="24"/>
          <w:highlight w:val="cyan"/>
        </w:rPr>
        <w:t>Project-Based Learning (PBL)</w:t>
      </w:r>
    </w:p>
    <w:p w14:paraId="5E6E34E4" w14:textId="77777777" w:rsidR="00CB5E78" w:rsidRPr="00CB5E78" w:rsidRDefault="00CB5E78">
      <w:pPr>
        <w:pStyle w:val="ListParagraph"/>
        <w:numPr>
          <w:ilvl w:val="0"/>
          <w:numId w:val="78"/>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PBL focuses on students working on a project over an extended </w:t>
      </w:r>
      <w:proofErr w:type="gramStart"/>
      <w:r w:rsidRPr="00CB5E78">
        <w:rPr>
          <w:rFonts w:ascii="Times New Roman" w:hAnsi="Times New Roman" w:cs="Times New Roman"/>
          <w:sz w:val="24"/>
          <w:szCs w:val="24"/>
        </w:rPr>
        <w:t>period of time</w:t>
      </w:r>
      <w:proofErr w:type="gramEnd"/>
      <w:r w:rsidRPr="00CB5E78">
        <w:rPr>
          <w:rFonts w:ascii="Times New Roman" w:hAnsi="Times New Roman" w:cs="Times New Roman"/>
          <w:sz w:val="24"/>
          <w:szCs w:val="24"/>
        </w:rPr>
        <w:t>, integrating different subjects to solve real-world problems.</w:t>
      </w:r>
    </w:p>
    <w:p w14:paraId="44EFFC86" w14:textId="77777777" w:rsidR="00CB5E78" w:rsidRPr="00CB5E78" w:rsidRDefault="00CB5E78">
      <w:pPr>
        <w:pStyle w:val="ListParagraph"/>
        <w:numPr>
          <w:ilvl w:val="0"/>
          <w:numId w:val="78"/>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45B77786" w14:textId="26085210" w:rsidR="00CB5E78" w:rsidRPr="00CB5E78" w:rsidRDefault="00CB5E78">
      <w:pPr>
        <w:pStyle w:val="ListParagraph"/>
        <w:numPr>
          <w:ilvl w:val="1"/>
          <w:numId w:val="78"/>
        </w:numPr>
        <w:rPr>
          <w:rFonts w:ascii="Times New Roman" w:hAnsi="Times New Roman" w:cs="Times New Roman"/>
          <w:sz w:val="24"/>
          <w:szCs w:val="24"/>
        </w:rPr>
      </w:pPr>
      <w:r w:rsidRPr="00CB5E78">
        <w:rPr>
          <w:rFonts w:ascii="Times New Roman" w:hAnsi="Times New Roman" w:cs="Times New Roman"/>
          <w:sz w:val="24"/>
          <w:szCs w:val="24"/>
        </w:rPr>
        <w:t xml:space="preserve">A </w:t>
      </w:r>
      <w:r w:rsidR="0095045B">
        <w:rPr>
          <w:rFonts w:ascii="Times New Roman" w:hAnsi="Times New Roman" w:cs="Times New Roman"/>
          <w:sz w:val="24"/>
          <w:szCs w:val="24"/>
        </w:rPr>
        <w:t xml:space="preserve">class or lesson </w:t>
      </w:r>
      <w:r w:rsidRPr="00CB5E78">
        <w:rPr>
          <w:rFonts w:ascii="Times New Roman" w:hAnsi="Times New Roman" w:cs="Times New Roman"/>
          <w:sz w:val="24"/>
          <w:szCs w:val="24"/>
        </w:rPr>
        <w:t>might have students collaborate on creating a community garden, designing a model of sustainable energy, or researching historical figures to produce a class presentation.</w:t>
      </w:r>
    </w:p>
    <w:p w14:paraId="2A71172A" w14:textId="77777777" w:rsidR="00CB5E78" w:rsidRDefault="00CB5E78">
      <w:pPr>
        <w:pStyle w:val="ListParagraph"/>
        <w:numPr>
          <w:ilvl w:val="1"/>
          <w:numId w:val="78"/>
        </w:numPr>
        <w:rPr>
          <w:rFonts w:ascii="Times New Roman" w:hAnsi="Times New Roman" w:cs="Times New Roman"/>
          <w:sz w:val="24"/>
          <w:szCs w:val="24"/>
        </w:rPr>
      </w:pPr>
      <w:r w:rsidRPr="00CB5E78">
        <w:rPr>
          <w:rFonts w:ascii="Times New Roman" w:hAnsi="Times New Roman" w:cs="Times New Roman"/>
          <w:sz w:val="24"/>
          <w:szCs w:val="24"/>
        </w:rPr>
        <w:t>PBL often emphasizes critical thinking, teamwork, and communication skills, making learning more relevant and hands-on.</w:t>
      </w:r>
    </w:p>
    <w:p w14:paraId="0B75D404" w14:textId="77777777" w:rsidR="00EC6493" w:rsidRPr="00CB5E78" w:rsidRDefault="00EC6493" w:rsidP="00EC6493">
      <w:pPr>
        <w:pStyle w:val="ListParagraph"/>
        <w:ind w:left="1440"/>
        <w:rPr>
          <w:rFonts w:ascii="Times New Roman" w:hAnsi="Times New Roman" w:cs="Times New Roman"/>
          <w:sz w:val="24"/>
          <w:szCs w:val="24"/>
        </w:rPr>
      </w:pPr>
    </w:p>
    <w:p w14:paraId="05D94065" w14:textId="11D193D5" w:rsidR="00CB5E78" w:rsidRPr="00CB5E78" w:rsidRDefault="006D103E"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4</w:t>
      </w:r>
      <w:r w:rsidR="00CB5E78" w:rsidRPr="00CB5E78">
        <w:rPr>
          <w:rFonts w:ascii="Times New Roman" w:hAnsi="Times New Roman" w:cs="Times New Roman"/>
          <w:b/>
          <w:bCs/>
          <w:sz w:val="24"/>
          <w:szCs w:val="24"/>
        </w:rPr>
        <w:t xml:space="preserve">. </w:t>
      </w:r>
      <w:r w:rsidR="00CB5E78" w:rsidRPr="007B6C7A">
        <w:rPr>
          <w:rFonts w:ascii="Times New Roman" w:hAnsi="Times New Roman" w:cs="Times New Roman"/>
          <w:b/>
          <w:bCs/>
          <w:sz w:val="24"/>
          <w:szCs w:val="24"/>
          <w:highlight w:val="cyan"/>
        </w:rPr>
        <w:t>Social-Emotional Learning (SEL)</w:t>
      </w:r>
    </w:p>
    <w:p w14:paraId="7A882227" w14:textId="77777777" w:rsidR="00CB5E78" w:rsidRPr="00CB5E78" w:rsidRDefault="00CB5E78">
      <w:pPr>
        <w:pStyle w:val="ListParagraph"/>
        <w:numPr>
          <w:ilvl w:val="0"/>
          <w:numId w:val="80"/>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SEL focuses on developing students' emotional intelligence, resilience, and interpersonal skills.</w:t>
      </w:r>
    </w:p>
    <w:p w14:paraId="53932C9A" w14:textId="77777777" w:rsidR="00CB5E78" w:rsidRPr="00CB5E78" w:rsidRDefault="00CB5E78">
      <w:pPr>
        <w:pStyle w:val="ListParagraph"/>
        <w:numPr>
          <w:ilvl w:val="0"/>
          <w:numId w:val="80"/>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022E24A" w14:textId="139CBC19" w:rsidR="00CB5E78" w:rsidRPr="00CB5E78" w:rsidRDefault="00457C2E">
      <w:pPr>
        <w:pStyle w:val="ListParagraph"/>
        <w:numPr>
          <w:ilvl w:val="1"/>
          <w:numId w:val="80"/>
        </w:numPr>
        <w:rPr>
          <w:rFonts w:ascii="Times New Roman" w:hAnsi="Times New Roman" w:cs="Times New Roman"/>
          <w:sz w:val="24"/>
          <w:szCs w:val="24"/>
        </w:rPr>
      </w:pPr>
      <w:r>
        <w:rPr>
          <w:rFonts w:ascii="Times New Roman" w:hAnsi="Times New Roman" w:cs="Times New Roman"/>
          <w:sz w:val="24"/>
          <w:szCs w:val="24"/>
        </w:rPr>
        <w:t>NMFA</w:t>
      </w:r>
      <w:r w:rsidR="00CB5E78" w:rsidRPr="00CB5E78">
        <w:rPr>
          <w:rFonts w:ascii="Times New Roman" w:hAnsi="Times New Roman" w:cs="Times New Roman"/>
          <w:sz w:val="24"/>
          <w:szCs w:val="24"/>
        </w:rPr>
        <w:t xml:space="preserve"> </w:t>
      </w:r>
      <w:r>
        <w:rPr>
          <w:rFonts w:ascii="Times New Roman" w:hAnsi="Times New Roman" w:cs="Times New Roman"/>
          <w:sz w:val="24"/>
          <w:szCs w:val="24"/>
        </w:rPr>
        <w:t>includes</w:t>
      </w:r>
      <w:r w:rsidR="00CB5E78" w:rsidRPr="00CB5E78">
        <w:rPr>
          <w:rFonts w:ascii="Times New Roman" w:hAnsi="Times New Roman" w:cs="Times New Roman"/>
          <w:sz w:val="24"/>
          <w:szCs w:val="24"/>
        </w:rPr>
        <w:t xml:space="preserve"> SEL lessons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weekly </w:t>
      </w:r>
      <w:r w:rsidR="00EC6493">
        <w:rPr>
          <w:rFonts w:ascii="Times New Roman" w:hAnsi="Times New Roman" w:cs="Times New Roman"/>
          <w:sz w:val="24"/>
          <w:szCs w:val="24"/>
        </w:rPr>
        <w:t xml:space="preserve"> from</w:t>
      </w:r>
      <w:proofErr w:type="gramEnd"/>
      <w:r w:rsidR="00EC6493">
        <w:rPr>
          <w:rFonts w:ascii="Times New Roman" w:hAnsi="Times New Roman" w:cs="Times New Roman"/>
          <w:sz w:val="24"/>
          <w:szCs w:val="24"/>
        </w:rPr>
        <w:t xml:space="preserve"> the BARR program</w:t>
      </w:r>
      <w:r w:rsidR="00CB5E78" w:rsidRPr="00CB5E78">
        <w:rPr>
          <w:rFonts w:ascii="Times New Roman" w:hAnsi="Times New Roman" w:cs="Times New Roman"/>
          <w:sz w:val="24"/>
          <w:szCs w:val="24"/>
        </w:rPr>
        <w:t xml:space="preserve"> as part of the daily schedule, using programs or curricula designed to teach self-awareness, self-management, responsible decision-making, and relationship skills.</w:t>
      </w:r>
    </w:p>
    <w:p w14:paraId="6550229F" w14:textId="68BF137F" w:rsidR="00CB5E78" w:rsidRDefault="00457C2E">
      <w:pPr>
        <w:pStyle w:val="ListParagraph"/>
        <w:numPr>
          <w:ilvl w:val="1"/>
          <w:numId w:val="80"/>
        </w:numPr>
        <w:rPr>
          <w:rFonts w:ascii="Times New Roman" w:hAnsi="Times New Roman" w:cs="Times New Roman"/>
          <w:sz w:val="24"/>
          <w:szCs w:val="24"/>
        </w:rPr>
      </w:pPr>
      <w:r>
        <w:rPr>
          <w:rFonts w:ascii="Times New Roman" w:hAnsi="Times New Roman" w:cs="Times New Roman"/>
          <w:sz w:val="24"/>
          <w:szCs w:val="24"/>
        </w:rPr>
        <w:t>Classes</w:t>
      </w:r>
      <w:r w:rsidR="00CB5E78" w:rsidRPr="00CB5E78">
        <w:rPr>
          <w:rFonts w:ascii="Times New Roman" w:hAnsi="Times New Roman" w:cs="Times New Roman"/>
          <w:sz w:val="24"/>
          <w:szCs w:val="24"/>
        </w:rPr>
        <w:t xml:space="preserve"> use mindfulness practices </w:t>
      </w:r>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 xml:space="preserve">restorative justice </w:t>
      </w:r>
      <w:r>
        <w:rPr>
          <w:rFonts w:ascii="Times New Roman" w:hAnsi="Times New Roman" w:cs="Times New Roman"/>
          <w:sz w:val="24"/>
          <w:szCs w:val="24"/>
        </w:rPr>
        <w:t>strategies</w:t>
      </w:r>
      <w:r w:rsidR="00CB5E78" w:rsidRPr="00CB5E78">
        <w:rPr>
          <w:rFonts w:ascii="Times New Roman" w:hAnsi="Times New Roman" w:cs="Times New Roman"/>
          <w:sz w:val="24"/>
          <w:szCs w:val="24"/>
        </w:rPr>
        <w:t xml:space="preserve"> to help students work through conflicts and improve emotional regulation.</w:t>
      </w:r>
    </w:p>
    <w:p w14:paraId="111DEE98" w14:textId="77777777" w:rsidR="00EC6493" w:rsidRPr="00CB5E78" w:rsidRDefault="00EC6493" w:rsidP="00EC6493">
      <w:pPr>
        <w:pStyle w:val="ListParagraph"/>
        <w:ind w:left="1440"/>
        <w:rPr>
          <w:rFonts w:ascii="Times New Roman" w:hAnsi="Times New Roman" w:cs="Times New Roman"/>
          <w:sz w:val="24"/>
          <w:szCs w:val="24"/>
        </w:rPr>
      </w:pPr>
    </w:p>
    <w:p w14:paraId="4E4D23A0" w14:textId="77777777" w:rsid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6. </w:t>
      </w:r>
      <w:r w:rsidRPr="007B6C7A">
        <w:rPr>
          <w:rFonts w:ascii="Times New Roman" w:hAnsi="Times New Roman" w:cs="Times New Roman"/>
          <w:b/>
          <w:bCs/>
          <w:sz w:val="24"/>
          <w:szCs w:val="24"/>
          <w:highlight w:val="cyan"/>
        </w:rPr>
        <w:t>Culturally Responsive Teaching</w:t>
      </w:r>
    </w:p>
    <w:p w14:paraId="67898690" w14:textId="25D52293" w:rsidR="00E520FA" w:rsidRPr="00CB5E78" w:rsidRDefault="00E520FA" w:rsidP="00CB5E7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0724D5" w:rsidRPr="000724D5">
        <w:rPr>
          <w:rFonts w:ascii="Times New Roman" w:hAnsi="Times New Roman" w:cs="Times New Roman"/>
          <w:b/>
          <w:bCs/>
          <w:sz w:val="24"/>
          <w:szCs w:val="24"/>
          <w:highlight w:val="yellow"/>
        </w:rPr>
        <w:t>40</w:t>
      </w:r>
    </w:p>
    <w:p w14:paraId="005C8041" w14:textId="77777777" w:rsidR="00CB5E78" w:rsidRPr="00CB5E78" w:rsidRDefault="00CB5E78">
      <w:pPr>
        <w:pStyle w:val="ListParagraph"/>
        <w:numPr>
          <w:ilvl w:val="0"/>
          <w:numId w:val="81"/>
        </w:numPr>
        <w:rPr>
          <w:rFonts w:ascii="Times New Roman" w:hAnsi="Times New Roman" w:cs="Times New Roman"/>
          <w:sz w:val="24"/>
          <w:szCs w:val="24"/>
        </w:rPr>
      </w:pPr>
      <w:r w:rsidRPr="00CB5E78">
        <w:rPr>
          <w:rFonts w:ascii="Times New Roman" w:hAnsi="Times New Roman" w:cs="Times New Roman"/>
          <w:b/>
          <w:bCs/>
          <w:sz w:val="24"/>
          <w:szCs w:val="24"/>
        </w:rPr>
        <w:lastRenderedPageBreak/>
        <w:t>What it is</w:t>
      </w:r>
      <w:r w:rsidRPr="00CB5E78">
        <w:rPr>
          <w:rFonts w:ascii="Times New Roman" w:hAnsi="Times New Roman" w:cs="Times New Roman"/>
          <w:sz w:val="24"/>
          <w:szCs w:val="24"/>
        </w:rPr>
        <w:t>: This approach recognizes and values the diverse cultural backgrounds of students, adapting the curriculum to reflect those backgrounds and make learning more relevant.</w:t>
      </w:r>
    </w:p>
    <w:p w14:paraId="77B0E9E5" w14:textId="77777777" w:rsidR="00CB5E78" w:rsidRPr="00CB5E78" w:rsidRDefault="00CB5E78">
      <w:pPr>
        <w:pStyle w:val="ListParagraph"/>
        <w:numPr>
          <w:ilvl w:val="0"/>
          <w:numId w:val="81"/>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909DD71" w14:textId="47059614" w:rsidR="00CB5E78" w:rsidRPr="00CB5E78" w:rsidRDefault="00CB5E78">
      <w:pPr>
        <w:pStyle w:val="ListParagraph"/>
        <w:numPr>
          <w:ilvl w:val="1"/>
          <w:numId w:val="81"/>
        </w:numPr>
        <w:rPr>
          <w:rFonts w:ascii="Times New Roman" w:hAnsi="Times New Roman" w:cs="Times New Roman"/>
          <w:sz w:val="24"/>
          <w:szCs w:val="24"/>
        </w:rPr>
      </w:pPr>
      <w:r w:rsidRPr="00CB5E78">
        <w:rPr>
          <w:rFonts w:ascii="Times New Roman" w:hAnsi="Times New Roman" w:cs="Times New Roman"/>
          <w:sz w:val="24"/>
          <w:szCs w:val="24"/>
        </w:rPr>
        <w:t>Teachers</w:t>
      </w:r>
      <w:r w:rsidR="00457C2E">
        <w:rPr>
          <w:rFonts w:ascii="Times New Roman" w:hAnsi="Times New Roman" w:cs="Times New Roman"/>
          <w:sz w:val="24"/>
          <w:szCs w:val="24"/>
        </w:rPr>
        <w:t xml:space="preserve"> </w:t>
      </w:r>
      <w:r w:rsidRPr="00CB5E78">
        <w:rPr>
          <w:rFonts w:ascii="Times New Roman" w:hAnsi="Times New Roman" w:cs="Times New Roman"/>
          <w:sz w:val="24"/>
          <w:szCs w:val="24"/>
        </w:rPr>
        <w:t>integrate diverse literature, historical perspectives, and cultural practices into lessons.</w:t>
      </w:r>
    </w:p>
    <w:p w14:paraId="6A812BD0" w14:textId="6D896FD6" w:rsidR="00CB5E78" w:rsidRDefault="00457C2E">
      <w:pPr>
        <w:pStyle w:val="ListParagraph"/>
        <w:numPr>
          <w:ilvl w:val="1"/>
          <w:numId w:val="81"/>
        </w:numPr>
        <w:rPr>
          <w:rFonts w:ascii="Times New Roman" w:hAnsi="Times New Roman" w:cs="Times New Roman"/>
          <w:sz w:val="24"/>
          <w:szCs w:val="24"/>
        </w:rPr>
      </w:pPr>
      <w:r>
        <w:rPr>
          <w:rFonts w:ascii="Times New Roman" w:hAnsi="Times New Roman" w:cs="Times New Roman"/>
          <w:sz w:val="24"/>
          <w:szCs w:val="24"/>
        </w:rPr>
        <w:t xml:space="preserve">We are working towards </w:t>
      </w:r>
      <w:proofErr w:type="gramStart"/>
      <w:r w:rsidR="00CB5E78" w:rsidRPr="00CB5E78">
        <w:rPr>
          <w:rFonts w:ascii="Times New Roman" w:hAnsi="Times New Roman" w:cs="Times New Roman"/>
          <w:sz w:val="24"/>
          <w:szCs w:val="24"/>
        </w:rPr>
        <w:t>offer</w:t>
      </w:r>
      <w:r>
        <w:rPr>
          <w:rFonts w:ascii="Times New Roman" w:hAnsi="Times New Roman" w:cs="Times New Roman"/>
          <w:sz w:val="24"/>
          <w:szCs w:val="24"/>
        </w:rPr>
        <w:t xml:space="preserve">ing </w:t>
      </w:r>
      <w:r w:rsidR="00CB5E78" w:rsidRPr="00CB5E78">
        <w:rPr>
          <w:rFonts w:ascii="Times New Roman" w:hAnsi="Times New Roman" w:cs="Times New Roman"/>
          <w:sz w:val="24"/>
          <w:szCs w:val="24"/>
        </w:rPr>
        <w:t xml:space="preserve"> bilingual</w:t>
      </w:r>
      <w:proofErr w:type="gramEnd"/>
      <w:r w:rsidR="00CB5E78" w:rsidRPr="00CB5E78">
        <w:rPr>
          <w:rFonts w:ascii="Times New Roman" w:hAnsi="Times New Roman" w:cs="Times New Roman"/>
          <w:sz w:val="24"/>
          <w:szCs w:val="24"/>
        </w:rPr>
        <w:t xml:space="preserve"> education programs</w:t>
      </w:r>
      <w:r>
        <w:rPr>
          <w:rFonts w:ascii="Times New Roman" w:hAnsi="Times New Roman" w:cs="Times New Roman"/>
          <w:sz w:val="24"/>
          <w:szCs w:val="24"/>
        </w:rPr>
        <w:t xml:space="preserve"> and </w:t>
      </w:r>
      <w:r w:rsidR="00CB5E78" w:rsidRPr="00CB5E78">
        <w:rPr>
          <w:rFonts w:ascii="Times New Roman" w:hAnsi="Times New Roman" w:cs="Times New Roman"/>
          <w:sz w:val="24"/>
          <w:szCs w:val="24"/>
        </w:rPr>
        <w:t xml:space="preserve"> focus on creating inclusive environments that celebrate different cultural traditions</w:t>
      </w:r>
    </w:p>
    <w:p w14:paraId="5687CC65" w14:textId="77777777" w:rsidR="00EC6493" w:rsidRPr="00CB5E78" w:rsidRDefault="00EC6493" w:rsidP="00457C2E">
      <w:pPr>
        <w:pStyle w:val="ListParagraph"/>
        <w:ind w:left="1440"/>
        <w:rPr>
          <w:rFonts w:ascii="Times New Roman" w:hAnsi="Times New Roman" w:cs="Times New Roman"/>
          <w:sz w:val="24"/>
          <w:szCs w:val="24"/>
        </w:rPr>
      </w:pPr>
    </w:p>
    <w:p w14:paraId="787ABCC0"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7. </w:t>
      </w:r>
      <w:r w:rsidRPr="007B6C7A">
        <w:rPr>
          <w:rFonts w:ascii="Times New Roman" w:hAnsi="Times New Roman" w:cs="Times New Roman"/>
          <w:b/>
          <w:bCs/>
          <w:sz w:val="24"/>
          <w:szCs w:val="24"/>
          <w:highlight w:val="cyan"/>
        </w:rPr>
        <w:t>Flexible Scheduling</w:t>
      </w:r>
    </w:p>
    <w:p w14:paraId="17A80B10" w14:textId="77777777" w:rsidR="00CB5E78" w:rsidRPr="00CB5E78" w:rsidRDefault="00CB5E78">
      <w:pPr>
        <w:pStyle w:val="ListParagraph"/>
        <w:numPr>
          <w:ilvl w:val="0"/>
          <w:numId w:val="82"/>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Flexible scheduling allows students to learn at times and in formats that best suit their needs.</w:t>
      </w:r>
    </w:p>
    <w:p w14:paraId="24BD1B4A" w14:textId="77777777" w:rsidR="00CB5E78" w:rsidRPr="00CB5E78" w:rsidRDefault="00CB5E78">
      <w:pPr>
        <w:pStyle w:val="ListParagraph"/>
        <w:numPr>
          <w:ilvl w:val="0"/>
          <w:numId w:val="82"/>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05CC9B63" w14:textId="45362158" w:rsidR="00CB5E78" w:rsidRPr="00CB5E78" w:rsidRDefault="00EC6493">
      <w:pPr>
        <w:pStyle w:val="ListParagraph"/>
        <w:numPr>
          <w:ilvl w:val="1"/>
          <w:numId w:val="82"/>
        </w:numPr>
        <w:rPr>
          <w:rFonts w:ascii="Times New Roman" w:hAnsi="Times New Roman" w:cs="Times New Roman"/>
          <w:sz w:val="24"/>
          <w:szCs w:val="24"/>
        </w:rPr>
      </w:pPr>
      <w:r>
        <w:rPr>
          <w:rFonts w:ascii="Times New Roman" w:hAnsi="Times New Roman" w:cs="Times New Roman"/>
          <w:sz w:val="24"/>
          <w:szCs w:val="24"/>
        </w:rPr>
        <w:t xml:space="preserve">We </w:t>
      </w:r>
      <w:r w:rsidR="00457C2E">
        <w:rPr>
          <w:rFonts w:ascii="Times New Roman" w:hAnsi="Times New Roman" w:cs="Times New Roman"/>
          <w:sz w:val="24"/>
          <w:szCs w:val="24"/>
        </w:rPr>
        <w:t xml:space="preserve">are working on </w:t>
      </w:r>
      <w:r w:rsidR="00CB5E78" w:rsidRPr="00CB5E78">
        <w:rPr>
          <w:rFonts w:ascii="Times New Roman" w:hAnsi="Times New Roman" w:cs="Times New Roman"/>
          <w:sz w:val="24"/>
          <w:szCs w:val="24"/>
        </w:rPr>
        <w:t xml:space="preserve">extended hours </w:t>
      </w:r>
      <w:r>
        <w:rPr>
          <w:rFonts w:ascii="Times New Roman" w:hAnsi="Times New Roman" w:cs="Times New Roman"/>
          <w:sz w:val="24"/>
          <w:szCs w:val="24"/>
        </w:rPr>
        <w:t xml:space="preserve">and </w:t>
      </w:r>
      <w:proofErr w:type="gramStart"/>
      <w:r w:rsidR="00CB5E78" w:rsidRPr="00CB5E78">
        <w:rPr>
          <w:rFonts w:ascii="Times New Roman" w:hAnsi="Times New Roman" w:cs="Times New Roman"/>
          <w:sz w:val="24"/>
          <w:szCs w:val="24"/>
        </w:rPr>
        <w:t>offer</w:t>
      </w:r>
      <w:r w:rsidR="00457C2E">
        <w:rPr>
          <w:rFonts w:ascii="Times New Roman" w:hAnsi="Times New Roman" w:cs="Times New Roman"/>
          <w:sz w:val="24"/>
          <w:szCs w:val="24"/>
        </w:rPr>
        <w:t xml:space="preserve">ing </w:t>
      </w:r>
      <w:r w:rsidR="00CB5E78" w:rsidRPr="00CB5E78">
        <w:rPr>
          <w:rFonts w:ascii="Times New Roman" w:hAnsi="Times New Roman" w:cs="Times New Roman"/>
          <w:sz w:val="24"/>
          <w:szCs w:val="24"/>
        </w:rPr>
        <w:t xml:space="preserve"> summer</w:t>
      </w:r>
      <w:proofErr w:type="gramEnd"/>
      <w:r w:rsidR="00CB5E78" w:rsidRPr="00CB5E78">
        <w:rPr>
          <w:rFonts w:ascii="Times New Roman" w:hAnsi="Times New Roman" w:cs="Times New Roman"/>
          <w:sz w:val="24"/>
          <w:szCs w:val="24"/>
        </w:rPr>
        <w:t xml:space="preserve"> programs to allow for deeper learning opportunities.</w:t>
      </w:r>
    </w:p>
    <w:p w14:paraId="1571CC9B" w14:textId="5F8A5437" w:rsidR="00CB5E78" w:rsidRDefault="00457C2E">
      <w:pPr>
        <w:pStyle w:val="ListParagraph"/>
        <w:numPr>
          <w:ilvl w:val="1"/>
          <w:numId w:val="82"/>
        </w:numPr>
        <w:rPr>
          <w:rFonts w:ascii="Times New Roman" w:hAnsi="Times New Roman" w:cs="Times New Roman"/>
          <w:sz w:val="24"/>
          <w:szCs w:val="24"/>
        </w:rPr>
      </w:pPr>
      <w:r>
        <w:rPr>
          <w:rFonts w:ascii="Times New Roman" w:hAnsi="Times New Roman" w:cs="Times New Roman"/>
          <w:sz w:val="24"/>
          <w:szCs w:val="24"/>
        </w:rPr>
        <w:t xml:space="preserve">At times NMFA </w:t>
      </w:r>
      <w:r w:rsidR="00CB5E78" w:rsidRPr="00CB5E78">
        <w:rPr>
          <w:rFonts w:ascii="Times New Roman" w:hAnsi="Times New Roman" w:cs="Times New Roman"/>
          <w:sz w:val="24"/>
          <w:szCs w:val="24"/>
        </w:rPr>
        <w:t>implement</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a block schedule that gives students more time to focus on fewer subjects in a day, rather than switching classes frequently.</w:t>
      </w:r>
    </w:p>
    <w:p w14:paraId="75CD9AF9" w14:textId="77777777" w:rsidR="00EC6493" w:rsidRPr="00CB5E78" w:rsidRDefault="00EC6493" w:rsidP="00457C2E">
      <w:pPr>
        <w:pStyle w:val="ListParagraph"/>
        <w:ind w:left="1440"/>
        <w:rPr>
          <w:rFonts w:ascii="Times New Roman" w:hAnsi="Times New Roman" w:cs="Times New Roman"/>
          <w:sz w:val="24"/>
          <w:szCs w:val="24"/>
        </w:rPr>
      </w:pPr>
    </w:p>
    <w:p w14:paraId="4BB362E0"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9</w:t>
      </w:r>
      <w:r w:rsidRPr="007B6C7A">
        <w:rPr>
          <w:rFonts w:ascii="Times New Roman" w:hAnsi="Times New Roman" w:cs="Times New Roman"/>
          <w:b/>
          <w:bCs/>
          <w:sz w:val="24"/>
          <w:szCs w:val="24"/>
          <w:highlight w:val="cyan"/>
        </w:rPr>
        <w:t>. Mindfulness and Wellness Programs</w:t>
      </w:r>
    </w:p>
    <w:p w14:paraId="3BE513E7" w14:textId="77777777" w:rsidR="00CB5E78" w:rsidRPr="00CB5E78" w:rsidRDefault="00CB5E78">
      <w:pPr>
        <w:pStyle w:val="ListParagraph"/>
        <w:numPr>
          <w:ilvl w:val="0"/>
          <w:numId w:val="84"/>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These programs are designed to foster students' mental health and well-being.</w:t>
      </w:r>
    </w:p>
    <w:p w14:paraId="5E39474E" w14:textId="77777777" w:rsidR="00CB5E78" w:rsidRPr="00CB5E78" w:rsidRDefault="00CB5E78">
      <w:pPr>
        <w:pStyle w:val="ListParagraph"/>
        <w:numPr>
          <w:ilvl w:val="0"/>
          <w:numId w:val="84"/>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67152A0" w14:textId="6BAE78CB" w:rsidR="00CB5E78" w:rsidRPr="00CB5E78" w:rsidRDefault="00457C2E">
      <w:pPr>
        <w:pStyle w:val="ListParagraph"/>
        <w:numPr>
          <w:ilvl w:val="1"/>
          <w:numId w:val="84"/>
        </w:numPr>
        <w:rPr>
          <w:rFonts w:ascii="Times New Roman" w:hAnsi="Times New Roman" w:cs="Times New Roman"/>
          <w:sz w:val="24"/>
          <w:szCs w:val="24"/>
        </w:rPr>
      </w:pPr>
      <w:r>
        <w:rPr>
          <w:rFonts w:ascii="Times New Roman" w:hAnsi="Times New Roman" w:cs="Times New Roman"/>
          <w:sz w:val="24"/>
          <w:szCs w:val="24"/>
        </w:rPr>
        <w:t xml:space="preserve">NMFA </w:t>
      </w:r>
      <w:r w:rsidR="00CB5E78" w:rsidRPr="00CB5E78">
        <w:rPr>
          <w:rFonts w:ascii="Times New Roman" w:hAnsi="Times New Roman" w:cs="Times New Roman"/>
          <w:sz w:val="24"/>
          <w:szCs w:val="24"/>
        </w:rPr>
        <w:t>offer</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mindfulness exercises </w:t>
      </w:r>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incorporate</w:t>
      </w:r>
      <w:r>
        <w:rPr>
          <w:rFonts w:ascii="Times New Roman" w:hAnsi="Times New Roman" w:cs="Times New Roman"/>
          <w:sz w:val="24"/>
          <w:szCs w:val="24"/>
        </w:rPr>
        <w:t>s</w:t>
      </w:r>
      <w:r w:rsidR="00CB5E78" w:rsidRPr="00CB5E78">
        <w:rPr>
          <w:rFonts w:ascii="Times New Roman" w:hAnsi="Times New Roman" w:cs="Times New Roman"/>
          <w:sz w:val="24"/>
          <w:szCs w:val="24"/>
        </w:rPr>
        <w:t xml:space="preserve"> wellness activities into the school day, such as yoga or stress-reduction techniques.</w:t>
      </w:r>
    </w:p>
    <w:p w14:paraId="547BB56A" w14:textId="7B872142" w:rsidR="00CB5E78" w:rsidRDefault="00CB5E78">
      <w:pPr>
        <w:pStyle w:val="ListParagraph"/>
        <w:numPr>
          <w:ilvl w:val="1"/>
          <w:numId w:val="84"/>
        </w:numPr>
        <w:rPr>
          <w:rFonts w:ascii="Times New Roman" w:hAnsi="Times New Roman" w:cs="Times New Roman"/>
          <w:sz w:val="24"/>
          <w:szCs w:val="24"/>
        </w:rPr>
      </w:pPr>
      <w:r w:rsidRPr="00CB5E78">
        <w:rPr>
          <w:rFonts w:ascii="Times New Roman" w:hAnsi="Times New Roman" w:cs="Times New Roman"/>
          <w:sz w:val="24"/>
          <w:szCs w:val="24"/>
        </w:rPr>
        <w:t xml:space="preserve">Wellness programs also </w:t>
      </w:r>
      <w:r w:rsidR="00457C2E">
        <w:rPr>
          <w:rFonts w:ascii="Times New Roman" w:hAnsi="Times New Roman" w:cs="Times New Roman"/>
          <w:sz w:val="24"/>
          <w:szCs w:val="24"/>
        </w:rPr>
        <w:t xml:space="preserve">include </w:t>
      </w:r>
      <w:r w:rsidRPr="00CB5E78">
        <w:rPr>
          <w:rFonts w:ascii="Times New Roman" w:hAnsi="Times New Roman" w:cs="Times New Roman"/>
          <w:sz w:val="24"/>
          <w:szCs w:val="24"/>
        </w:rPr>
        <w:t>nutrition, physical activity, and mental health resources.</w:t>
      </w:r>
    </w:p>
    <w:p w14:paraId="273744FF" w14:textId="77777777" w:rsidR="009F2DD6" w:rsidRPr="00CB5E78" w:rsidRDefault="009F2DD6" w:rsidP="009F2DD6">
      <w:pPr>
        <w:pStyle w:val="ListParagraph"/>
        <w:ind w:left="1440"/>
        <w:rPr>
          <w:rFonts w:ascii="Times New Roman" w:hAnsi="Times New Roman" w:cs="Times New Roman"/>
          <w:sz w:val="24"/>
          <w:szCs w:val="24"/>
        </w:rPr>
      </w:pPr>
    </w:p>
    <w:p w14:paraId="28EB95ED" w14:textId="77777777" w:rsidR="00CB5E78" w:rsidRPr="00CB5E78" w:rsidRDefault="00CB5E78" w:rsidP="00CB5E78">
      <w:pPr>
        <w:pStyle w:val="ListParagraph"/>
        <w:ind w:left="1080"/>
        <w:rPr>
          <w:rFonts w:ascii="Times New Roman" w:hAnsi="Times New Roman" w:cs="Times New Roman"/>
          <w:b/>
          <w:bCs/>
          <w:sz w:val="24"/>
          <w:szCs w:val="24"/>
        </w:rPr>
      </w:pPr>
      <w:r w:rsidRPr="00CB5E78">
        <w:rPr>
          <w:rFonts w:ascii="Times New Roman" w:hAnsi="Times New Roman" w:cs="Times New Roman"/>
          <w:b/>
          <w:bCs/>
          <w:sz w:val="24"/>
          <w:szCs w:val="24"/>
        </w:rPr>
        <w:t xml:space="preserve">10. </w:t>
      </w:r>
      <w:r w:rsidRPr="007B6C7A">
        <w:rPr>
          <w:rFonts w:ascii="Times New Roman" w:hAnsi="Times New Roman" w:cs="Times New Roman"/>
          <w:b/>
          <w:bCs/>
          <w:sz w:val="24"/>
          <w:szCs w:val="24"/>
          <w:highlight w:val="cyan"/>
        </w:rPr>
        <w:t>Family and Community Engagement</w:t>
      </w:r>
    </w:p>
    <w:p w14:paraId="70E36695" w14:textId="29E4685E" w:rsidR="00CB5E78" w:rsidRPr="00CB5E78" w:rsidRDefault="00CB5E78">
      <w:pPr>
        <w:pStyle w:val="ListParagraph"/>
        <w:numPr>
          <w:ilvl w:val="0"/>
          <w:numId w:val="85"/>
        </w:numPr>
        <w:rPr>
          <w:rFonts w:ascii="Times New Roman" w:hAnsi="Times New Roman" w:cs="Times New Roman"/>
          <w:sz w:val="24"/>
          <w:szCs w:val="24"/>
        </w:rPr>
      </w:pPr>
      <w:r w:rsidRPr="00CB5E78">
        <w:rPr>
          <w:rFonts w:ascii="Times New Roman" w:hAnsi="Times New Roman" w:cs="Times New Roman"/>
          <w:b/>
          <w:bCs/>
          <w:sz w:val="24"/>
          <w:szCs w:val="24"/>
        </w:rPr>
        <w:t>What it is</w:t>
      </w:r>
      <w:r w:rsidRPr="00CB5E78">
        <w:rPr>
          <w:rFonts w:ascii="Times New Roman" w:hAnsi="Times New Roman" w:cs="Times New Roman"/>
          <w:sz w:val="24"/>
          <w:szCs w:val="24"/>
        </w:rPr>
        <w:t xml:space="preserve">: </w:t>
      </w:r>
      <w:r w:rsidR="00457C2E">
        <w:rPr>
          <w:rFonts w:ascii="Times New Roman" w:hAnsi="Times New Roman" w:cs="Times New Roman"/>
          <w:sz w:val="24"/>
          <w:szCs w:val="24"/>
        </w:rPr>
        <w:t xml:space="preserve">NMFA </w:t>
      </w:r>
      <w:r w:rsidRPr="00CB5E78">
        <w:rPr>
          <w:rFonts w:ascii="Times New Roman" w:hAnsi="Times New Roman" w:cs="Times New Roman"/>
          <w:sz w:val="24"/>
          <w:szCs w:val="24"/>
        </w:rPr>
        <w:t>prioritize</w:t>
      </w:r>
      <w:r w:rsidR="00457C2E">
        <w:rPr>
          <w:rFonts w:ascii="Times New Roman" w:hAnsi="Times New Roman" w:cs="Times New Roman"/>
          <w:sz w:val="24"/>
          <w:szCs w:val="24"/>
        </w:rPr>
        <w:t>s</w:t>
      </w:r>
      <w:r w:rsidRPr="00CB5E78">
        <w:rPr>
          <w:rFonts w:ascii="Times New Roman" w:hAnsi="Times New Roman" w:cs="Times New Roman"/>
          <w:sz w:val="24"/>
          <w:szCs w:val="24"/>
        </w:rPr>
        <w:t xml:space="preserve"> building strong relationships between families, students, and the wider community.</w:t>
      </w:r>
    </w:p>
    <w:p w14:paraId="5EE358E4" w14:textId="77777777" w:rsidR="00CB5E78" w:rsidRPr="00CB5E78" w:rsidRDefault="00CB5E78">
      <w:pPr>
        <w:pStyle w:val="ListParagraph"/>
        <w:numPr>
          <w:ilvl w:val="0"/>
          <w:numId w:val="85"/>
        </w:numPr>
        <w:rPr>
          <w:rFonts w:ascii="Times New Roman" w:hAnsi="Times New Roman" w:cs="Times New Roman"/>
          <w:sz w:val="24"/>
          <w:szCs w:val="24"/>
        </w:rPr>
      </w:pPr>
      <w:r w:rsidRPr="00CB5E78">
        <w:rPr>
          <w:rFonts w:ascii="Times New Roman" w:hAnsi="Times New Roman" w:cs="Times New Roman"/>
          <w:b/>
          <w:bCs/>
          <w:sz w:val="24"/>
          <w:szCs w:val="24"/>
        </w:rPr>
        <w:t>Implementation</w:t>
      </w:r>
      <w:r w:rsidRPr="00CB5E78">
        <w:rPr>
          <w:rFonts w:ascii="Times New Roman" w:hAnsi="Times New Roman" w:cs="Times New Roman"/>
          <w:sz w:val="24"/>
          <w:szCs w:val="24"/>
        </w:rPr>
        <w:t>:</w:t>
      </w:r>
    </w:p>
    <w:p w14:paraId="52D5F8EB" w14:textId="44321623" w:rsidR="00CB5E78" w:rsidRPr="00CB5E78" w:rsidRDefault="00457C2E">
      <w:pPr>
        <w:pStyle w:val="ListParagraph"/>
        <w:numPr>
          <w:ilvl w:val="1"/>
          <w:numId w:val="85"/>
        </w:numPr>
        <w:rPr>
          <w:rFonts w:ascii="Times New Roman" w:hAnsi="Times New Roman" w:cs="Times New Roman"/>
          <w:sz w:val="24"/>
          <w:szCs w:val="24"/>
        </w:rPr>
      </w:pPr>
      <w:r>
        <w:rPr>
          <w:rFonts w:ascii="Times New Roman" w:hAnsi="Times New Roman" w:cs="Times New Roman"/>
          <w:sz w:val="24"/>
          <w:szCs w:val="24"/>
        </w:rPr>
        <w:t>NMFA</w:t>
      </w:r>
      <w:r w:rsidR="00CB5E78" w:rsidRPr="00CB5E78">
        <w:rPr>
          <w:rFonts w:ascii="Times New Roman" w:hAnsi="Times New Roman" w:cs="Times New Roman"/>
          <w:sz w:val="24"/>
          <w:szCs w:val="24"/>
        </w:rPr>
        <w:t xml:space="preserve"> </w:t>
      </w:r>
      <w:r>
        <w:rPr>
          <w:rFonts w:ascii="Times New Roman" w:hAnsi="Times New Roman" w:cs="Times New Roman"/>
          <w:sz w:val="24"/>
          <w:szCs w:val="24"/>
        </w:rPr>
        <w:t xml:space="preserve">offers </w:t>
      </w:r>
      <w:r w:rsidR="00CB5E78" w:rsidRPr="00CB5E78">
        <w:rPr>
          <w:rFonts w:ascii="Times New Roman" w:hAnsi="Times New Roman" w:cs="Times New Roman"/>
          <w:sz w:val="24"/>
          <w:szCs w:val="24"/>
        </w:rPr>
        <w:t xml:space="preserve">meetings, </w:t>
      </w:r>
      <w:r>
        <w:rPr>
          <w:rFonts w:ascii="Times New Roman" w:hAnsi="Times New Roman" w:cs="Times New Roman"/>
          <w:sz w:val="24"/>
          <w:szCs w:val="24"/>
        </w:rPr>
        <w:t xml:space="preserve">surveys and </w:t>
      </w:r>
      <w:r w:rsidR="00CB5E78" w:rsidRPr="00CB5E78">
        <w:rPr>
          <w:rFonts w:ascii="Times New Roman" w:hAnsi="Times New Roman" w:cs="Times New Roman"/>
          <w:sz w:val="24"/>
          <w:szCs w:val="24"/>
        </w:rPr>
        <w:t xml:space="preserve">family involvement in decision-making, </w:t>
      </w:r>
      <w:proofErr w:type="gramStart"/>
      <w:r>
        <w:rPr>
          <w:rFonts w:ascii="Times New Roman" w:hAnsi="Times New Roman" w:cs="Times New Roman"/>
          <w:sz w:val="24"/>
          <w:szCs w:val="24"/>
        </w:rPr>
        <w:t xml:space="preserve">and </w:t>
      </w:r>
      <w:r w:rsidR="00CB5E78" w:rsidRPr="00CB5E78">
        <w:rPr>
          <w:rFonts w:ascii="Times New Roman" w:hAnsi="Times New Roman" w:cs="Times New Roman"/>
          <w:sz w:val="24"/>
          <w:szCs w:val="24"/>
        </w:rPr>
        <w:t xml:space="preserve"> partnerships</w:t>
      </w:r>
      <w:proofErr w:type="gramEnd"/>
      <w:r w:rsidR="00CB5E78" w:rsidRPr="00CB5E78">
        <w:rPr>
          <w:rFonts w:ascii="Times New Roman" w:hAnsi="Times New Roman" w:cs="Times New Roman"/>
          <w:sz w:val="24"/>
          <w:szCs w:val="24"/>
        </w:rPr>
        <w:t xml:space="preserve"> with local businesses and organizations</w:t>
      </w:r>
      <w:r>
        <w:rPr>
          <w:rFonts w:ascii="Times New Roman" w:hAnsi="Times New Roman" w:cs="Times New Roman"/>
          <w:sz w:val="24"/>
          <w:szCs w:val="24"/>
        </w:rPr>
        <w:t>, such as NSP Food Shelf, Every Meal, Polar Ridge, Kids in Need and local Fire and Student Resource Officers.</w:t>
      </w:r>
    </w:p>
    <w:p w14:paraId="75BB4442" w14:textId="643FD7B6" w:rsidR="00CB5E78" w:rsidRPr="00CB5E78" w:rsidRDefault="00457C2E">
      <w:pPr>
        <w:pStyle w:val="ListParagraph"/>
        <w:numPr>
          <w:ilvl w:val="1"/>
          <w:numId w:val="85"/>
        </w:numPr>
        <w:rPr>
          <w:rFonts w:ascii="Times New Roman" w:hAnsi="Times New Roman" w:cs="Times New Roman"/>
          <w:sz w:val="24"/>
          <w:szCs w:val="24"/>
        </w:rPr>
      </w:pPr>
      <w:r>
        <w:rPr>
          <w:rFonts w:ascii="Times New Roman" w:hAnsi="Times New Roman" w:cs="Times New Roman"/>
          <w:sz w:val="24"/>
          <w:szCs w:val="24"/>
        </w:rPr>
        <w:t xml:space="preserve">Hill Murray is </w:t>
      </w:r>
      <w:r w:rsidR="00CB5E78" w:rsidRPr="00CB5E78">
        <w:rPr>
          <w:rFonts w:ascii="Times New Roman" w:hAnsi="Times New Roman" w:cs="Times New Roman"/>
          <w:sz w:val="24"/>
          <w:szCs w:val="24"/>
        </w:rPr>
        <w:t>mentorship</w:t>
      </w:r>
      <w:r>
        <w:rPr>
          <w:rFonts w:ascii="Times New Roman" w:hAnsi="Times New Roman" w:cs="Times New Roman"/>
          <w:sz w:val="24"/>
          <w:szCs w:val="24"/>
        </w:rPr>
        <w:t>/tutoring</w:t>
      </w:r>
      <w:r w:rsidR="00CB5E78" w:rsidRPr="00CB5E78">
        <w:rPr>
          <w:rFonts w:ascii="Times New Roman" w:hAnsi="Times New Roman" w:cs="Times New Roman"/>
          <w:sz w:val="24"/>
          <w:szCs w:val="24"/>
        </w:rPr>
        <w:t xml:space="preserve"> programs </w:t>
      </w:r>
      <w:r>
        <w:rPr>
          <w:rFonts w:ascii="Times New Roman" w:hAnsi="Times New Roman" w:cs="Times New Roman"/>
          <w:sz w:val="24"/>
          <w:szCs w:val="24"/>
        </w:rPr>
        <w:t xml:space="preserve">where seniors work </w:t>
      </w:r>
      <w:r w:rsidR="00CB5E78" w:rsidRPr="00CB5E78">
        <w:rPr>
          <w:rFonts w:ascii="Times New Roman" w:hAnsi="Times New Roman" w:cs="Times New Roman"/>
          <w:sz w:val="24"/>
          <w:szCs w:val="24"/>
        </w:rPr>
        <w:t xml:space="preserve">directly </w:t>
      </w:r>
      <w:r>
        <w:rPr>
          <w:rFonts w:ascii="Times New Roman" w:hAnsi="Times New Roman" w:cs="Times New Roman"/>
          <w:sz w:val="24"/>
          <w:szCs w:val="24"/>
        </w:rPr>
        <w:t xml:space="preserve">to </w:t>
      </w:r>
      <w:r w:rsidR="00CB5E78" w:rsidRPr="00CB5E78">
        <w:rPr>
          <w:rFonts w:ascii="Times New Roman" w:hAnsi="Times New Roman" w:cs="Times New Roman"/>
          <w:sz w:val="24"/>
          <w:szCs w:val="24"/>
        </w:rPr>
        <w:t>support students in academics or extracurricular activities.</w:t>
      </w:r>
    </w:p>
    <w:p w14:paraId="5314C21F" w14:textId="77777777" w:rsidR="001151C5" w:rsidRDefault="001151C5" w:rsidP="001151C5">
      <w:pPr>
        <w:pStyle w:val="ListParagraph"/>
        <w:ind w:left="1080"/>
        <w:rPr>
          <w:rFonts w:ascii="Times New Roman" w:hAnsi="Times New Roman" w:cs="Times New Roman"/>
          <w:sz w:val="24"/>
          <w:szCs w:val="24"/>
        </w:rPr>
      </w:pPr>
    </w:p>
    <w:p w14:paraId="7743C7C6" w14:textId="77777777" w:rsidR="009F2DD6" w:rsidRDefault="009F2DD6" w:rsidP="001151C5">
      <w:pPr>
        <w:pStyle w:val="ListParagraph"/>
        <w:ind w:left="1080"/>
        <w:rPr>
          <w:rFonts w:ascii="Times New Roman" w:hAnsi="Times New Roman" w:cs="Times New Roman"/>
          <w:sz w:val="24"/>
          <w:szCs w:val="24"/>
        </w:rPr>
      </w:pPr>
    </w:p>
    <w:p w14:paraId="0EC3DF89" w14:textId="77777777" w:rsidR="009F2DD6" w:rsidRDefault="009F2DD6" w:rsidP="00457C2E">
      <w:pPr>
        <w:rPr>
          <w:rFonts w:ascii="Times New Roman" w:hAnsi="Times New Roman" w:cs="Times New Roman"/>
          <w:sz w:val="24"/>
          <w:szCs w:val="24"/>
        </w:rPr>
      </w:pPr>
    </w:p>
    <w:p w14:paraId="7B7EBD1D" w14:textId="77777777" w:rsidR="007B6C7A" w:rsidRPr="00457C2E" w:rsidRDefault="007B6C7A" w:rsidP="00457C2E">
      <w:pPr>
        <w:rPr>
          <w:rFonts w:ascii="Times New Roman" w:hAnsi="Times New Roman" w:cs="Times New Roman"/>
          <w:sz w:val="24"/>
          <w:szCs w:val="24"/>
        </w:rPr>
      </w:pPr>
    </w:p>
    <w:p w14:paraId="799705B6" w14:textId="2AF8DE8A" w:rsidR="009F2DD6" w:rsidRPr="00C854EA" w:rsidRDefault="000724D5" w:rsidP="00E520FA">
      <w:pPr>
        <w:pStyle w:val="ListParagraph"/>
        <w:ind w:left="5040"/>
        <w:rPr>
          <w:rFonts w:ascii="Times New Roman" w:hAnsi="Times New Roman" w:cs="Times New Roman"/>
          <w:sz w:val="24"/>
          <w:szCs w:val="24"/>
        </w:rPr>
      </w:pPr>
      <w:r w:rsidRPr="000724D5">
        <w:rPr>
          <w:rFonts w:ascii="Times New Roman" w:hAnsi="Times New Roman" w:cs="Times New Roman"/>
          <w:sz w:val="24"/>
          <w:szCs w:val="24"/>
          <w:highlight w:val="yellow"/>
        </w:rPr>
        <w:t>41</w:t>
      </w:r>
    </w:p>
    <w:p w14:paraId="5E67F92D" w14:textId="77777777" w:rsidR="001151C5" w:rsidRPr="007B6C7A" w:rsidRDefault="001151C5" w:rsidP="00B95F9F">
      <w:pPr>
        <w:pStyle w:val="ListParagraph"/>
        <w:numPr>
          <w:ilvl w:val="0"/>
          <w:numId w:val="3"/>
        </w:numPr>
        <w:rPr>
          <w:rFonts w:ascii="Times New Roman" w:hAnsi="Times New Roman" w:cs="Times New Roman"/>
          <w:b/>
          <w:bCs/>
          <w:sz w:val="28"/>
          <w:szCs w:val="28"/>
          <w:highlight w:val="yellow"/>
        </w:rPr>
      </w:pPr>
      <w:r w:rsidRPr="007B6C7A">
        <w:rPr>
          <w:rFonts w:ascii="Times New Roman" w:hAnsi="Times New Roman" w:cs="Times New Roman"/>
          <w:b/>
          <w:bCs/>
          <w:sz w:val="28"/>
          <w:szCs w:val="28"/>
          <w:highlight w:val="yellow"/>
        </w:rPr>
        <w:lastRenderedPageBreak/>
        <w:t xml:space="preserve">Improvement plans (including improving curriculum, </w:t>
      </w:r>
    </w:p>
    <w:p w14:paraId="55CF0BFD" w14:textId="77777777" w:rsidR="001151C5" w:rsidRPr="007B6C7A" w:rsidRDefault="001151C5" w:rsidP="00EC6493">
      <w:pPr>
        <w:ind w:left="180" w:firstLine="720"/>
        <w:rPr>
          <w:rFonts w:ascii="Times New Roman" w:hAnsi="Times New Roman" w:cs="Times New Roman"/>
          <w:b/>
          <w:bCs/>
          <w:sz w:val="28"/>
          <w:szCs w:val="28"/>
          <w:highlight w:val="yellow"/>
        </w:rPr>
      </w:pPr>
      <w:r w:rsidRPr="007B6C7A">
        <w:rPr>
          <w:rFonts w:ascii="Times New Roman" w:hAnsi="Times New Roman" w:cs="Times New Roman"/>
          <w:b/>
          <w:bCs/>
          <w:sz w:val="28"/>
          <w:szCs w:val="28"/>
          <w:highlight w:val="yellow"/>
        </w:rPr>
        <w:t xml:space="preserve">instruction and cultural competency) Leading to Comprehensive </w:t>
      </w:r>
    </w:p>
    <w:p w14:paraId="1756B3E8" w14:textId="77777777" w:rsidR="00861917" w:rsidRPr="009F2DD6" w:rsidRDefault="001151C5" w:rsidP="00EC6493">
      <w:pPr>
        <w:ind w:left="180" w:firstLine="720"/>
        <w:rPr>
          <w:rFonts w:ascii="Times New Roman" w:hAnsi="Times New Roman" w:cs="Times New Roman"/>
          <w:b/>
          <w:bCs/>
          <w:sz w:val="28"/>
          <w:szCs w:val="28"/>
        </w:rPr>
      </w:pPr>
      <w:r w:rsidRPr="007B6C7A">
        <w:rPr>
          <w:rFonts w:ascii="Times New Roman" w:hAnsi="Times New Roman" w:cs="Times New Roman"/>
          <w:b/>
          <w:bCs/>
          <w:sz w:val="28"/>
          <w:szCs w:val="28"/>
          <w:highlight w:val="yellow"/>
        </w:rPr>
        <w:t>Achievement and Civic Readiness</w:t>
      </w:r>
    </w:p>
    <w:p w14:paraId="5DBA0AF2" w14:textId="35696A94" w:rsid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 xml:space="preserve">Creating an improvement plan for </w:t>
      </w:r>
      <w:r w:rsidR="009F2DD6">
        <w:rPr>
          <w:rFonts w:ascii="Times New Roman" w:hAnsi="Times New Roman" w:cs="Times New Roman"/>
          <w:sz w:val="24"/>
          <w:szCs w:val="24"/>
        </w:rPr>
        <w:t xml:space="preserve">our </w:t>
      </w:r>
      <w:r w:rsidRPr="00861917">
        <w:rPr>
          <w:rFonts w:ascii="Times New Roman" w:hAnsi="Times New Roman" w:cs="Times New Roman"/>
          <w:sz w:val="24"/>
          <w:szCs w:val="24"/>
        </w:rPr>
        <w:t>school that focuses on enhancing curriculum, instruction, and cultural competency involves several key components to ensure the school meets academic standards while promoting civic readiness. Below are examples of improvement plans that focus on these areas.</w:t>
      </w:r>
    </w:p>
    <w:p w14:paraId="223A8F5E" w14:textId="6F7B5C36" w:rsidR="009F2DD6"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 xml:space="preserve">We have adopted using </w:t>
      </w:r>
      <w:proofErr w:type="spellStart"/>
      <w:r>
        <w:rPr>
          <w:rFonts w:ascii="Times New Roman" w:hAnsi="Times New Roman" w:cs="Times New Roman"/>
          <w:sz w:val="24"/>
          <w:szCs w:val="24"/>
        </w:rPr>
        <w:t>Fastbridge</w:t>
      </w:r>
      <w:proofErr w:type="spellEnd"/>
      <w:r>
        <w:rPr>
          <w:rFonts w:ascii="Times New Roman" w:hAnsi="Times New Roman" w:cs="Times New Roman"/>
          <w:sz w:val="24"/>
          <w:szCs w:val="24"/>
        </w:rPr>
        <w:t xml:space="preserve"> Assessments for FALL, WINTER and SPRING.</w:t>
      </w:r>
    </w:p>
    <w:p w14:paraId="5015977C" w14:textId="5A1444E1" w:rsidR="009F2DD6"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We are using UFLI for foundational skills for grades K-3.</w:t>
      </w:r>
    </w:p>
    <w:p w14:paraId="545A2647" w14:textId="1EC189E0" w:rsidR="009F2DD6" w:rsidRPr="00861917" w:rsidRDefault="009F2DD6" w:rsidP="00861917">
      <w:pPr>
        <w:ind w:left="360" w:firstLine="720"/>
        <w:rPr>
          <w:rFonts w:ascii="Times New Roman" w:hAnsi="Times New Roman" w:cs="Times New Roman"/>
          <w:sz w:val="24"/>
          <w:szCs w:val="24"/>
        </w:rPr>
      </w:pPr>
      <w:r>
        <w:rPr>
          <w:rFonts w:ascii="Times New Roman" w:hAnsi="Times New Roman" w:cs="Times New Roman"/>
          <w:sz w:val="24"/>
          <w:szCs w:val="24"/>
        </w:rPr>
        <w:t>We have adopted FISH TANK Reading curriculum for grades K-8.</w:t>
      </w:r>
    </w:p>
    <w:p w14:paraId="4542E0F2" w14:textId="140D4A15" w:rsidR="00861917" w:rsidRPr="009F2DD6" w:rsidRDefault="00861917" w:rsidP="009F2DD6">
      <w:pPr>
        <w:pStyle w:val="ListParagraph"/>
        <w:numPr>
          <w:ilvl w:val="2"/>
          <w:numId w:val="84"/>
        </w:numPr>
        <w:rPr>
          <w:rFonts w:ascii="Times New Roman" w:hAnsi="Times New Roman" w:cs="Times New Roman"/>
          <w:b/>
          <w:bCs/>
          <w:sz w:val="24"/>
          <w:szCs w:val="24"/>
        </w:rPr>
      </w:pPr>
      <w:r w:rsidRPr="009F2DD6">
        <w:rPr>
          <w:rFonts w:ascii="Times New Roman" w:hAnsi="Times New Roman" w:cs="Times New Roman"/>
          <w:b/>
          <w:bCs/>
          <w:sz w:val="24"/>
          <w:szCs w:val="24"/>
          <w:highlight w:val="yellow"/>
        </w:rPr>
        <w:t>Curriculum Improvement Plan</w:t>
      </w:r>
      <w:r w:rsidR="009F2DD6" w:rsidRPr="009F2DD6">
        <w:rPr>
          <w:rFonts w:ascii="Times New Roman" w:hAnsi="Times New Roman" w:cs="Times New Roman"/>
          <w:b/>
          <w:bCs/>
          <w:sz w:val="24"/>
          <w:szCs w:val="24"/>
        </w:rPr>
        <w:t>.</w:t>
      </w:r>
    </w:p>
    <w:p w14:paraId="31BC877F" w14:textId="77777777" w:rsidR="00861917" w:rsidRPr="00861917" w:rsidRDefault="00861917" w:rsidP="002B4081">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28A6D5F9"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develop and implement a rigorous, standards-aligned curriculum that fosters deep learning, critical thinking, and prepares students for the 21st century.</w:t>
      </w:r>
    </w:p>
    <w:p w14:paraId="236B8C32"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Action Steps:</w:t>
      </w:r>
    </w:p>
    <w:p w14:paraId="6FEE32BA" w14:textId="77777777" w:rsidR="00861917" w:rsidRPr="00861917" w:rsidRDefault="00861917">
      <w:pPr>
        <w:numPr>
          <w:ilvl w:val="0"/>
          <w:numId w:val="6"/>
        </w:numPr>
        <w:rPr>
          <w:rFonts w:ascii="Times New Roman" w:hAnsi="Times New Roman" w:cs="Times New Roman"/>
          <w:sz w:val="24"/>
          <w:szCs w:val="24"/>
        </w:rPr>
      </w:pPr>
      <w:r w:rsidRPr="009F2DD6">
        <w:rPr>
          <w:rFonts w:ascii="Times New Roman" w:hAnsi="Times New Roman" w:cs="Times New Roman"/>
          <w:b/>
          <w:bCs/>
          <w:sz w:val="24"/>
          <w:szCs w:val="24"/>
          <w:highlight w:val="yellow"/>
        </w:rPr>
        <w:t>Curriculum Mapping</w:t>
      </w:r>
      <w:r w:rsidRPr="009F2DD6">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Review and align curriculum with Minnesota State Standards and Common Core to ensure vertical and horizontal alignment across grade levels.</w:t>
      </w:r>
    </w:p>
    <w:p w14:paraId="201CFE3C"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Develop K-8 curriculum maps that outline essential skills, key concepts, and learning objectives for each subject area.</w:t>
      </w:r>
    </w:p>
    <w:p w14:paraId="13521698"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detailed guides for teachers on how to scaffold learning across grades to support student growth.</w:t>
      </w:r>
    </w:p>
    <w:p w14:paraId="4F39940B" w14:textId="5F048B5B" w:rsidR="00861917" w:rsidRPr="00861917" w:rsidRDefault="00861917">
      <w:pPr>
        <w:numPr>
          <w:ilvl w:val="0"/>
          <w:numId w:val="6"/>
        </w:numPr>
        <w:rPr>
          <w:rFonts w:ascii="Times New Roman" w:hAnsi="Times New Roman" w:cs="Times New Roman"/>
          <w:sz w:val="24"/>
          <w:szCs w:val="24"/>
        </w:rPr>
      </w:pPr>
      <w:r w:rsidRPr="009F2DD6">
        <w:rPr>
          <w:rFonts w:ascii="Times New Roman" w:hAnsi="Times New Roman" w:cs="Times New Roman"/>
          <w:b/>
          <w:bCs/>
          <w:sz w:val="24"/>
          <w:szCs w:val="24"/>
          <w:highlight w:val="yellow"/>
        </w:rPr>
        <w:t>Integrate Technology</w:t>
      </w:r>
      <w:r w:rsidRPr="00861917">
        <w:rPr>
          <w:rFonts w:ascii="Times New Roman" w:hAnsi="Times New Roman" w:cs="Times New Roman"/>
          <w:sz w:val="24"/>
          <w:szCs w:val="24"/>
        </w:rPr>
        <w:t>: Enhance digital literacy by incorporating technology-based tools to supplement instruction.</w:t>
      </w:r>
    </w:p>
    <w:p w14:paraId="3942B4B9" w14:textId="5D532A0B" w:rsidR="00861917" w:rsidRPr="00E520FA" w:rsidRDefault="00861917" w:rsidP="00E520FA">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professional development for teachers on integrating tech tools into lessons.</w:t>
      </w:r>
      <w:r w:rsidR="00E520FA">
        <w:rPr>
          <w:rFonts w:ascii="Times New Roman" w:hAnsi="Times New Roman" w:cs="Times New Roman"/>
          <w:sz w:val="24"/>
          <w:szCs w:val="24"/>
        </w:rPr>
        <w:t xml:space="preserve">  </w:t>
      </w:r>
      <w:r w:rsidRPr="00E520FA">
        <w:rPr>
          <w:rFonts w:ascii="Times New Roman" w:hAnsi="Times New Roman" w:cs="Times New Roman"/>
          <w:sz w:val="24"/>
          <w:szCs w:val="24"/>
        </w:rPr>
        <w:t>Ensure students have access to devices and a safe, supportive digital learning environment.</w:t>
      </w:r>
    </w:p>
    <w:p w14:paraId="4F1C013C" w14:textId="77777777" w:rsidR="00861917" w:rsidRPr="00861917" w:rsidRDefault="00861917">
      <w:pPr>
        <w:numPr>
          <w:ilvl w:val="0"/>
          <w:numId w:val="6"/>
        </w:numPr>
        <w:rPr>
          <w:rFonts w:ascii="Times New Roman" w:hAnsi="Times New Roman" w:cs="Times New Roman"/>
          <w:sz w:val="24"/>
          <w:szCs w:val="24"/>
        </w:rPr>
      </w:pPr>
      <w:r w:rsidRPr="002B4081">
        <w:rPr>
          <w:rFonts w:ascii="Times New Roman" w:hAnsi="Times New Roman" w:cs="Times New Roman"/>
          <w:b/>
          <w:bCs/>
          <w:sz w:val="24"/>
          <w:szCs w:val="24"/>
          <w:highlight w:val="yellow"/>
        </w:rPr>
        <w:t>Differentiation and Personalization</w:t>
      </w:r>
      <w:r w:rsidRPr="00861917">
        <w:rPr>
          <w:rFonts w:ascii="Times New Roman" w:hAnsi="Times New Roman" w:cs="Times New Roman"/>
          <w:sz w:val="24"/>
          <w:szCs w:val="24"/>
        </w:rPr>
        <w:t>: Ensure that curriculum is tailored to meet the diverse needs of learners, including students with disabilities, English learners, and advanced learners.</w:t>
      </w:r>
    </w:p>
    <w:p w14:paraId="00684772" w14:textId="77777777" w:rsid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Utilize Universal Design for Learning (UDL) principles in lesson planning to provide multiple pathways for students to engage with content.</w:t>
      </w:r>
    </w:p>
    <w:p w14:paraId="45AE838A" w14:textId="0AB98683" w:rsidR="00E520FA" w:rsidRPr="00861917" w:rsidRDefault="00E520FA" w:rsidP="00E520FA">
      <w:pPr>
        <w:ind w:left="5040"/>
        <w:rPr>
          <w:rFonts w:ascii="Times New Roman" w:hAnsi="Times New Roman" w:cs="Times New Roman"/>
          <w:sz w:val="24"/>
          <w:szCs w:val="24"/>
        </w:rPr>
      </w:pP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2</w:t>
      </w:r>
    </w:p>
    <w:p w14:paraId="3B89A26D"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lastRenderedPageBreak/>
        <w:t>Offer differentiated instruction strategies, such as tiered assignments, flexible groupings, and personalized learning goals.</w:t>
      </w:r>
    </w:p>
    <w:p w14:paraId="1F59686F" w14:textId="77777777" w:rsidR="00861917" w:rsidRPr="00861917" w:rsidRDefault="00861917">
      <w:pPr>
        <w:numPr>
          <w:ilvl w:val="0"/>
          <w:numId w:val="6"/>
        </w:numPr>
        <w:rPr>
          <w:rFonts w:ascii="Times New Roman" w:hAnsi="Times New Roman" w:cs="Times New Roman"/>
          <w:sz w:val="24"/>
          <w:szCs w:val="24"/>
        </w:rPr>
      </w:pPr>
      <w:r w:rsidRPr="002B4081">
        <w:rPr>
          <w:rFonts w:ascii="Times New Roman" w:hAnsi="Times New Roman" w:cs="Times New Roman"/>
          <w:b/>
          <w:bCs/>
          <w:sz w:val="24"/>
          <w:szCs w:val="24"/>
          <w:highlight w:val="yellow"/>
        </w:rPr>
        <w:t>Formative Assessment Integration</w:t>
      </w:r>
      <w:r w:rsidRPr="00861917">
        <w:rPr>
          <w:rFonts w:ascii="Times New Roman" w:hAnsi="Times New Roman" w:cs="Times New Roman"/>
          <w:sz w:val="24"/>
          <w:szCs w:val="24"/>
        </w:rPr>
        <w:t>: Use ongoing formative assessments to inform instruction and track student progress.</w:t>
      </w:r>
    </w:p>
    <w:p w14:paraId="440829DD"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Implement regular formative assessments (e.g., quizzes, exit tickets, observations) to identify learning gaps and adjust instruction accordingly.</w:t>
      </w:r>
    </w:p>
    <w:p w14:paraId="083ADE54" w14:textId="77777777" w:rsidR="00861917" w:rsidRPr="00861917" w:rsidRDefault="00861917">
      <w:pPr>
        <w:numPr>
          <w:ilvl w:val="1"/>
          <w:numId w:val="6"/>
        </w:numPr>
        <w:rPr>
          <w:rFonts w:ascii="Times New Roman" w:hAnsi="Times New Roman" w:cs="Times New Roman"/>
          <w:sz w:val="24"/>
          <w:szCs w:val="24"/>
        </w:rPr>
      </w:pPr>
      <w:r w:rsidRPr="00861917">
        <w:rPr>
          <w:rFonts w:ascii="Times New Roman" w:hAnsi="Times New Roman" w:cs="Times New Roman"/>
          <w:sz w:val="24"/>
          <w:szCs w:val="24"/>
        </w:rPr>
        <w:t>Provide teachers with data analysis tools and professional development to improve the use of assessment data in instructional planning.</w:t>
      </w:r>
    </w:p>
    <w:p w14:paraId="556FE43A" w14:textId="77777777" w:rsidR="00861917" w:rsidRPr="00861917" w:rsidRDefault="00861917" w:rsidP="00861917">
      <w:pPr>
        <w:ind w:left="360" w:firstLine="720"/>
        <w:rPr>
          <w:rFonts w:ascii="Times New Roman" w:hAnsi="Times New Roman" w:cs="Times New Roman"/>
          <w:b/>
          <w:bCs/>
          <w:sz w:val="24"/>
          <w:szCs w:val="24"/>
        </w:rPr>
      </w:pPr>
      <w:r w:rsidRPr="002B4081">
        <w:rPr>
          <w:rFonts w:ascii="Times New Roman" w:hAnsi="Times New Roman" w:cs="Times New Roman"/>
          <w:b/>
          <w:bCs/>
          <w:sz w:val="24"/>
          <w:szCs w:val="24"/>
          <w:highlight w:val="yellow"/>
        </w:rPr>
        <w:t>Outcome:</w:t>
      </w:r>
    </w:p>
    <w:p w14:paraId="40936940" w14:textId="77777777" w:rsidR="00861917" w:rsidRPr="00861917" w:rsidRDefault="00861917">
      <w:pPr>
        <w:numPr>
          <w:ilvl w:val="0"/>
          <w:numId w:val="7"/>
        </w:numPr>
        <w:rPr>
          <w:rFonts w:ascii="Times New Roman" w:hAnsi="Times New Roman" w:cs="Times New Roman"/>
          <w:sz w:val="24"/>
          <w:szCs w:val="24"/>
        </w:rPr>
      </w:pPr>
      <w:r w:rsidRPr="00861917">
        <w:rPr>
          <w:rFonts w:ascii="Times New Roman" w:hAnsi="Times New Roman" w:cs="Times New Roman"/>
          <w:sz w:val="24"/>
          <w:szCs w:val="24"/>
        </w:rPr>
        <w:t>Increased student engagement and academic achievement.</w:t>
      </w:r>
    </w:p>
    <w:p w14:paraId="72399077" w14:textId="77777777" w:rsidR="00861917" w:rsidRPr="00861917" w:rsidRDefault="00861917">
      <w:pPr>
        <w:numPr>
          <w:ilvl w:val="0"/>
          <w:numId w:val="7"/>
        </w:numPr>
        <w:rPr>
          <w:rFonts w:ascii="Times New Roman" w:hAnsi="Times New Roman" w:cs="Times New Roman"/>
          <w:sz w:val="24"/>
          <w:szCs w:val="24"/>
        </w:rPr>
      </w:pPr>
      <w:r w:rsidRPr="00861917">
        <w:rPr>
          <w:rFonts w:ascii="Times New Roman" w:hAnsi="Times New Roman" w:cs="Times New Roman"/>
          <w:sz w:val="24"/>
          <w:szCs w:val="24"/>
        </w:rPr>
        <w:t>Improved integration of cross-disciplinary skills such as problem-solving, collaboration, and innovation.</w:t>
      </w:r>
    </w:p>
    <w:p w14:paraId="25682BBB"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6CDA17B5">
          <v:rect id="_x0000_i1025" style="width:0;height:1.5pt" o:hralign="center" o:hrstd="t" o:hr="t" fillcolor="#a0a0a0" stroked="f"/>
        </w:pict>
      </w:r>
    </w:p>
    <w:p w14:paraId="28625A36"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2</w:t>
      </w:r>
      <w:r w:rsidRPr="002B4081">
        <w:rPr>
          <w:rFonts w:ascii="Times New Roman" w:hAnsi="Times New Roman" w:cs="Times New Roman"/>
          <w:b/>
          <w:bCs/>
          <w:sz w:val="24"/>
          <w:szCs w:val="24"/>
          <w:highlight w:val="yellow"/>
        </w:rPr>
        <w:t>. Instructional Improvement Plan</w:t>
      </w:r>
    </w:p>
    <w:p w14:paraId="602B82B6"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004269B2"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enhance teaching practices through evidence-based strategies, professional development, and consistent monitoring to improve student outcomes.</w:t>
      </w:r>
    </w:p>
    <w:p w14:paraId="62E4EC47" w14:textId="44A690BE"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Instructional Coaching</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Provide ongoing instructional coaching for teachers to refine pedagogical practices.</w:t>
      </w:r>
      <w:r w:rsidR="002B4081">
        <w:rPr>
          <w:rFonts w:ascii="Times New Roman" w:hAnsi="Times New Roman" w:cs="Times New Roman"/>
          <w:sz w:val="24"/>
          <w:szCs w:val="24"/>
        </w:rPr>
        <w:t xml:space="preserve">  We are utilizing Kristen, the Literacy and Reading Lead Specialist Kelly, the Math Lead and Specialist</w:t>
      </w:r>
      <w:r w:rsidR="00457C2E">
        <w:rPr>
          <w:rFonts w:ascii="Times New Roman" w:hAnsi="Times New Roman" w:cs="Times New Roman"/>
          <w:sz w:val="24"/>
          <w:szCs w:val="24"/>
        </w:rPr>
        <w:t>, Kim from MDE Brightworks to support K-5 Math teaching, and Jen Van Horn from MDE Brightworks to support our ELL teacher and program</w:t>
      </w:r>
      <w:r w:rsidR="00D92FDD">
        <w:rPr>
          <w:rFonts w:ascii="Times New Roman" w:hAnsi="Times New Roman" w:cs="Times New Roman"/>
          <w:sz w:val="24"/>
          <w:szCs w:val="24"/>
        </w:rPr>
        <w:t xml:space="preserve"> and BARR coaches for support out BARR coordinators in planning for small block and big block meetings.</w:t>
      </w:r>
      <w:r w:rsidR="00457C2E">
        <w:rPr>
          <w:rFonts w:ascii="Times New Roman" w:hAnsi="Times New Roman" w:cs="Times New Roman"/>
          <w:sz w:val="24"/>
          <w:szCs w:val="24"/>
        </w:rPr>
        <w:t xml:space="preserve"> </w:t>
      </w:r>
    </w:p>
    <w:p w14:paraId="03493E56"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Pair teachers with instructional coaches to observe, model, and receive feedback on best practices in pedagogy, classroom management, and student engagement.</w:t>
      </w:r>
    </w:p>
    <w:p w14:paraId="2BE92D6E"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Offer coaching in differentiated instruction, culturally relevant teaching, and strategies for addressing learning gaps.</w:t>
      </w:r>
    </w:p>
    <w:p w14:paraId="2B8093AE"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Peer Collaboration and Professional Learning Communities (PLCs</w:t>
      </w:r>
      <w:r w:rsidRPr="00861917">
        <w:rPr>
          <w:rFonts w:ascii="Times New Roman" w:hAnsi="Times New Roman" w:cs="Times New Roman"/>
          <w:b/>
          <w:bCs/>
          <w:sz w:val="24"/>
          <w:szCs w:val="24"/>
        </w:rPr>
        <w:t>)</w:t>
      </w:r>
      <w:r w:rsidRPr="00861917">
        <w:rPr>
          <w:rFonts w:ascii="Times New Roman" w:hAnsi="Times New Roman" w:cs="Times New Roman"/>
          <w:sz w:val="24"/>
          <w:szCs w:val="24"/>
        </w:rPr>
        <w:t>: Foster collaboration among teachers through PLCs to share best practices, review data, and develop collective goals for student success.</w:t>
      </w:r>
    </w:p>
    <w:p w14:paraId="40BE4013" w14:textId="37E5BFAD" w:rsidR="002B4081" w:rsidRDefault="00861917" w:rsidP="00E520FA">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Organize regular PLC meetings (weekly or bi-weekly) to discuss student progress, analyze assessment data, and plan interventions for struggling students.</w:t>
      </w:r>
      <w:r w:rsidR="00E520FA">
        <w:rPr>
          <w:rFonts w:ascii="Times New Roman" w:hAnsi="Times New Roman" w:cs="Times New Roman"/>
          <w:sz w:val="24"/>
          <w:szCs w:val="24"/>
        </w:rPr>
        <w:t xml:space="preserve">  </w:t>
      </w:r>
      <w:r w:rsidR="002B4081" w:rsidRPr="00E520FA">
        <w:rPr>
          <w:rFonts w:ascii="Times New Roman" w:hAnsi="Times New Roman" w:cs="Times New Roman"/>
          <w:sz w:val="24"/>
          <w:szCs w:val="24"/>
        </w:rPr>
        <w:t>Brightworks is scheduled to come on site to work with all teachers teaching math.</w:t>
      </w:r>
    </w:p>
    <w:p w14:paraId="38C29C3E" w14:textId="228E179F" w:rsidR="00E520FA" w:rsidRPr="000724D5" w:rsidRDefault="00E520FA" w:rsidP="00E520FA">
      <w:pPr>
        <w:numPr>
          <w:ilvl w:val="6"/>
          <w:numId w:val="8"/>
        </w:numPr>
        <w:rPr>
          <w:rFonts w:ascii="Times New Roman" w:hAnsi="Times New Roman" w:cs="Times New Roman"/>
          <w:sz w:val="24"/>
          <w:szCs w:val="24"/>
          <w:highlight w:val="yellow"/>
        </w:rPr>
      </w:pP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3</w:t>
      </w:r>
    </w:p>
    <w:p w14:paraId="7EBEE0B4"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lastRenderedPageBreak/>
        <w:t>Adopt High-Impact Teaching Strategies</w:t>
      </w:r>
      <w:r w:rsidRPr="00861917">
        <w:rPr>
          <w:rFonts w:ascii="Times New Roman" w:hAnsi="Times New Roman" w:cs="Times New Roman"/>
          <w:sz w:val="24"/>
          <w:szCs w:val="24"/>
        </w:rPr>
        <w:t>: Implement evidence-based instructional strategies such as:</w:t>
      </w:r>
    </w:p>
    <w:p w14:paraId="7BBF60C8"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Project-Based Learning (PBL)</w:t>
      </w:r>
      <w:r w:rsidRPr="00861917">
        <w:rPr>
          <w:rFonts w:ascii="Times New Roman" w:hAnsi="Times New Roman" w:cs="Times New Roman"/>
          <w:sz w:val="24"/>
          <w:szCs w:val="24"/>
        </w:rPr>
        <w:t>: Encourage hands-on, real-world projects that integrate multiple subject areas and promote critical thinking and teamwork.</w:t>
      </w:r>
    </w:p>
    <w:p w14:paraId="77F0E18C"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Inquiry-Based Learning</w:t>
      </w:r>
      <w:r w:rsidRPr="00861917">
        <w:rPr>
          <w:rFonts w:ascii="Times New Roman" w:hAnsi="Times New Roman" w:cs="Times New Roman"/>
          <w:sz w:val="24"/>
          <w:szCs w:val="24"/>
        </w:rPr>
        <w:t>: Promote student-driven inquiry to develop research and problem-solving skills.</w:t>
      </w:r>
    </w:p>
    <w:p w14:paraId="6F09B2AA" w14:textId="77777777" w:rsidR="00861917" w:rsidRPr="00861917" w:rsidRDefault="00861917">
      <w:pPr>
        <w:numPr>
          <w:ilvl w:val="1"/>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Explicit Instruction</w:t>
      </w:r>
      <w:r w:rsidRPr="00861917">
        <w:rPr>
          <w:rFonts w:ascii="Times New Roman" w:hAnsi="Times New Roman" w:cs="Times New Roman"/>
          <w:sz w:val="24"/>
          <w:szCs w:val="24"/>
        </w:rPr>
        <w:t>: Ensure that foundational concepts are explicitly taught, especially in subjects like reading, math, and science.</w:t>
      </w:r>
    </w:p>
    <w:p w14:paraId="621818DE" w14:textId="77777777" w:rsidR="00861917" w:rsidRPr="00861917" w:rsidRDefault="00861917">
      <w:pPr>
        <w:numPr>
          <w:ilvl w:val="0"/>
          <w:numId w:val="8"/>
        </w:numPr>
        <w:rPr>
          <w:rFonts w:ascii="Times New Roman" w:hAnsi="Times New Roman" w:cs="Times New Roman"/>
          <w:sz w:val="24"/>
          <w:szCs w:val="24"/>
        </w:rPr>
      </w:pPr>
      <w:r w:rsidRPr="002B4081">
        <w:rPr>
          <w:rFonts w:ascii="Times New Roman" w:hAnsi="Times New Roman" w:cs="Times New Roman"/>
          <w:b/>
          <w:bCs/>
          <w:sz w:val="24"/>
          <w:szCs w:val="24"/>
          <w:highlight w:val="yellow"/>
        </w:rPr>
        <w:t>Differentiated and Culturally Responsive Instruction</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Ensure that teaching strategies are culturally responsive and support diverse learners.</w:t>
      </w:r>
    </w:p>
    <w:p w14:paraId="517EF941"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Provide ongoing professional development on culturally relevant pedagogy to help teachers better connect with students from diverse backgrounds.</w:t>
      </w:r>
    </w:p>
    <w:p w14:paraId="0F2D0F14" w14:textId="77777777" w:rsidR="00861917" w:rsidRPr="00861917" w:rsidRDefault="00861917">
      <w:pPr>
        <w:numPr>
          <w:ilvl w:val="1"/>
          <w:numId w:val="8"/>
        </w:numPr>
        <w:rPr>
          <w:rFonts w:ascii="Times New Roman" w:hAnsi="Times New Roman" w:cs="Times New Roman"/>
          <w:sz w:val="24"/>
          <w:szCs w:val="24"/>
        </w:rPr>
      </w:pPr>
      <w:r w:rsidRPr="00861917">
        <w:rPr>
          <w:rFonts w:ascii="Times New Roman" w:hAnsi="Times New Roman" w:cs="Times New Roman"/>
          <w:sz w:val="24"/>
          <w:szCs w:val="24"/>
        </w:rPr>
        <w:t>Train teachers to incorporate students' cultural contexts, histories, and experiences into lesson plans to make learning more relevant and engaging.</w:t>
      </w:r>
    </w:p>
    <w:p w14:paraId="4EA82B49"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Outcome:</w:t>
      </w:r>
    </w:p>
    <w:p w14:paraId="24917221" w14:textId="77777777" w:rsidR="00861917" w:rsidRPr="00861917" w:rsidRDefault="00861917">
      <w:pPr>
        <w:numPr>
          <w:ilvl w:val="0"/>
          <w:numId w:val="9"/>
        </w:numPr>
        <w:rPr>
          <w:rFonts w:ascii="Times New Roman" w:hAnsi="Times New Roman" w:cs="Times New Roman"/>
          <w:sz w:val="24"/>
          <w:szCs w:val="24"/>
        </w:rPr>
      </w:pPr>
      <w:r w:rsidRPr="00861917">
        <w:rPr>
          <w:rFonts w:ascii="Times New Roman" w:hAnsi="Times New Roman" w:cs="Times New Roman"/>
          <w:sz w:val="24"/>
          <w:szCs w:val="24"/>
        </w:rPr>
        <w:t>Improved teacher effectiveness and student academic performance.</w:t>
      </w:r>
    </w:p>
    <w:p w14:paraId="7AD410F6" w14:textId="77777777" w:rsidR="00861917" w:rsidRPr="00861917" w:rsidRDefault="00861917">
      <w:pPr>
        <w:numPr>
          <w:ilvl w:val="0"/>
          <w:numId w:val="9"/>
        </w:numPr>
        <w:rPr>
          <w:rFonts w:ascii="Times New Roman" w:hAnsi="Times New Roman" w:cs="Times New Roman"/>
          <w:sz w:val="24"/>
          <w:szCs w:val="24"/>
        </w:rPr>
      </w:pPr>
      <w:r w:rsidRPr="00861917">
        <w:rPr>
          <w:rFonts w:ascii="Times New Roman" w:hAnsi="Times New Roman" w:cs="Times New Roman"/>
          <w:sz w:val="24"/>
          <w:szCs w:val="24"/>
        </w:rPr>
        <w:t>Better student engagement and participation, particularly from historically marginalized groups.</w:t>
      </w:r>
    </w:p>
    <w:p w14:paraId="349B9751"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05CC7783">
          <v:rect id="_x0000_i1026" style="width:0;height:1.5pt" o:hralign="center" o:hrstd="t" o:hr="t" fillcolor="#a0a0a0" stroked="f"/>
        </w:pict>
      </w:r>
    </w:p>
    <w:p w14:paraId="5008D245"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 xml:space="preserve">3. </w:t>
      </w:r>
      <w:r w:rsidRPr="002B4081">
        <w:rPr>
          <w:rFonts w:ascii="Times New Roman" w:hAnsi="Times New Roman" w:cs="Times New Roman"/>
          <w:b/>
          <w:bCs/>
          <w:sz w:val="24"/>
          <w:szCs w:val="24"/>
          <w:highlight w:val="yellow"/>
        </w:rPr>
        <w:t>Cultural Competency Improvement Plan</w:t>
      </w:r>
    </w:p>
    <w:p w14:paraId="7D7784B8"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6D2B7702" w14:textId="77777777" w:rsidR="00861917" w:rsidRP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create an inclusive, culturally responsive school environment that embraces diversity and prepares students for civic participation in a multicultural society.</w:t>
      </w:r>
    </w:p>
    <w:p w14:paraId="7ECFCCA3"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Culturally Relevant Curriculum and Resources</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Revise and expand curriculum to ensure that it reflects the diversity of students and the community.</w:t>
      </w:r>
    </w:p>
    <w:p w14:paraId="04EA7D35"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Include literature, history, and case studies that represent a wide range of cultural perspectives, particularly Native American, African American, Latinx, and Asian American cultures.</w:t>
      </w:r>
    </w:p>
    <w:p w14:paraId="32D214A0"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Adopt social studies units that focus on social justice, equity, and historical contributions from diverse groups.</w:t>
      </w:r>
    </w:p>
    <w:p w14:paraId="452CBF2B" w14:textId="75E22FC2" w:rsidR="00E520FA" w:rsidRDefault="00861917" w:rsidP="00E520FA">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Cultural Awareness Professional Development</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Provide teachers and staff with ongoing training on cultural competency, bias reduction, and anti-racism.</w:t>
      </w:r>
    </w:p>
    <w:p w14:paraId="53686156" w14:textId="190660C3" w:rsidR="00E520FA" w:rsidRPr="000724D5" w:rsidRDefault="00E520FA" w:rsidP="00E520FA">
      <w:pPr>
        <w:numPr>
          <w:ilvl w:val="5"/>
          <w:numId w:val="10"/>
        </w:numPr>
        <w:rPr>
          <w:rFonts w:ascii="Times New Roman" w:hAnsi="Times New Roman" w:cs="Times New Roman"/>
          <w:sz w:val="24"/>
          <w:szCs w:val="24"/>
          <w:highlight w:val="yellow"/>
        </w:rPr>
      </w:pPr>
      <w:r w:rsidRPr="000724D5">
        <w:rPr>
          <w:rFonts w:ascii="Times New Roman" w:hAnsi="Times New Roman" w:cs="Times New Roman"/>
          <w:b/>
          <w:bCs/>
          <w:sz w:val="24"/>
          <w:szCs w:val="24"/>
          <w:highlight w:val="yellow"/>
        </w:rPr>
        <w:t>4</w:t>
      </w:r>
      <w:r w:rsidR="000724D5" w:rsidRPr="000724D5">
        <w:rPr>
          <w:rFonts w:ascii="Times New Roman" w:hAnsi="Times New Roman" w:cs="Times New Roman"/>
          <w:b/>
          <w:bCs/>
          <w:sz w:val="24"/>
          <w:szCs w:val="24"/>
          <w:highlight w:val="yellow"/>
        </w:rPr>
        <w:t>4</w:t>
      </w:r>
    </w:p>
    <w:p w14:paraId="57B771A3"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lastRenderedPageBreak/>
        <w:t>Host professional development workshops on topics like microaggressions, privilege, cultural humility, and how to foster an inclusive classroom environment.</w:t>
      </w:r>
    </w:p>
    <w:p w14:paraId="338F6AE8"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Train teachers on understanding and addressing the cultural needs of English Language Learners (ELLs) and students with disabilities.</w:t>
      </w:r>
    </w:p>
    <w:p w14:paraId="20052751"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Student Leadership and Civic Engagement</w:t>
      </w:r>
      <w:r w:rsidRPr="00861917">
        <w:rPr>
          <w:rFonts w:ascii="Times New Roman" w:hAnsi="Times New Roman" w:cs="Times New Roman"/>
          <w:sz w:val="24"/>
          <w:szCs w:val="24"/>
        </w:rPr>
        <w:t>: Create opportunities for students to engage in civic readiness programs.</w:t>
      </w:r>
    </w:p>
    <w:p w14:paraId="00C20A86"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Develop student leadership programs, such as student councils or community service projects, that encourage students to take active roles in the school and local community.</w:t>
      </w:r>
    </w:p>
    <w:p w14:paraId="2F1A5DB8"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Establish partnerships with local community organizations to host civic engagement events such as town halls, debates, or volunteering.</w:t>
      </w:r>
    </w:p>
    <w:p w14:paraId="218A27AD"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Family and Community Involvement</w:t>
      </w:r>
      <w:r w:rsidRPr="00861917">
        <w:rPr>
          <w:rFonts w:ascii="Times New Roman" w:hAnsi="Times New Roman" w:cs="Times New Roman"/>
          <w:sz w:val="24"/>
          <w:szCs w:val="24"/>
        </w:rPr>
        <w:t>: Strengthen partnerships between the school, families, and the broader community to foster an inclusive and supportive environment.</w:t>
      </w:r>
    </w:p>
    <w:p w14:paraId="4C20CFEE"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Establish a school-wide “Cultural Day” or regular family events to celebrate cultural diversity and foster cross-cultural understanding.</w:t>
      </w:r>
    </w:p>
    <w:p w14:paraId="21D5C8DF"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Form parent advisory committees that represent diverse backgrounds and provide input on school policies and programs.</w:t>
      </w:r>
    </w:p>
    <w:p w14:paraId="2187E848" w14:textId="77777777" w:rsidR="00861917" w:rsidRPr="00861917" w:rsidRDefault="00861917">
      <w:pPr>
        <w:numPr>
          <w:ilvl w:val="0"/>
          <w:numId w:val="10"/>
        </w:numPr>
        <w:rPr>
          <w:rFonts w:ascii="Times New Roman" w:hAnsi="Times New Roman" w:cs="Times New Roman"/>
          <w:sz w:val="24"/>
          <w:szCs w:val="24"/>
        </w:rPr>
      </w:pPr>
      <w:r w:rsidRPr="002B4081">
        <w:rPr>
          <w:rFonts w:ascii="Times New Roman" w:hAnsi="Times New Roman" w:cs="Times New Roman"/>
          <w:b/>
          <w:bCs/>
          <w:sz w:val="24"/>
          <w:szCs w:val="24"/>
          <w:highlight w:val="yellow"/>
        </w:rPr>
        <w:t>Restorative Practices</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Implement restorative justice practices to foster an inclusive and respectful school climate.</w:t>
      </w:r>
    </w:p>
    <w:p w14:paraId="75E6E0C1"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Train staff in restorative circles, conflict resolution, and peer mediation strategies.</w:t>
      </w:r>
    </w:p>
    <w:p w14:paraId="35493AB5" w14:textId="77777777" w:rsidR="00861917" w:rsidRPr="00861917" w:rsidRDefault="00861917">
      <w:pPr>
        <w:numPr>
          <w:ilvl w:val="1"/>
          <w:numId w:val="10"/>
        </w:numPr>
        <w:rPr>
          <w:rFonts w:ascii="Times New Roman" w:hAnsi="Times New Roman" w:cs="Times New Roman"/>
          <w:sz w:val="24"/>
          <w:szCs w:val="24"/>
        </w:rPr>
      </w:pPr>
      <w:r w:rsidRPr="00861917">
        <w:rPr>
          <w:rFonts w:ascii="Times New Roman" w:hAnsi="Times New Roman" w:cs="Times New Roman"/>
          <w:sz w:val="24"/>
          <w:szCs w:val="24"/>
        </w:rPr>
        <w:t>Incorporate restorative practices in discipline to emphasize community-building, accountability, and mutual respect.</w:t>
      </w:r>
    </w:p>
    <w:p w14:paraId="555E0F7D"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Outcome:</w:t>
      </w:r>
    </w:p>
    <w:p w14:paraId="1485112B"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Improved school climate where students feel valued, respected, and supported.</w:t>
      </w:r>
    </w:p>
    <w:p w14:paraId="4FF06188"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Increased student understanding of social justice and civic responsibility.</w:t>
      </w:r>
    </w:p>
    <w:p w14:paraId="53DA801D" w14:textId="77777777" w:rsidR="00861917" w:rsidRPr="00861917" w:rsidRDefault="00861917">
      <w:pPr>
        <w:numPr>
          <w:ilvl w:val="0"/>
          <w:numId w:val="11"/>
        </w:numPr>
        <w:rPr>
          <w:rFonts w:ascii="Times New Roman" w:hAnsi="Times New Roman" w:cs="Times New Roman"/>
          <w:sz w:val="24"/>
          <w:szCs w:val="24"/>
        </w:rPr>
      </w:pPr>
      <w:r w:rsidRPr="00861917">
        <w:rPr>
          <w:rFonts w:ascii="Times New Roman" w:hAnsi="Times New Roman" w:cs="Times New Roman"/>
          <w:sz w:val="24"/>
          <w:szCs w:val="24"/>
        </w:rPr>
        <w:t>Higher engagement from students, families, and community stakeholders.</w:t>
      </w:r>
    </w:p>
    <w:p w14:paraId="0071ACFC"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1011A0B4">
          <v:rect id="_x0000_i1027" style="width:0;height:1.5pt" o:hralign="center" o:hrstd="t" o:hr="t" fillcolor="#a0a0a0" stroked="f"/>
        </w:pict>
      </w:r>
    </w:p>
    <w:p w14:paraId="2405E7DC"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 xml:space="preserve">4. </w:t>
      </w:r>
      <w:r w:rsidRPr="002B4081">
        <w:rPr>
          <w:rFonts w:ascii="Times New Roman" w:hAnsi="Times New Roman" w:cs="Times New Roman"/>
          <w:b/>
          <w:bCs/>
          <w:sz w:val="24"/>
          <w:szCs w:val="24"/>
          <w:highlight w:val="yellow"/>
        </w:rPr>
        <w:t>Comprehensive Achievement and Civic Readiness Plan</w:t>
      </w:r>
    </w:p>
    <w:p w14:paraId="119CB220" w14:textId="77777777" w:rsidR="00861917" w:rsidRPr="00861917" w:rsidRDefault="00861917" w:rsidP="00861917">
      <w:pPr>
        <w:ind w:left="360" w:firstLine="720"/>
        <w:rPr>
          <w:rFonts w:ascii="Times New Roman" w:hAnsi="Times New Roman" w:cs="Times New Roman"/>
          <w:b/>
          <w:bCs/>
          <w:sz w:val="24"/>
          <w:szCs w:val="24"/>
        </w:rPr>
      </w:pPr>
      <w:r w:rsidRPr="00861917">
        <w:rPr>
          <w:rFonts w:ascii="Times New Roman" w:hAnsi="Times New Roman" w:cs="Times New Roman"/>
          <w:b/>
          <w:bCs/>
          <w:sz w:val="24"/>
          <w:szCs w:val="24"/>
        </w:rPr>
        <w:t>Objective:</w:t>
      </w:r>
    </w:p>
    <w:p w14:paraId="436A3461" w14:textId="77777777" w:rsidR="00861917" w:rsidRDefault="00861917" w:rsidP="00861917">
      <w:pPr>
        <w:ind w:left="360" w:firstLine="720"/>
        <w:rPr>
          <w:rFonts w:ascii="Times New Roman" w:hAnsi="Times New Roman" w:cs="Times New Roman"/>
          <w:sz w:val="24"/>
          <w:szCs w:val="24"/>
        </w:rPr>
      </w:pPr>
      <w:r w:rsidRPr="00861917">
        <w:rPr>
          <w:rFonts w:ascii="Times New Roman" w:hAnsi="Times New Roman" w:cs="Times New Roman"/>
          <w:sz w:val="24"/>
          <w:szCs w:val="24"/>
        </w:rPr>
        <w:t>To prepare students academically and socially for high school, college, career, and active citizenship in a democratic society.</w:t>
      </w:r>
    </w:p>
    <w:p w14:paraId="3AE0FD0F" w14:textId="2C96589A" w:rsidR="00E520FA" w:rsidRPr="00861917" w:rsidRDefault="00E520FA" w:rsidP="00861917">
      <w:pPr>
        <w:ind w:left="36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5</w:t>
      </w:r>
    </w:p>
    <w:p w14:paraId="255244DF"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lastRenderedPageBreak/>
        <w:t>Civic Engagement Curriculum</w:t>
      </w:r>
      <w:r w:rsidRPr="002B4081">
        <w:rPr>
          <w:rFonts w:ascii="Times New Roman" w:hAnsi="Times New Roman" w:cs="Times New Roman"/>
          <w:sz w:val="24"/>
          <w:szCs w:val="24"/>
          <w:highlight w:val="yellow"/>
        </w:rPr>
        <w:t>:</w:t>
      </w:r>
      <w:r w:rsidRPr="00861917">
        <w:rPr>
          <w:rFonts w:ascii="Times New Roman" w:hAnsi="Times New Roman" w:cs="Times New Roman"/>
          <w:sz w:val="24"/>
          <w:szCs w:val="24"/>
        </w:rPr>
        <w:t xml:space="preserve"> Integrate civic education into the K-8 curriculum, focusing on government, history, rights, and responsibilities.</w:t>
      </w:r>
    </w:p>
    <w:p w14:paraId="6028EF8F"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Teach students about the U.S. Constitution, local government structures, and current events to foster a sense of civic duty.</w:t>
      </w:r>
    </w:p>
    <w:p w14:paraId="1D7B24E8"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Include service-learning projects that allow students to apply civic knowledge in real-world settings.</w:t>
      </w:r>
    </w:p>
    <w:p w14:paraId="18439799"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College and Career Readiness Programs</w:t>
      </w:r>
      <w:r w:rsidRPr="00861917">
        <w:rPr>
          <w:rFonts w:ascii="Times New Roman" w:hAnsi="Times New Roman" w:cs="Times New Roman"/>
          <w:sz w:val="24"/>
          <w:szCs w:val="24"/>
        </w:rPr>
        <w:t>: Start building students’ understanding of career pathways and college opportunities from an early age.</w:t>
      </w:r>
    </w:p>
    <w:p w14:paraId="741B8EB6"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Organize college visits, career fairs, and guest speaker events to expose students to various career options.</w:t>
      </w:r>
    </w:p>
    <w:p w14:paraId="603EDCEB"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Implement career exploration activities, such as job shadowing or internships, in middle school.</w:t>
      </w:r>
    </w:p>
    <w:p w14:paraId="66AE0680"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SEL and Emotional Intelligence</w:t>
      </w:r>
      <w:r w:rsidRPr="00861917">
        <w:rPr>
          <w:rFonts w:ascii="Times New Roman" w:hAnsi="Times New Roman" w:cs="Times New Roman"/>
          <w:sz w:val="24"/>
          <w:szCs w:val="24"/>
        </w:rPr>
        <w:t>: Integrate social-emotional learning (SEL) to support students’ mental and emotional development.</w:t>
      </w:r>
    </w:p>
    <w:p w14:paraId="3D3C4241"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Teach students skills like empathy, conflict resolution, and self-regulation, which are crucial for both academic success and active citizenship.</w:t>
      </w:r>
    </w:p>
    <w:p w14:paraId="4BC684B7"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Create a school-wide SEL program that is integrated across all subject areas and reinforced throughout the day.</w:t>
      </w:r>
    </w:p>
    <w:p w14:paraId="19DE36CD" w14:textId="77777777" w:rsidR="00861917" w:rsidRPr="00861917" w:rsidRDefault="00861917">
      <w:pPr>
        <w:numPr>
          <w:ilvl w:val="0"/>
          <w:numId w:val="12"/>
        </w:numPr>
        <w:rPr>
          <w:rFonts w:ascii="Times New Roman" w:hAnsi="Times New Roman" w:cs="Times New Roman"/>
          <w:sz w:val="24"/>
          <w:szCs w:val="24"/>
        </w:rPr>
      </w:pPr>
      <w:r w:rsidRPr="002B4081">
        <w:rPr>
          <w:rFonts w:ascii="Times New Roman" w:hAnsi="Times New Roman" w:cs="Times New Roman"/>
          <w:b/>
          <w:bCs/>
          <w:sz w:val="24"/>
          <w:szCs w:val="24"/>
          <w:highlight w:val="yellow"/>
        </w:rPr>
        <w:t>Data-Driven Achievement Monitoring</w:t>
      </w:r>
      <w:r w:rsidRPr="00861917">
        <w:rPr>
          <w:rFonts w:ascii="Times New Roman" w:hAnsi="Times New Roman" w:cs="Times New Roman"/>
          <w:sz w:val="24"/>
          <w:szCs w:val="24"/>
        </w:rPr>
        <w:t>: Use data to continuously monitor student progress toward academic and civic goals.</w:t>
      </w:r>
    </w:p>
    <w:p w14:paraId="7CE91389"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Establish systems to track academic performance (e.g., test scores, projects) and non-academic indicators of civic readiness (e.g., participation in service learning, leadership roles).</w:t>
      </w:r>
    </w:p>
    <w:p w14:paraId="149F7066" w14:textId="77777777" w:rsidR="00861917" w:rsidRPr="00861917" w:rsidRDefault="00861917">
      <w:pPr>
        <w:numPr>
          <w:ilvl w:val="1"/>
          <w:numId w:val="12"/>
        </w:numPr>
        <w:rPr>
          <w:rFonts w:ascii="Times New Roman" w:hAnsi="Times New Roman" w:cs="Times New Roman"/>
          <w:sz w:val="24"/>
          <w:szCs w:val="24"/>
        </w:rPr>
      </w:pPr>
      <w:r w:rsidRPr="00861917">
        <w:rPr>
          <w:rFonts w:ascii="Times New Roman" w:hAnsi="Times New Roman" w:cs="Times New Roman"/>
          <w:sz w:val="24"/>
          <w:szCs w:val="24"/>
        </w:rPr>
        <w:t>Use data to adjust instruction and interventions to meet individual student needs.</w:t>
      </w:r>
    </w:p>
    <w:p w14:paraId="43A7B5D2" w14:textId="77777777" w:rsidR="00861917" w:rsidRPr="00861917" w:rsidRDefault="00861917" w:rsidP="00861917">
      <w:pPr>
        <w:ind w:left="360" w:firstLine="720"/>
        <w:rPr>
          <w:rFonts w:ascii="Times New Roman" w:hAnsi="Times New Roman" w:cs="Times New Roman"/>
          <w:b/>
          <w:bCs/>
          <w:sz w:val="24"/>
          <w:szCs w:val="24"/>
        </w:rPr>
      </w:pPr>
      <w:r w:rsidRPr="002B4081">
        <w:rPr>
          <w:rFonts w:ascii="Times New Roman" w:hAnsi="Times New Roman" w:cs="Times New Roman"/>
          <w:b/>
          <w:bCs/>
          <w:sz w:val="24"/>
          <w:szCs w:val="24"/>
          <w:highlight w:val="yellow"/>
        </w:rPr>
        <w:t>Outcome:</w:t>
      </w:r>
    </w:p>
    <w:p w14:paraId="13F71F0B"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Students demonstrate academic achievement that prepares them for future academic endeavors and professional careers.</w:t>
      </w:r>
    </w:p>
    <w:p w14:paraId="0A6EB61A"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Increased student participation in civic-related activities and social responsibility projects.</w:t>
      </w:r>
    </w:p>
    <w:p w14:paraId="544CB366" w14:textId="77777777" w:rsidR="00861917" w:rsidRPr="00861917" w:rsidRDefault="00861917">
      <w:pPr>
        <w:numPr>
          <w:ilvl w:val="0"/>
          <w:numId w:val="13"/>
        </w:numPr>
        <w:rPr>
          <w:rFonts w:ascii="Times New Roman" w:hAnsi="Times New Roman" w:cs="Times New Roman"/>
          <w:sz w:val="24"/>
          <w:szCs w:val="24"/>
        </w:rPr>
      </w:pPr>
      <w:r w:rsidRPr="00861917">
        <w:rPr>
          <w:rFonts w:ascii="Times New Roman" w:hAnsi="Times New Roman" w:cs="Times New Roman"/>
          <w:sz w:val="24"/>
          <w:szCs w:val="24"/>
        </w:rPr>
        <w:t>Enhanced sense of community engagement and social responsibility among students.</w:t>
      </w:r>
    </w:p>
    <w:p w14:paraId="1D8B337D" w14:textId="77777777" w:rsidR="00861917" w:rsidRPr="00861917" w:rsidRDefault="00000000" w:rsidP="00861917">
      <w:pPr>
        <w:ind w:left="360" w:firstLine="720"/>
        <w:rPr>
          <w:rFonts w:ascii="Times New Roman" w:hAnsi="Times New Roman" w:cs="Times New Roman"/>
          <w:sz w:val="24"/>
          <w:szCs w:val="24"/>
        </w:rPr>
      </w:pPr>
      <w:r>
        <w:rPr>
          <w:rFonts w:ascii="Times New Roman" w:hAnsi="Times New Roman" w:cs="Times New Roman"/>
          <w:sz w:val="24"/>
          <w:szCs w:val="24"/>
        </w:rPr>
        <w:pict w14:anchorId="0F4ED124">
          <v:rect id="_x0000_i1028" style="width:0;height:1.5pt" o:hralign="center" o:hrstd="t" o:hr="t" fillcolor="#a0a0a0" stroked="f"/>
        </w:pict>
      </w:r>
    </w:p>
    <w:p w14:paraId="1F9CAE64" w14:textId="77777777" w:rsidR="00861917" w:rsidRPr="00861917" w:rsidRDefault="00861917" w:rsidP="00861917">
      <w:pPr>
        <w:ind w:left="360" w:firstLine="720"/>
        <w:rPr>
          <w:rFonts w:ascii="Times New Roman" w:hAnsi="Times New Roman" w:cs="Times New Roman"/>
          <w:vanish/>
          <w:sz w:val="24"/>
          <w:szCs w:val="24"/>
        </w:rPr>
      </w:pPr>
      <w:r w:rsidRPr="00861917">
        <w:rPr>
          <w:rFonts w:ascii="Times New Roman" w:hAnsi="Times New Roman" w:cs="Times New Roman"/>
          <w:vanish/>
          <w:sz w:val="24"/>
          <w:szCs w:val="24"/>
        </w:rPr>
        <w:t>Bottom of Form</w:t>
      </w:r>
    </w:p>
    <w:p w14:paraId="030BBE2F" w14:textId="3E6DDA26" w:rsidR="001151C5" w:rsidRPr="00C854EA" w:rsidRDefault="001151C5" w:rsidP="001151C5">
      <w:pPr>
        <w:ind w:left="360" w:firstLine="72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748BB94F" w14:textId="70EB556B" w:rsidR="001151C5" w:rsidRPr="00C854EA" w:rsidRDefault="00E520FA" w:rsidP="001151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24D5">
        <w:rPr>
          <w:rFonts w:ascii="Times New Roman" w:hAnsi="Times New Roman" w:cs="Times New Roman"/>
          <w:sz w:val="24"/>
          <w:szCs w:val="24"/>
          <w:highlight w:val="yellow"/>
        </w:rPr>
        <w:t>4</w:t>
      </w:r>
      <w:r w:rsidR="000724D5" w:rsidRPr="000724D5">
        <w:rPr>
          <w:rFonts w:ascii="Times New Roman" w:hAnsi="Times New Roman" w:cs="Times New Roman"/>
          <w:sz w:val="24"/>
          <w:szCs w:val="24"/>
          <w:highlight w:val="yellow"/>
        </w:rPr>
        <w:t>6</w:t>
      </w:r>
    </w:p>
    <w:p w14:paraId="2F50FA4C" w14:textId="77777777" w:rsidR="001151C5" w:rsidRPr="007B6210" w:rsidRDefault="001151C5" w:rsidP="001151C5">
      <w:pPr>
        <w:pStyle w:val="ListParagraph"/>
        <w:ind w:left="1080"/>
        <w:rPr>
          <w:rFonts w:ascii="Times New Roman" w:hAnsi="Times New Roman" w:cs="Times New Roman"/>
          <w:sz w:val="28"/>
          <w:szCs w:val="28"/>
        </w:rPr>
      </w:pPr>
    </w:p>
    <w:p w14:paraId="509F040F" w14:textId="77777777" w:rsidR="001151C5" w:rsidRPr="007B6C7A" w:rsidRDefault="001151C5" w:rsidP="00B95F9F">
      <w:pPr>
        <w:pStyle w:val="ListParagraph"/>
        <w:numPr>
          <w:ilvl w:val="0"/>
          <w:numId w:val="3"/>
        </w:numPr>
        <w:rPr>
          <w:rFonts w:ascii="Times New Roman" w:hAnsi="Times New Roman" w:cs="Times New Roman"/>
          <w:b/>
          <w:bCs/>
          <w:sz w:val="28"/>
          <w:szCs w:val="28"/>
          <w:highlight w:val="blue"/>
        </w:rPr>
      </w:pPr>
      <w:r w:rsidRPr="007B6C7A">
        <w:rPr>
          <w:rFonts w:ascii="Times New Roman" w:hAnsi="Times New Roman" w:cs="Times New Roman"/>
          <w:b/>
          <w:bCs/>
          <w:sz w:val="28"/>
          <w:szCs w:val="28"/>
          <w:highlight w:val="blue"/>
        </w:rPr>
        <w:t xml:space="preserve">Efforts to Equitable Distribute Diverse, effective, and In-Field </w:t>
      </w:r>
    </w:p>
    <w:p w14:paraId="7F6B941A" w14:textId="307AA2C9" w:rsidR="001151C5" w:rsidRPr="007B6210" w:rsidRDefault="001151C5" w:rsidP="007B6210">
      <w:pPr>
        <w:ind w:left="180" w:firstLine="720"/>
        <w:rPr>
          <w:rFonts w:ascii="Times New Roman" w:hAnsi="Times New Roman" w:cs="Times New Roman"/>
          <w:b/>
          <w:bCs/>
          <w:sz w:val="24"/>
          <w:szCs w:val="24"/>
        </w:rPr>
      </w:pPr>
      <w:r w:rsidRPr="007B6C7A">
        <w:rPr>
          <w:rFonts w:ascii="Times New Roman" w:hAnsi="Times New Roman" w:cs="Times New Roman"/>
          <w:b/>
          <w:bCs/>
          <w:sz w:val="28"/>
          <w:szCs w:val="28"/>
          <w:highlight w:val="blue"/>
        </w:rPr>
        <w:t>Teachers</w:t>
      </w:r>
      <w:r w:rsidRPr="007B6210">
        <w:rPr>
          <w:rFonts w:ascii="Times New Roman" w:hAnsi="Times New Roman" w:cs="Times New Roman"/>
          <w:b/>
          <w:bCs/>
          <w:sz w:val="28"/>
          <w:szCs w:val="28"/>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r w:rsidRPr="007B6210">
        <w:rPr>
          <w:rFonts w:ascii="Times New Roman" w:hAnsi="Times New Roman" w:cs="Times New Roman"/>
          <w:b/>
          <w:bCs/>
          <w:sz w:val="24"/>
          <w:szCs w:val="24"/>
        </w:rPr>
        <w:tab/>
      </w:r>
    </w:p>
    <w:p w14:paraId="00E73F1D" w14:textId="2484AC5F" w:rsidR="007B6210" w:rsidRPr="00D92FDD" w:rsidRDefault="001151C5" w:rsidP="00D92FDD">
      <w:pPr>
        <w:rPr>
          <w:rFonts w:ascii="Times New Roman" w:hAnsi="Times New Roman" w:cs="Times New Roman"/>
          <w:b/>
          <w:bCs/>
          <w:sz w:val="24"/>
          <w:szCs w:val="24"/>
        </w:rPr>
      </w:pPr>
      <w:r w:rsidRPr="00D92FDD">
        <w:rPr>
          <w:rFonts w:ascii="Times New Roman" w:hAnsi="Times New Roman" w:cs="Times New Roman"/>
          <w:b/>
          <w:bCs/>
          <w:sz w:val="24"/>
          <w:szCs w:val="24"/>
        </w:rPr>
        <w:t>Documentation of dissemination of information about school’s offering and enrollment procedures to diverse community groups.  The dissemination of information must be to families that reflect the diversity of Minnesota’s population and targeted groups.  The targeted groups include students of color, at risk of academic failure, and underrepresented relative to Minnesota’s population, as well as families and communities identified as low-income.</w:t>
      </w:r>
    </w:p>
    <w:p w14:paraId="1B17BD22" w14:textId="2FB5D7B4" w:rsidR="007B6210" w:rsidRPr="007B6210" w:rsidRDefault="007B6210" w:rsidP="007B6210">
      <w:pPr>
        <w:rPr>
          <w:rFonts w:ascii="Times New Roman" w:hAnsi="Times New Roman" w:cs="Times New Roman"/>
          <w:b/>
          <w:bCs/>
          <w:sz w:val="24"/>
          <w:szCs w:val="24"/>
        </w:rPr>
      </w:pPr>
      <w:r w:rsidRPr="007B6210">
        <w:rPr>
          <w:rFonts w:ascii="Times New Roman" w:hAnsi="Times New Roman" w:cs="Times New Roman"/>
          <w:b/>
          <w:bCs/>
          <w:sz w:val="24"/>
          <w:szCs w:val="24"/>
        </w:rPr>
        <w:t>North Metro Flex Academy is committed to ensuring that information regarding offerings, enrollment procedures, and educational opportunities is accessible and inclusive to all families, particularly those from diverse backgrounds, including students of color, at-risk students, families living in poverty, and communities underrepresented relative to Minnesota's population. Below is a detailed overview of the efforts made to effectively disseminate this information:</w:t>
      </w:r>
    </w:p>
    <w:p w14:paraId="78BF78DF" w14:textId="77777777" w:rsidR="007B6210" w:rsidRPr="007B6C7A" w:rsidRDefault="007B6210" w:rsidP="007B6C7A">
      <w:pPr>
        <w:rPr>
          <w:rFonts w:ascii="Times New Roman" w:hAnsi="Times New Roman" w:cs="Times New Roman"/>
          <w:b/>
          <w:bCs/>
          <w:sz w:val="24"/>
          <w:szCs w:val="24"/>
          <w:highlight w:val="blue"/>
        </w:rPr>
      </w:pPr>
      <w:r w:rsidRPr="007B6C7A">
        <w:rPr>
          <w:rFonts w:ascii="Times New Roman" w:hAnsi="Times New Roman" w:cs="Times New Roman"/>
          <w:b/>
          <w:bCs/>
          <w:sz w:val="24"/>
          <w:szCs w:val="24"/>
        </w:rPr>
        <w:t>1</w:t>
      </w:r>
      <w:r w:rsidRPr="007B6C7A">
        <w:rPr>
          <w:rFonts w:ascii="Times New Roman" w:hAnsi="Times New Roman" w:cs="Times New Roman"/>
          <w:b/>
          <w:bCs/>
          <w:sz w:val="24"/>
          <w:szCs w:val="24"/>
          <w:highlight w:val="blue"/>
        </w:rPr>
        <w:t>. Targeted Communication Strategies</w:t>
      </w:r>
    </w:p>
    <w:p w14:paraId="648CF3B4" w14:textId="77777777" w:rsidR="007B6210" w:rsidRDefault="007B6210" w:rsidP="007B6210">
      <w:pPr>
        <w:pStyle w:val="ListParagraph"/>
        <w:numPr>
          <w:ilvl w:val="0"/>
          <w:numId w:val="87"/>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Multilingual Outreach:</w:t>
      </w:r>
      <w:r w:rsidRPr="007B6210">
        <w:rPr>
          <w:rFonts w:ascii="Times New Roman" w:hAnsi="Times New Roman" w:cs="Times New Roman"/>
          <w:b/>
          <w:bCs/>
          <w:sz w:val="24"/>
          <w:szCs w:val="24"/>
        </w:rPr>
        <w:t xml:space="preserve"> To reach families who speak languages other than English, the school provides materials in multiple languages (e.g., Spanish, Somali, Hmong, and other prevalent languages in the community). Bilingual staff are available for direct communication to ensure clarity and accessibility.</w:t>
      </w:r>
    </w:p>
    <w:p w14:paraId="0B61351F" w14:textId="77777777" w:rsidR="007B6210" w:rsidRPr="007B6210" w:rsidRDefault="007B6210" w:rsidP="007B6210">
      <w:pPr>
        <w:pStyle w:val="ListParagraph"/>
        <w:rPr>
          <w:rFonts w:ascii="Times New Roman" w:hAnsi="Times New Roman" w:cs="Times New Roman"/>
          <w:b/>
          <w:bCs/>
          <w:sz w:val="24"/>
          <w:szCs w:val="24"/>
        </w:rPr>
      </w:pPr>
    </w:p>
    <w:p w14:paraId="0E6E216D" w14:textId="2D570D4B" w:rsidR="007B6210" w:rsidRDefault="007B6210" w:rsidP="007B6210">
      <w:pPr>
        <w:pStyle w:val="ListParagraph"/>
        <w:numPr>
          <w:ilvl w:val="0"/>
          <w:numId w:val="87"/>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Culturally Relevant Messaging:</w:t>
      </w:r>
      <w:r w:rsidRPr="007B6210">
        <w:rPr>
          <w:rFonts w:ascii="Times New Roman" w:hAnsi="Times New Roman" w:cs="Times New Roman"/>
          <w:b/>
          <w:bCs/>
          <w:sz w:val="24"/>
          <w:szCs w:val="24"/>
        </w:rPr>
        <w:t xml:space="preserve"> </w:t>
      </w:r>
      <w:r w:rsidR="00D92FDD">
        <w:rPr>
          <w:rFonts w:ascii="Times New Roman" w:hAnsi="Times New Roman" w:cs="Times New Roman"/>
          <w:b/>
          <w:bCs/>
          <w:sz w:val="24"/>
          <w:szCs w:val="24"/>
        </w:rPr>
        <w:t>O</w:t>
      </w:r>
      <w:r w:rsidRPr="007B6210">
        <w:rPr>
          <w:rFonts w:ascii="Times New Roman" w:hAnsi="Times New Roman" w:cs="Times New Roman"/>
          <w:b/>
          <w:bCs/>
          <w:sz w:val="24"/>
          <w:szCs w:val="24"/>
        </w:rPr>
        <w:t>utreach materials, including brochures, flyers, and digital communications, are designed to reflect the cultural values and needs of the community. Visual representations of the student body, success stories, and community involvement are incorporated to resonate with diverse families.</w:t>
      </w:r>
    </w:p>
    <w:p w14:paraId="04E0A165" w14:textId="77777777" w:rsidR="007B6210" w:rsidRPr="007B6210" w:rsidRDefault="007B6210" w:rsidP="007B6210">
      <w:pPr>
        <w:pStyle w:val="ListParagraph"/>
        <w:rPr>
          <w:rFonts w:ascii="Times New Roman" w:hAnsi="Times New Roman" w:cs="Times New Roman"/>
          <w:b/>
          <w:bCs/>
          <w:sz w:val="24"/>
          <w:szCs w:val="24"/>
        </w:rPr>
      </w:pPr>
    </w:p>
    <w:p w14:paraId="4158C093" w14:textId="77777777" w:rsidR="007B6210" w:rsidRPr="007B6210" w:rsidRDefault="007B6210" w:rsidP="007B6210">
      <w:pPr>
        <w:pStyle w:val="ListParagraph"/>
        <w:rPr>
          <w:rFonts w:ascii="Times New Roman" w:hAnsi="Times New Roman" w:cs="Times New Roman"/>
          <w:b/>
          <w:bCs/>
          <w:sz w:val="24"/>
          <w:szCs w:val="24"/>
        </w:rPr>
      </w:pPr>
    </w:p>
    <w:p w14:paraId="32050EB1" w14:textId="73EAD095" w:rsidR="007B6210" w:rsidRDefault="007B6210" w:rsidP="007B6210">
      <w:pPr>
        <w:pStyle w:val="ListParagraph"/>
        <w:numPr>
          <w:ilvl w:val="0"/>
          <w:numId w:val="87"/>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Multiple Platforms:</w:t>
      </w:r>
      <w:r w:rsidRPr="007B6210">
        <w:rPr>
          <w:rFonts w:ascii="Times New Roman" w:hAnsi="Times New Roman" w:cs="Times New Roman"/>
          <w:b/>
          <w:bCs/>
          <w:sz w:val="24"/>
          <w:szCs w:val="24"/>
        </w:rPr>
        <w:t xml:space="preserve"> Information is disseminated through various platforms, including the school website, social media,</w:t>
      </w:r>
      <w:r w:rsidR="00BB1104">
        <w:rPr>
          <w:rFonts w:ascii="Times New Roman" w:hAnsi="Times New Roman" w:cs="Times New Roman"/>
          <w:b/>
          <w:bCs/>
          <w:sz w:val="24"/>
          <w:szCs w:val="24"/>
        </w:rPr>
        <w:t xml:space="preserve"> </w:t>
      </w:r>
      <w:r w:rsidR="00D92FDD">
        <w:rPr>
          <w:rFonts w:ascii="Times New Roman" w:hAnsi="Times New Roman" w:cs="Times New Roman"/>
          <w:b/>
          <w:bCs/>
          <w:sz w:val="24"/>
          <w:szCs w:val="24"/>
        </w:rPr>
        <w:t>Smore</w:t>
      </w:r>
      <w:r w:rsidRPr="007B6210">
        <w:rPr>
          <w:rFonts w:ascii="Times New Roman" w:hAnsi="Times New Roman" w:cs="Times New Roman"/>
          <w:b/>
          <w:bCs/>
          <w:sz w:val="24"/>
          <w:szCs w:val="24"/>
        </w:rPr>
        <w:t xml:space="preserve"> email newsletters, local radio stations, and community centers. In-person meetings, town halls, and community events are also held to ensure direct communication.</w:t>
      </w:r>
    </w:p>
    <w:p w14:paraId="48A44803" w14:textId="77777777" w:rsidR="007B6210" w:rsidRPr="007B6210" w:rsidRDefault="007B6210" w:rsidP="007B6210">
      <w:pPr>
        <w:pStyle w:val="ListParagraph"/>
        <w:rPr>
          <w:rFonts w:ascii="Times New Roman" w:hAnsi="Times New Roman" w:cs="Times New Roman"/>
          <w:b/>
          <w:bCs/>
          <w:sz w:val="24"/>
          <w:szCs w:val="24"/>
        </w:rPr>
      </w:pPr>
    </w:p>
    <w:p w14:paraId="071169B5" w14:textId="77777777" w:rsidR="007B6210" w:rsidRPr="007B6210" w:rsidRDefault="007B6210" w:rsidP="007B6210">
      <w:pPr>
        <w:pStyle w:val="ListParagraph"/>
        <w:numPr>
          <w:ilvl w:val="0"/>
          <w:numId w:val="87"/>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Partnerships with Local Organizations:</w:t>
      </w:r>
      <w:r w:rsidRPr="007B6210">
        <w:rPr>
          <w:rFonts w:ascii="Times New Roman" w:hAnsi="Times New Roman" w:cs="Times New Roman"/>
          <w:b/>
          <w:bCs/>
          <w:sz w:val="24"/>
          <w:szCs w:val="24"/>
        </w:rPr>
        <w:t xml:space="preserve"> The school partners with local non-profits, religious organizations, and community leaders to extend its outreach to underrepresented families. These partners play an instrumental role in ensuring that information reaches the target populations, including families with low incomes, students of color, and other groups at risk of academic failure.</w:t>
      </w:r>
    </w:p>
    <w:p w14:paraId="6F4CBF65" w14:textId="77777777" w:rsidR="007B6C7A" w:rsidRDefault="007B6C7A" w:rsidP="007B6C7A">
      <w:pPr>
        <w:rPr>
          <w:rFonts w:ascii="Times New Roman" w:hAnsi="Times New Roman" w:cs="Times New Roman"/>
          <w:b/>
          <w:bCs/>
          <w:sz w:val="24"/>
          <w:szCs w:val="24"/>
        </w:rPr>
      </w:pPr>
    </w:p>
    <w:p w14:paraId="2EE951AB" w14:textId="15396F7F" w:rsidR="007B6C7A" w:rsidRDefault="00E520FA" w:rsidP="00E520FA">
      <w:pPr>
        <w:ind w:left="5040"/>
        <w:rPr>
          <w:rFonts w:ascii="Times New Roman" w:hAnsi="Times New Roman" w:cs="Times New Roman"/>
          <w:b/>
          <w:bCs/>
          <w:sz w:val="24"/>
          <w:szCs w:val="24"/>
        </w:rPr>
      </w:pPr>
      <w:r w:rsidRPr="000724D5">
        <w:rPr>
          <w:rFonts w:ascii="Times New Roman" w:hAnsi="Times New Roman" w:cs="Times New Roman"/>
          <w:b/>
          <w:bCs/>
          <w:sz w:val="24"/>
          <w:szCs w:val="24"/>
          <w:highlight w:val="yellow"/>
        </w:rPr>
        <w:t>4</w:t>
      </w:r>
      <w:r w:rsidR="000724D5" w:rsidRPr="000724D5">
        <w:rPr>
          <w:rFonts w:ascii="Times New Roman" w:hAnsi="Times New Roman" w:cs="Times New Roman"/>
          <w:b/>
          <w:bCs/>
          <w:sz w:val="24"/>
          <w:szCs w:val="24"/>
          <w:highlight w:val="yellow"/>
        </w:rPr>
        <w:t>7</w:t>
      </w:r>
    </w:p>
    <w:p w14:paraId="4210EA38" w14:textId="6E57872A" w:rsidR="007B6210" w:rsidRPr="007B6C7A" w:rsidRDefault="007B6210" w:rsidP="007B6C7A">
      <w:pPr>
        <w:rPr>
          <w:rFonts w:ascii="Times New Roman" w:hAnsi="Times New Roman" w:cs="Times New Roman"/>
          <w:b/>
          <w:bCs/>
          <w:sz w:val="24"/>
          <w:szCs w:val="24"/>
        </w:rPr>
      </w:pPr>
      <w:r w:rsidRPr="007B6C7A">
        <w:rPr>
          <w:rFonts w:ascii="Times New Roman" w:hAnsi="Times New Roman" w:cs="Times New Roman"/>
          <w:b/>
          <w:bCs/>
          <w:sz w:val="24"/>
          <w:szCs w:val="24"/>
        </w:rPr>
        <w:lastRenderedPageBreak/>
        <w:t xml:space="preserve">2. </w:t>
      </w:r>
      <w:r w:rsidRPr="007B6C7A">
        <w:rPr>
          <w:rFonts w:ascii="Times New Roman" w:hAnsi="Times New Roman" w:cs="Times New Roman"/>
          <w:b/>
          <w:bCs/>
          <w:sz w:val="24"/>
          <w:szCs w:val="24"/>
          <w:highlight w:val="blue"/>
        </w:rPr>
        <w:t>Community Engagement</w:t>
      </w:r>
    </w:p>
    <w:p w14:paraId="1DF6394B" w14:textId="414B8A00" w:rsidR="007B6210" w:rsidRDefault="007B6210" w:rsidP="007B6210">
      <w:pPr>
        <w:pStyle w:val="ListParagraph"/>
        <w:numPr>
          <w:ilvl w:val="0"/>
          <w:numId w:val="88"/>
        </w:numPr>
        <w:rPr>
          <w:rFonts w:ascii="Times New Roman" w:hAnsi="Times New Roman" w:cs="Times New Roman"/>
          <w:b/>
          <w:bCs/>
          <w:sz w:val="24"/>
          <w:szCs w:val="24"/>
        </w:rPr>
      </w:pPr>
      <w:r w:rsidRPr="007B6210">
        <w:rPr>
          <w:rFonts w:ascii="Times New Roman" w:hAnsi="Times New Roman" w:cs="Times New Roman"/>
          <w:b/>
          <w:bCs/>
          <w:sz w:val="24"/>
          <w:szCs w:val="24"/>
        </w:rPr>
        <w:t>Family Information Nights: The school hosts information nights</w:t>
      </w:r>
      <w:r w:rsidR="00D92FDD">
        <w:rPr>
          <w:rFonts w:ascii="Times New Roman" w:hAnsi="Times New Roman" w:cs="Times New Roman"/>
          <w:b/>
          <w:bCs/>
          <w:sz w:val="24"/>
          <w:szCs w:val="24"/>
        </w:rPr>
        <w:t>/</w:t>
      </w:r>
      <w:r w:rsidRPr="007B6210">
        <w:rPr>
          <w:rFonts w:ascii="Times New Roman" w:hAnsi="Times New Roman" w:cs="Times New Roman"/>
          <w:b/>
          <w:bCs/>
          <w:sz w:val="24"/>
          <w:szCs w:val="24"/>
        </w:rPr>
        <w:t>open houses for families, particularly those from targeted groups. These events are designed to provide detailed information about the school’s offerings, enrollment processes, and the educational support available for diverse learners.</w:t>
      </w:r>
    </w:p>
    <w:p w14:paraId="7309F947" w14:textId="77777777" w:rsidR="007B6210" w:rsidRPr="007B6210" w:rsidRDefault="007B6210" w:rsidP="007B6210">
      <w:pPr>
        <w:pStyle w:val="ListParagraph"/>
        <w:rPr>
          <w:rFonts w:ascii="Times New Roman" w:hAnsi="Times New Roman" w:cs="Times New Roman"/>
          <w:b/>
          <w:bCs/>
          <w:sz w:val="24"/>
          <w:szCs w:val="24"/>
        </w:rPr>
      </w:pPr>
    </w:p>
    <w:p w14:paraId="0A00A8A6" w14:textId="768A076B" w:rsidR="007B6210" w:rsidRDefault="007B6210" w:rsidP="007B6210">
      <w:pPr>
        <w:pStyle w:val="ListParagraph"/>
        <w:numPr>
          <w:ilvl w:val="0"/>
          <w:numId w:val="88"/>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Parent and Family Support Programs:</w:t>
      </w:r>
      <w:r w:rsidR="00D92FDD">
        <w:rPr>
          <w:rFonts w:ascii="Times New Roman" w:hAnsi="Times New Roman" w:cs="Times New Roman"/>
          <w:b/>
          <w:bCs/>
          <w:sz w:val="24"/>
          <w:szCs w:val="24"/>
        </w:rPr>
        <w:t xml:space="preserve"> D</w:t>
      </w:r>
      <w:r w:rsidRPr="007B6210">
        <w:rPr>
          <w:rFonts w:ascii="Times New Roman" w:hAnsi="Times New Roman" w:cs="Times New Roman"/>
          <w:b/>
          <w:bCs/>
          <w:sz w:val="24"/>
          <w:szCs w:val="24"/>
        </w:rPr>
        <w:t xml:space="preserve">edicated </w:t>
      </w:r>
      <w:r w:rsidR="00D92FDD">
        <w:rPr>
          <w:rFonts w:ascii="Times New Roman" w:hAnsi="Times New Roman" w:cs="Times New Roman"/>
          <w:b/>
          <w:bCs/>
          <w:sz w:val="24"/>
          <w:szCs w:val="24"/>
        </w:rPr>
        <w:t xml:space="preserve">Cultural </w:t>
      </w:r>
      <w:r w:rsidRPr="007B6210">
        <w:rPr>
          <w:rFonts w:ascii="Times New Roman" w:hAnsi="Times New Roman" w:cs="Times New Roman"/>
          <w:b/>
          <w:bCs/>
          <w:sz w:val="24"/>
          <w:szCs w:val="24"/>
        </w:rPr>
        <w:t>liaison</w:t>
      </w:r>
      <w:r w:rsidR="00D92FDD">
        <w:rPr>
          <w:rFonts w:ascii="Times New Roman" w:hAnsi="Times New Roman" w:cs="Times New Roman"/>
          <w:b/>
          <w:bCs/>
          <w:sz w:val="24"/>
          <w:szCs w:val="24"/>
        </w:rPr>
        <w:t>s</w:t>
      </w:r>
      <w:r w:rsidRPr="007B6210">
        <w:rPr>
          <w:rFonts w:ascii="Times New Roman" w:hAnsi="Times New Roman" w:cs="Times New Roman"/>
          <w:b/>
          <w:bCs/>
          <w:sz w:val="24"/>
          <w:szCs w:val="24"/>
        </w:rPr>
        <w:t xml:space="preserve"> </w:t>
      </w:r>
      <w:proofErr w:type="gramStart"/>
      <w:r w:rsidRPr="007B6210">
        <w:rPr>
          <w:rFonts w:ascii="Times New Roman" w:hAnsi="Times New Roman" w:cs="Times New Roman"/>
          <w:b/>
          <w:bCs/>
          <w:sz w:val="24"/>
          <w:szCs w:val="24"/>
        </w:rPr>
        <w:t>works</w:t>
      </w:r>
      <w:proofErr w:type="gramEnd"/>
      <w:r w:rsidRPr="007B6210">
        <w:rPr>
          <w:rFonts w:ascii="Times New Roman" w:hAnsi="Times New Roman" w:cs="Times New Roman"/>
          <w:b/>
          <w:bCs/>
          <w:sz w:val="24"/>
          <w:szCs w:val="24"/>
        </w:rPr>
        <w:t xml:space="preserve"> with families from underrepresented communities to guide them through the enrollment process, answer questions, and assist with forms. This role is particularly important in supporting non-English speaking families or those unfamiliar with the educational system.</w:t>
      </w:r>
    </w:p>
    <w:p w14:paraId="292CDD4D" w14:textId="77777777" w:rsidR="007B6210" w:rsidRPr="007B6210" w:rsidRDefault="007B6210" w:rsidP="007B6210">
      <w:pPr>
        <w:pStyle w:val="ListParagraph"/>
        <w:rPr>
          <w:rFonts w:ascii="Times New Roman" w:hAnsi="Times New Roman" w:cs="Times New Roman"/>
          <w:b/>
          <w:bCs/>
          <w:sz w:val="24"/>
          <w:szCs w:val="24"/>
        </w:rPr>
      </w:pPr>
    </w:p>
    <w:p w14:paraId="67970F25" w14:textId="77777777" w:rsidR="007B6210" w:rsidRPr="007B6210" w:rsidRDefault="007B6210" w:rsidP="007B6210">
      <w:pPr>
        <w:pStyle w:val="ListParagraph"/>
        <w:rPr>
          <w:rFonts w:ascii="Times New Roman" w:hAnsi="Times New Roman" w:cs="Times New Roman"/>
          <w:b/>
          <w:bCs/>
          <w:sz w:val="24"/>
          <w:szCs w:val="24"/>
        </w:rPr>
      </w:pPr>
    </w:p>
    <w:p w14:paraId="565296D6" w14:textId="77777777" w:rsidR="007B6210" w:rsidRDefault="007B6210" w:rsidP="007B6210">
      <w:pPr>
        <w:pStyle w:val="ListParagraph"/>
        <w:numPr>
          <w:ilvl w:val="0"/>
          <w:numId w:val="88"/>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Outreach to At-Risk and Low-Income Families:</w:t>
      </w:r>
      <w:r w:rsidRPr="007B6210">
        <w:rPr>
          <w:rFonts w:ascii="Times New Roman" w:hAnsi="Times New Roman" w:cs="Times New Roman"/>
          <w:b/>
          <w:bCs/>
          <w:sz w:val="24"/>
          <w:szCs w:val="24"/>
        </w:rPr>
        <w:t xml:space="preserve"> The school conducts targeted outreach efforts to connect with families who may not have easy access to information due to socioeconomic barriers. This includes phone calls, home visits, and participation in community events that address the needs of low-income families.</w:t>
      </w:r>
    </w:p>
    <w:p w14:paraId="615A180D" w14:textId="77777777" w:rsidR="007B6210" w:rsidRPr="007B6210" w:rsidRDefault="007B6210" w:rsidP="007B6210">
      <w:pPr>
        <w:pStyle w:val="ListParagraph"/>
        <w:rPr>
          <w:rFonts w:ascii="Times New Roman" w:hAnsi="Times New Roman" w:cs="Times New Roman"/>
          <w:b/>
          <w:bCs/>
          <w:sz w:val="24"/>
          <w:szCs w:val="24"/>
        </w:rPr>
      </w:pPr>
    </w:p>
    <w:p w14:paraId="397161DD" w14:textId="7D599585" w:rsidR="007B6210" w:rsidRDefault="007B6210" w:rsidP="007B6210">
      <w:pPr>
        <w:pStyle w:val="ListParagraph"/>
        <w:numPr>
          <w:ilvl w:val="0"/>
          <w:numId w:val="88"/>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Collaboration with Local School Districts:</w:t>
      </w:r>
      <w:r w:rsidRPr="007B6210">
        <w:rPr>
          <w:rFonts w:ascii="Times New Roman" w:hAnsi="Times New Roman" w:cs="Times New Roman"/>
          <w:b/>
          <w:bCs/>
          <w:sz w:val="24"/>
          <w:szCs w:val="24"/>
        </w:rPr>
        <w:t xml:space="preserve"> </w:t>
      </w:r>
      <w:r w:rsidR="00D92FDD">
        <w:rPr>
          <w:rFonts w:ascii="Times New Roman" w:hAnsi="Times New Roman" w:cs="Times New Roman"/>
          <w:b/>
          <w:bCs/>
          <w:sz w:val="24"/>
          <w:szCs w:val="24"/>
        </w:rPr>
        <w:t xml:space="preserve"> NMFA is working to </w:t>
      </w:r>
      <w:r w:rsidRPr="007B6210">
        <w:rPr>
          <w:rFonts w:ascii="Times New Roman" w:hAnsi="Times New Roman" w:cs="Times New Roman"/>
          <w:b/>
          <w:bCs/>
          <w:sz w:val="24"/>
          <w:szCs w:val="24"/>
        </w:rPr>
        <w:t>collaborate with neighboring districts that have large populations of students from underrepresented communities to ensure that information about enrollment procedures and offerings is widely distributed.</w:t>
      </w:r>
    </w:p>
    <w:p w14:paraId="21F238EC" w14:textId="77777777" w:rsidR="007B6210" w:rsidRPr="007B6210" w:rsidRDefault="007B6210" w:rsidP="007B6210">
      <w:pPr>
        <w:pStyle w:val="ListParagraph"/>
        <w:rPr>
          <w:rFonts w:ascii="Times New Roman" w:hAnsi="Times New Roman" w:cs="Times New Roman"/>
          <w:b/>
          <w:bCs/>
          <w:sz w:val="24"/>
          <w:szCs w:val="24"/>
        </w:rPr>
      </w:pPr>
    </w:p>
    <w:p w14:paraId="7D257B25" w14:textId="77777777" w:rsidR="007B6210" w:rsidRPr="007B6210" w:rsidRDefault="007B6210" w:rsidP="007B6210">
      <w:pPr>
        <w:pStyle w:val="ListParagraph"/>
        <w:rPr>
          <w:rFonts w:ascii="Times New Roman" w:hAnsi="Times New Roman" w:cs="Times New Roman"/>
          <w:b/>
          <w:bCs/>
          <w:sz w:val="24"/>
          <w:szCs w:val="24"/>
        </w:rPr>
      </w:pPr>
    </w:p>
    <w:p w14:paraId="4DC4381F" w14:textId="77777777" w:rsidR="007B6210" w:rsidRPr="007B6C7A" w:rsidRDefault="007B6210" w:rsidP="007B6C7A">
      <w:pPr>
        <w:rPr>
          <w:rFonts w:ascii="Times New Roman" w:hAnsi="Times New Roman" w:cs="Times New Roman"/>
          <w:b/>
          <w:bCs/>
          <w:sz w:val="24"/>
          <w:szCs w:val="24"/>
        </w:rPr>
      </w:pPr>
      <w:r w:rsidRPr="007B6C7A">
        <w:rPr>
          <w:rFonts w:ascii="Times New Roman" w:hAnsi="Times New Roman" w:cs="Times New Roman"/>
          <w:b/>
          <w:bCs/>
          <w:sz w:val="24"/>
          <w:szCs w:val="24"/>
        </w:rPr>
        <w:t>3</w:t>
      </w:r>
      <w:r w:rsidRPr="007B6C7A">
        <w:rPr>
          <w:rFonts w:ascii="Times New Roman" w:hAnsi="Times New Roman" w:cs="Times New Roman"/>
          <w:b/>
          <w:bCs/>
          <w:sz w:val="24"/>
          <w:szCs w:val="24"/>
          <w:highlight w:val="blue"/>
        </w:rPr>
        <w:t>. Involvement of Students and Teachers</w:t>
      </w:r>
    </w:p>
    <w:p w14:paraId="7BA9D91F" w14:textId="4E649791" w:rsidR="007B6210" w:rsidRDefault="007B6210" w:rsidP="007B6210">
      <w:pPr>
        <w:pStyle w:val="ListParagraph"/>
        <w:numPr>
          <w:ilvl w:val="0"/>
          <w:numId w:val="89"/>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Diverse Teacher Representation:</w:t>
      </w:r>
      <w:r w:rsidRPr="007B6210">
        <w:rPr>
          <w:rFonts w:ascii="Times New Roman" w:hAnsi="Times New Roman" w:cs="Times New Roman"/>
          <w:b/>
          <w:bCs/>
          <w:sz w:val="24"/>
          <w:szCs w:val="24"/>
        </w:rPr>
        <w:t xml:space="preserve"> The school actively recruits teachers who reflect the diversity of the student body, ensuring that students have role models from similar cultural and linguistic backgrounds. Information about available teacher positions and recruitment efforts is shared in </w:t>
      </w:r>
      <w:r w:rsidR="00D92FDD">
        <w:rPr>
          <w:rFonts w:ascii="Times New Roman" w:hAnsi="Times New Roman" w:cs="Times New Roman"/>
          <w:b/>
          <w:bCs/>
          <w:sz w:val="24"/>
          <w:szCs w:val="24"/>
        </w:rPr>
        <w:t>college/</w:t>
      </w:r>
      <w:r w:rsidRPr="007B6210">
        <w:rPr>
          <w:rFonts w:ascii="Times New Roman" w:hAnsi="Times New Roman" w:cs="Times New Roman"/>
          <w:b/>
          <w:bCs/>
          <w:sz w:val="24"/>
          <w:szCs w:val="24"/>
        </w:rPr>
        <w:t>community spaces and at events aimed at diverse families.</w:t>
      </w:r>
    </w:p>
    <w:p w14:paraId="56E6F896" w14:textId="77777777" w:rsidR="007B6210" w:rsidRPr="007B6210" w:rsidRDefault="007B6210" w:rsidP="007B6210">
      <w:pPr>
        <w:pStyle w:val="ListParagraph"/>
        <w:rPr>
          <w:rFonts w:ascii="Times New Roman" w:hAnsi="Times New Roman" w:cs="Times New Roman"/>
          <w:b/>
          <w:bCs/>
          <w:sz w:val="24"/>
          <w:szCs w:val="24"/>
        </w:rPr>
      </w:pPr>
    </w:p>
    <w:p w14:paraId="7C9B98C6" w14:textId="20C281A1" w:rsidR="007B6210" w:rsidRPr="00E520FA" w:rsidRDefault="007B6210" w:rsidP="00E520FA">
      <w:pPr>
        <w:pStyle w:val="ListParagraph"/>
        <w:numPr>
          <w:ilvl w:val="0"/>
          <w:numId w:val="89"/>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Student Ambassadors:</w:t>
      </w:r>
      <w:r w:rsidRPr="007B6210">
        <w:rPr>
          <w:rFonts w:ascii="Times New Roman" w:hAnsi="Times New Roman" w:cs="Times New Roman"/>
          <w:b/>
          <w:bCs/>
          <w:sz w:val="24"/>
          <w:szCs w:val="24"/>
        </w:rPr>
        <w:t xml:space="preserve"> Current students from diverse backgrounds are invited to participate in outreach efforts, sharing their experiences and serving as ambassadors to encourage enrollment from their communities.</w:t>
      </w:r>
    </w:p>
    <w:p w14:paraId="71CFCD68" w14:textId="77777777" w:rsidR="007B6210" w:rsidRPr="007B6C7A" w:rsidRDefault="007B6210" w:rsidP="007B6C7A">
      <w:pPr>
        <w:rPr>
          <w:rFonts w:ascii="Times New Roman" w:hAnsi="Times New Roman" w:cs="Times New Roman"/>
          <w:b/>
          <w:bCs/>
          <w:sz w:val="24"/>
          <w:szCs w:val="24"/>
        </w:rPr>
      </w:pPr>
      <w:r w:rsidRPr="007B6C7A">
        <w:rPr>
          <w:rFonts w:ascii="Times New Roman" w:hAnsi="Times New Roman" w:cs="Times New Roman"/>
          <w:b/>
          <w:bCs/>
          <w:sz w:val="24"/>
          <w:szCs w:val="24"/>
        </w:rPr>
        <w:t xml:space="preserve">4. </w:t>
      </w:r>
      <w:r w:rsidRPr="007B6C7A">
        <w:rPr>
          <w:rFonts w:ascii="Times New Roman" w:hAnsi="Times New Roman" w:cs="Times New Roman"/>
          <w:b/>
          <w:bCs/>
          <w:sz w:val="24"/>
          <w:szCs w:val="24"/>
          <w:highlight w:val="blue"/>
        </w:rPr>
        <w:t>Continuous Evaluation and Improvement</w:t>
      </w:r>
    </w:p>
    <w:p w14:paraId="03AFD92D" w14:textId="10892B67" w:rsidR="00E520FA" w:rsidRPr="000724D5" w:rsidRDefault="007B6210" w:rsidP="00E520FA">
      <w:pPr>
        <w:pStyle w:val="ListParagraph"/>
        <w:numPr>
          <w:ilvl w:val="0"/>
          <w:numId w:val="90"/>
        </w:numPr>
        <w:rPr>
          <w:rFonts w:ascii="Times New Roman" w:hAnsi="Times New Roman" w:cs="Times New Roman"/>
          <w:b/>
          <w:bCs/>
          <w:sz w:val="24"/>
          <w:szCs w:val="24"/>
          <w:highlight w:val="yellow"/>
        </w:rPr>
      </w:pPr>
      <w:r w:rsidRPr="007B6C7A">
        <w:rPr>
          <w:rFonts w:ascii="Times New Roman" w:hAnsi="Times New Roman" w:cs="Times New Roman"/>
          <w:b/>
          <w:bCs/>
          <w:sz w:val="24"/>
          <w:szCs w:val="24"/>
          <w:highlight w:val="blue"/>
        </w:rPr>
        <w:t>Feedback Mechanisms:</w:t>
      </w:r>
      <w:r w:rsidRPr="007B6210">
        <w:rPr>
          <w:rFonts w:ascii="Times New Roman" w:hAnsi="Times New Roman" w:cs="Times New Roman"/>
          <w:b/>
          <w:bCs/>
          <w:sz w:val="24"/>
          <w:szCs w:val="24"/>
        </w:rPr>
        <w:t xml:space="preserve"> </w:t>
      </w:r>
      <w:r w:rsidR="00BB1104">
        <w:rPr>
          <w:rFonts w:ascii="Times New Roman" w:hAnsi="Times New Roman" w:cs="Times New Roman"/>
          <w:b/>
          <w:bCs/>
          <w:sz w:val="24"/>
          <w:szCs w:val="24"/>
        </w:rPr>
        <w:t>S</w:t>
      </w:r>
      <w:r w:rsidRPr="007B6210">
        <w:rPr>
          <w:rFonts w:ascii="Times New Roman" w:hAnsi="Times New Roman" w:cs="Times New Roman"/>
          <w:b/>
          <w:bCs/>
          <w:sz w:val="24"/>
          <w:szCs w:val="24"/>
        </w:rPr>
        <w:t>urveys and feedback from families, particularly those from targeted groups, are used to assess the effectiveness of the communication strategies. These insights help the school refine its approaches to ensure better outreach and engagement</w:t>
      </w:r>
      <w:r w:rsidRPr="000724D5">
        <w:rPr>
          <w:rFonts w:ascii="Times New Roman" w:hAnsi="Times New Roman" w:cs="Times New Roman"/>
          <w:b/>
          <w:bCs/>
          <w:sz w:val="24"/>
          <w:szCs w:val="24"/>
          <w:highlight w:val="yellow"/>
        </w:rPr>
        <w:t>.</w:t>
      </w:r>
      <w:r w:rsidR="00E520FA" w:rsidRPr="000724D5">
        <w:rPr>
          <w:rFonts w:ascii="Times New Roman" w:hAnsi="Times New Roman" w:cs="Times New Roman"/>
          <w:b/>
          <w:bCs/>
          <w:sz w:val="24"/>
          <w:szCs w:val="24"/>
          <w:highlight w:val="yellow"/>
        </w:rPr>
        <w:t xml:space="preserve">        </w:t>
      </w:r>
      <w:proofErr w:type="gramStart"/>
      <w:r w:rsidR="00E520FA" w:rsidRPr="000724D5">
        <w:rPr>
          <w:rFonts w:ascii="Times New Roman" w:hAnsi="Times New Roman" w:cs="Times New Roman"/>
          <w:b/>
          <w:bCs/>
          <w:sz w:val="24"/>
          <w:szCs w:val="24"/>
          <w:highlight w:val="yellow"/>
        </w:rPr>
        <w:t>( Page</w:t>
      </w:r>
      <w:proofErr w:type="gramEnd"/>
      <w:r w:rsidR="00E520FA" w:rsidRPr="000724D5">
        <w:rPr>
          <w:rFonts w:ascii="Times New Roman" w:hAnsi="Times New Roman" w:cs="Times New Roman"/>
          <w:b/>
          <w:bCs/>
          <w:sz w:val="24"/>
          <w:szCs w:val="24"/>
          <w:highlight w:val="yellow"/>
        </w:rPr>
        <w:t xml:space="preserve"> 4</w:t>
      </w:r>
      <w:r w:rsidR="000724D5" w:rsidRPr="000724D5">
        <w:rPr>
          <w:rFonts w:ascii="Times New Roman" w:hAnsi="Times New Roman" w:cs="Times New Roman"/>
          <w:b/>
          <w:bCs/>
          <w:sz w:val="24"/>
          <w:szCs w:val="24"/>
          <w:highlight w:val="yellow"/>
        </w:rPr>
        <w:t>8</w:t>
      </w:r>
      <w:r w:rsidR="00E520FA" w:rsidRPr="000724D5">
        <w:rPr>
          <w:rFonts w:ascii="Times New Roman" w:hAnsi="Times New Roman" w:cs="Times New Roman"/>
          <w:b/>
          <w:bCs/>
          <w:sz w:val="24"/>
          <w:szCs w:val="24"/>
          <w:highlight w:val="yellow"/>
        </w:rPr>
        <w:t>)</w:t>
      </w:r>
    </w:p>
    <w:p w14:paraId="1474FE06" w14:textId="77777777" w:rsidR="00BB1104" w:rsidRPr="007B6210" w:rsidRDefault="00BB1104" w:rsidP="00BB1104">
      <w:pPr>
        <w:pStyle w:val="ListParagraph"/>
        <w:ind w:left="1080"/>
        <w:rPr>
          <w:rFonts w:ascii="Times New Roman" w:hAnsi="Times New Roman" w:cs="Times New Roman"/>
          <w:b/>
          <w:bCs/>
          <w:sz w:val="24"/>
          <w:szCs w:val="24"/>
        </w:rPr>
      </w:pPr>
    </w:p>
    <w:p w14:paraId="6D0581C7" w14:textId="77777777" w:rsidR="007B6210" w:rsidRPr="007B6210" w:rsidRDefault="007B6210" w:rsidP="007B6210">
      <w:pPr>
        <w:pStyle w:val="ListParagraph"/>
        <w:numPr>
          <w:ilvl w:val="0"/>
          <w:numId w:val="90"/>
        </w:numPr>
        <w:rPr>
          <w:rFonts w:ascii="Times New Roman" w:hAnsi="Times New Roman" w:cs="Times New Roman"/>
          <w:b/>
          <w:bCs/>
          <w:sz w:val="24"/>
          <w:szCs w:val="24"/>
        </w:rPr>
      </w:pPr>
      <w:r w:rsidRPr="007B6C7A">
        <w:rPr>
          <w:rFonts w:ascii="Times New Roman" w:hAnsi="Times New Roman" w:cs="Times New Roman"/>
          <w:b/>
          <w:bCs/>
          <w:sz w:val="24"/>
          <w:szCs w:val="24"/>
          <w:highlight w:val="blue"/>
        </w:rPr>
        <w:t>Data Tracking and Reporting:</w:t>
      </w:r>
      <w:r w:rsidRPr="007B6210">
        <w:rPr>
          <w:rFonts w:ascii="Times New Roman" w:hAnsi="Times New Roman" w:cs="Times New Roman"/>
          <w:b/>
          <w:bCs/>
          <w:sz w:val="24"/>
          <w:szCs w:val="24"/>
        </w:rPr>
        <w:t xml:space="preserve"> Enrollment data is regularly reviewed to ensure that the outreach efforts are reaching the intended communities, with particular attention to demographic representation in the student body.</w:t>
      </w:r>
    </w:p>
    <w:p w14:paraId="07508EC1" w14:textId="77777777" w:rsidR="007B6210" w:rsidRPr="007B6210" w:rsidRDefault="007B6210" w:rsidP="007B6210">
      <w:pPr>
        <w:pStyle w:val="ListParagraph"/>
        <w:ind w:left="1080"/>
        <w:rPr>
          <w:rFonts w:ascii="Times New Roman" w:hAnsi="Times New Roman" w:cs="Times New Roman"/>
          <w:b/>
          <w:bCs/>
          <w:sz w:val="24"/>
          <w:szCs w:val="24"/>
        </w:rPr>
      </w:pPr>
      <w:r w:rsidRPr="007B6210">
        <w:rPr>
          <w:rFonts w:ascii="Times New Roman" w:hAnsi="Times New Roman" w:cs="Times New Roman"/>
          <w:b/>
          <w:bCs/>
          <w:sz w:val="24"/>
          <w:szCs w:val="24"/>
        </w:rPr>
        <w:t>By implementing these strategies, the school ensures that all families, especially those from diverse, underrepresented, or at-risk backgrounds, are informed about the opportunities available to them and have equitable access to enrollment and educational services.</w:t>
      </w:r>
    </w:p>
    <w:p w14:paraId="5D38AA89" w14:textId="77777777" w:rsidR="007B6210" w:rsidRPr="007B6210" w:rsidRDefault="007B6210" w:rsidP="007B6210">
      <w:pPr>
        <w:pStyle w:val="ListParagraph"/>
        <w:ind w:left="1080"/>
        <w:rPr>
          <w:rFonts w:ascii="Times New Roman" w:hAnsi="Times New Roman" w:cs="Times New Roman"/>
          <w:b/>
          <w:bCs/>
          <w:vanish/>
          <w:sz w:val="24"/>
          <w:szCs w:val="24"/>
        </w:rPr>
      </w:pPr>
      <w:r w:rsidRPr="007B6210">
        <w:rPr>
          <w:rFonts w:ascii="Times New Roman" w:hAnsi="Times New Roman" w:cs="Times New Roman"/>
          <w:b/>
          <w:bCs/>
          <w:vanish/>
          <w:sz w:val="24"/>
          <w:szCs w:val="24"/>
        </w:rPr>
        <w:t>Bottom of Form</w:t>
      </w:r>
    </w:p>
    <w:p w14:paraId="7A4C39CF" w14:textId="4D7AF3C9" w:rsidR="001151C5" w:rsidRPr="00C854EA" w:rsidRDefault="001151C5" w:rsidP="001151C5">
      <w:pPr>
        <w:pStyle w:val="ListParagraph"/>
        <w:ind w:left="1080"/>
        <w:rPr>
          <w:rFonts w:ascii="Times New Roman" w:hAnsi="Times New Roman" w:cs="Times New Roman"/>
          <w:sz w:val="24"/>
          <w:szCs w:val="24"/>
        </w:rPr>
      </w:pP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EC6493">
        <w:rPr>
          <w:rFonts w:ascii="Times New Roman" w:hAnsi="Times New Roman" w:cs="Times New Roman"/>
          <w:b/>
          <w:bCs/>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5952C591" w14:textId="77777777" w:rsidR="001151C5" w:rsidRPr="00C854EA" w:rsidRDefault="001151C5" w:rsidP="001151C5">
      <w:pPr>
        <w:pStyle w:val="ListParagraph"/>
        <w:ind w:left="1080"/>
        <w:rPr>
          <w:rFonts w:ascii="Times New Roman" w:hAnsi="Times New Roman" w:cs="Times New Roman"/>
          <w:sz w:val="24"/>
          <w:szCs w:val="24"/>
        </w:rPr>
      </w:pPr>
    </w:p>
    <w:p w14:paraId="5CB12D92" w14:textId="77777777" w:rsidR="00A34ACB" w:rsidRPr="00A34ACB" w:rsidRDefault="001151C5" w:rsidP="00B95F9F">
      <w:pPr>
        <w:pStyle w:val="ListParagraph"/>
        <w:numPr>
          <w:ilvl w:val="0"/>
          <w:numId w:val="3"/>
        </w:numPr>
        <w:rPr>
          <w:rFonts w:ascii="Times New Roman" w:hAnsi="Times New Roman" w:cs="Times New Roman"/>
          <w:b/>
          <w:bCs/>
          <w:sz w:val="24"/>
          <w:szCs w:val="24"/>
          <w:highlight w:val="magenta"/>
        </w:rPr>
      </w:pPr>
      <w:proofErr w:type="gramStart"/>
      <w:r w:rsidRPr="00A34ACB">
        <w:rPr>
          <w:rFonts w:ascii="Times New Roman" w:hAnsi="Times New Roman" w:cs="Times New Roman"/>
          <w:b/>
          <w:bCs/>
          <w:sz w:val="24"/>
          <w:szCs w:val="24"/>
          <w:highlight w:val="magenta"/>
        </w:rPr>
        <w:t>Future Pla</w:t>
      </w:r>
      <w:r w:rsidR="00A34ACB" w:rsidRPr="00A34ACB">
        <w:rPr>
          <w:rFonts w:ascii="Times New Roman" w:hAnsi="Times New Roman" w:cs="Times New Roman"/>
          <w:b/>
          <w:bCs/>
          <w:sz w:val="24"/>
          <w:szCs w:val="24"/>
          <w:highlight w:val="magenta"/>
        </w:rPr>
        <w:t>ns</w:t>
      </w:r>
      <w:proofErr w:type="gramEnd"/>
      <w:r w:rsidRPr="00A34ACB">
        <w:rPr>
          <w:rFonts w:ascii="Times New Roman" w:hAnsi="Times New Roman" w:cs="Times New Roman"/>
          <w:b/>
          <w:bCs/>
          <w:sz w:val="24"/>
          <w:szCs w:val="24"/>
          <w:highlight w:val="magenta"/>
        </w:rPr>
        <w:tab/>
      </w:r>
    </w:p>
    <w:p w14:paraId="1085B290"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Action Plan for North Metro Flex Academy (2024-2026)</w:t>
      </w:r>
      <w:r w:rsidRPr="00A34ACB">
        <w:rPr>
          <w:rFonts w:ascii="Times New Roman" w:hAnsi="Times New Roman" w:cs="Times New Roman"/>
          <w:b/>
          <w:bCs/>
          <w:sz w:val="24"/>
          <w:szCs w:val="24"/>
        </w:rPr>
        <w:br/>
      </w:r>
      <w:r w:rsidRPr="00A34ACB">
        <w:rPr>
          <w:rFonts w:ascii="Times New Roman" w:hAnsi="Times New Roman" w:cs="Times New Roman"/>
          <w:b/>
          <w:bCs/>
          <w:i/>
          <w:iCs/>
          <w:sz w:val="24"/>
          <w:szCs w:val="24"/>
        </w:rPr>
        <w:t>Vision: Re-authorization, Academic Excellence, Community Engagement, and Holistic Student Development</w:t>
      </w:r>
    </w:p>
    <w:p w14:paraId="742009B0"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 </w:t>
      </w:r>
      <w:r w:rsidRPr="00A34ACB">
        <w:rPr>
          <w:rFonts w:ascii="Times New Roman" w:hAnsi="Times New Roman" w:cs="Times New Roman"/>
          <w:b/>
          <w:bCs/>
          <w:sz w:val="24"/>
          <w:szCs w:val="24"/>
          <w:highlight w:val="magenta"/>
        </w:rPr>
        <w:t>Financial Goals</w:t>
      </w:r>
    </w:p>
    <w:p w14:paraId="0C209ACE" w14:textId="77777777" w:rsidR="00A34ACB" w:rsidRPr="00A34ACB" w:rsidRDefault="00A34ACB" w:rsidP="00A34ACB">
      <w:pPr>
        <w:numPr>
          <w:ilvl w:val="0"/>
          <w:numId w:val="96"/>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Sustain Financial Stability</w:t>
      </w:r>
    </w:p>
    <w:p w14:paraId="59DF79AC"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Monitor Budgets: Regularly review and adjust the school budget to ensure financial health. Allocate resources to support key initiatives (curriculum improvement, mental health, after-school programs).</w:t>
      </w:r>
    </w:p>
    <w:p w14:paraId="6D4B9519" w14:textId="61B1F31B"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Increase Fundraising and Partnerships: Establish partnerships with local businesses,</w:t>
      </w:r>
      <w:r>
        <w:rPr>
          <w:rFonts w:ascii="Times New Roman" w:hAnsi="Times New Roman" w:cs="Times New Roman"/>
          <w:b/>
          <w:bCs/>
          <w:sz w:val="24"/>
          <w:szCs w:val="24"/>
        </w:rPr>
        <w:t xml:space="preserve"> </w:t>
      </w:r>
      <w:r w:rsidRPr="00A34ACB">
        <w:rPr>
          <w:rFonts w:ascii="Times New Roman" w:hAnsi="Times New Roman" w:cs="Times New Roman"/>
          <w:b/>
          <w:bCs/>
          <w:sz w:val="24"/>
          <w:szCs w:val="24"/>
        </w:rPr>
        <w:t>to secure funding for extracurricular activities, tutoring programs, and building improvements.</w:t>
      </w:r>
    </w:p>
    <w:p w14:paraId="07A3C337"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Grant Writing &amp; Fund Access: Identify and apply for local, state, and federal grants that focus on education, community development, and mental health services.</w:t>
      </w:r>
    </w:p>
    <w:p w14:paraId="3084D472"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Explore Revenue-Generating Opportunities: Investigate the possibility of charging nominal fees for after-school programs, extended day programs, or summer learning camps to support operational costs.</w:t>
      </w:r>
    </w:p>
    <w:p w14:paraId="72D6ED7B" w14:textId="77777777" w:rsidR="00A34ACB" w:rsidRPr="00A34ACB" w:rsidRDefault="00A34ACB" w:rsidP="00A34ACB">
      <w:pPr>
        <w:numPr>
          <w:ilvl w:val="0"/>
          <w:numId w:val="96"/>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Facility Improvement Funding</w:t>
      </w:r>
    </w:p>
    <w:p w14:paraId="3A61803E" w14:textId="77777777" w:rsidR="00A34ACB" w:rsidRPr="00A34ACB" w:rsidRDefault="00A34ACB" w:rsidP="00A34ACB">
      <w:pPr>
        <w:numPr>
          <w:ilvl w:val="1"/>
          <w:numId w:val="96"/>
        </w:numPr>
        <w:rPr>
          <w:rFonts w:ascii="Times New Roman" w:hAnsi="Times New Roman" w:cs="Times New Roman"/>
          <w:b/>
          <w:bCs/>
          <w:sz w:val="24"/>
          <w:szCs w:val="24"/>
        </w:rPr>
      </w:pPr>
      <w:r w:rsidRPr="00A34ACB">
        <w:rPr>
          <w:rFonts w:ascii="Times New Roman" w:hAnsi="Times New Roman" w:cs="Times New Roman"/>
          <w:b/>
          <w:bCs/>
          <w:sz w:val="24"/>
          <w:szCs w:val="24"/>
        </w:rPr>
        <w:t>Secure funding through grants or partnerships for capital improvements to the school building, playground, and the creation of a welcoming, developmentally appropriate Pre-K space.</w:t>
      </w:r>
    </w:p>
    <w:p w14:paraId="4981AE67"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II. </w:t>
      </w:r>
      <w:r w:rsidRPr="00A34ACB">
        <w:rPr>
          <w:rFonts w:ascii="Times New Roman" w:hAnsi="Times New Roman" w:cs="Times New Roman"/>
          <w:b/>
          <w:bCs/>
          <w:sz w:val="24"/>
          <w:szCs w:val="24"/>
          <w:highlight w:val="magenta"/>
        </w:rPr>
        <w:t>Academic Goals</w:t>
      </w:r>
    </w:p>
    <w:p w14:paraId="0F0C8421" w14:textId="77777777" w:rsid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Curriculum Alignment with MN State Standards</w:t>
      </w:r>
    </w:p>
    <w:p w14:paraId="2F61BB62" w14:textId="0E72373D" w:rsidR="00E520FA" w:rsidRPr="00E520FA" w:rsidRDefault="00E520FA" w:rsidP="00E520FA">
      <w:pPr>
        <w:ind w:left="5040"/>
        <w:rPr>
          <w:rFonts w:ascii="Times New Roman" w:hAnsi="Times New Roman" w:cs="Times New Roman"/>
          <w:b/>
          <w:bCs/>
          <w:sz w:val="24"/>
          <w:szCs w:val="24"/>
        </w:rPr>
      </w:pPr>
      <w:r w:rsidRPr="00D22BD8">
        <w:rPr>
          <w:rFonts w:ascii="Times New Roman" w:hAnsi="Times New Roman" w:cs="Times New Roman"/>
          <w:b/>
          <w:bCs/>
          <w:sz w:val="24"/>
          <w:szCs w:val="24"/>
          <w:highlight w:val="yellow"/>
        </w:rPr>
        <w:t>4</w:t>
      </w:r>
      <w:r w:rsidR="00D22BD8" w:rsidRPr="00D22BD8">
        <w:rPr>
          <w:rFonts w:ascii="Times New Roman" w:hAnsi="Times New Roman" w:cs="Times New Roman"/>
          <w:b/>
          <w:bCs/>
          <w:sz w:val="24"/>
          <w:szCs w:val="24"/>
          <w:highlight w:val="yellow"/>
        </w:rPr>
        <w:t>9</w:t>
      </w:r>
    </w:p>
    <w:p w14:paraId="6E35B03D"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lastRenderedPageBreak/>
        <w:t>Science Curriculum Revamp: Ensure alignment of the science curriculum with Minnesota State Science Standards, MCA testing requirements, and STEM (Science, Technology, Engineering, Math) initiatives.</w:t>
      </w:r>
    </w:p>
    <w:p w14:paraId="1CB71497"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Hands-on Learning &amp; STEM Integration: Expand hands-on learning opportunities (e.g., experiments, interactive labs) in science classes. Encourage STEM projects that integrate technology, engineering, and math concepts across the curriculum.</w:t>
      </w:r>
    </w:p>
    <w:p w14:paraId="369DA538" w14:textId="5C6E89D9"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Field Trips &amp; Outdoor Education: Organize regular field trips to local science institutions such as the Science Museum and Bell Museum. Integrate these trips into classroom learning, using them as "living labs" to deepen students' understanding of scientific concepts.</w:t>
      </w:r>
      <w:r>
        <w:rPr>
          <w:rFonts w:ascii="Times New Roman" w:hAnsi="Times New Roman" w:cs="Times New Roman"/>
          <w:b/>
          <w:bCs/>
          <w:sz w:val="24"/>
          <w:szCs w:val="24"/>
        </w:rPr>
        <w:t xml:space="preserve">  Partner with 3M visiting </w:t>
      </w:r>
      <w:proofErr w:type="gramStart"/>
      <w:r>
        <w:rPr>
          <w:rFonts w:ascii="Times New Roman" w:hAnsi="Times New Roman" w:cs="Times New Roman"/>
          <w:b/>
          <w:bCs/>
          <w:sz w:val="24"/>
          <w:szCs w:val="24"/>
        </w:rPr>
        <w:t>wizards</w:t>
      </w:r>
      <w:proofErr w:type="gramEnd"/>
      <w:r>
        <w:rPr>
          <w:rFonts w:ascii="Times New Roman" w:hAnsi="Times New Roman" w:cs="Times New Roman"/>
          <w:b/>
          <w:bCs/>
          <w:sz w:val="24"/>
          <w:szCs w:val="24"/>
        </w:rPr>
        <w:t xml:space="preserve"> program.</w:t>
      </w:r>
    </w:p>
    <w:p w14:paraId="58D8304E" w14:textId="77777777" w:rsidR="00A34ACB" w:rsidRP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STEM and Enrichment</w:t>
      </w:r>
    </w:p>
    <w:p w14:paraId="78C20DCE"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Professional Development for Teachers: Invest in professional development for teachers to support STEM education and best practices in hands-on learning, inquiry-based instruction, and critical thinking.</w:t>
      </w:r>
    </w:p>
    <w:p w14:paraId="47988023"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STEM Club and After-School Enrichment: Expand after-school programs to include a dedicated STEM club where students can explore engineering, robotics, and coding.</w:t>
      </w:r>
    </w:p>
    <w:p w14:paraId="4078928F" w14:textId="77777777" w:rsidR="00A34ACB" w:rsidRPr="00A34ACB" w:rsidRDefault="00A34ACB" w:rsidP="00A34ACB">
      <w:pPr>
        <w:numPr>
          <w:ilvl w:val="0"/>
          <w:numId w:val="97"/>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Pre-K Program Development (Long-term Plan)</w:t>
      </w:r>
    </w:p>
    <w:p w14:paraId="6C9B5B9A"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Conduct Feasibility Study: Research the benefits and requirements of expanding the school to include a Pre-K program, with an eye on curriculum development, teacher certification, space requirements, and funding.</w:t>
      </w:r>
    </w:p>
    <w:p w14:paraId="1F16131E" w14:textId="77777777" w:rsidR="00A34ACB" w:rsidRPr="00A34ACB" w:rsidRDefault="00A34ACB" w:rsidP="00A34ACB">
      <w:pPr>
        <w:numPr>
          <w:ilvl w:val="1"/>
          <w:numId w:val="97"/>
        </w:numPr>
        <w:rPr>
          <w:rFonts w:ascii="Times New Roman" w:hAnsi="Times New Roman" w:cs="Times New Roman"/>
          <w:b/>
          <w:bCs/>
          <w:sz w:val="24"/>
          <w:szCs w:val="24"/>
        </w:rPr>
      </w:pPr>
      <w:r w:rsidRPr="00A34ACB">
        <w:rPr>
          <w:rFonts w:ascii="Times New Roman" w:hAnsi="Times New Roman" w:cs="Times New Roman"/>
          <w:b/>
          <w:bCs/>
          <w:sz w:val="24"/>
          <w:szCs w:val="24"/>
        </w:rPr>
        <w:t>Phased Implementation: Begin with Pre-K as a pilot program if feasible by 2026, with a long-term goal of offering preschool and Pre-K services for local families.</w:t>
      </w:r>
    </w:p>
    <w:p w14:paraId="2CE8163B"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III. </w:t>
      </w:r>
      <w:r w:rsidRPr="00A34ACB">
        <w:rPr>
          <w:rFonts w:ascii="Times New Roman" w:hAnsi="Times New Roman" w:cs="Times New Roman"/>
          <w:b/>
          <w:bCs/>
          <w:sz w:val="24"/>
          <w:szCs w:val="24"/>
          <w:highlight w:val="magenta"/>
        </w:rPr>
        <w:t>Operational Goals</w:t>
      </w:r>
    </w:p>
    <w:p w14:paraId="5EA98EFA" w14:textId="77777777" w:rsidR="00A34ACB" w:rsidRPr="00A34ACB" w:rsidRDefault="00A34ACB" w:rsidP="00A34ACB">
      <w:pPr>
        <w:numPr>
          <w:ilvl w:val="0"/>
          <w:numId w:val="98"/>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Efficient Operations</w:t>
      </w:r>
    </w:p>
    <w:p w14:paraId="29DEF9D8"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Optimize Staffing: Ensure that staff are well-supported, with clear roles and responsibilities to meet academic, operational, and extracurricular goals.</w:t>
      </w:r>
    </w:p>
    <w:p w14:paraId="6A2391F5"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Operational Data Management: Use data-driven decision-making for operations, from monitoring student attendance and performance to streamlining processes for resource allocation.</w:t>
      </w:r>
    </w:p>
    <w:p w14:paraId="71A35093" w14:textId="2A08FC29" w:rsidR="00A34ACB" w:rsidRPr="00D22BD8" w:rsidRDefault="00A34ACB" w:rsidP="00A34ACB">
      <w:pPr>
        <w:numPr>
          <w:ilvl w:val="1"/>
          <w:numId w:val="98"/>
        </w:numPr>
        <w:rPr>
          <w:rFonts w:ascii="Times New Roman" w:hAnsi="Times New Roman" w:cs="Times New Roman"/>
          <w:b/>
          <w:bCs/>
          <w:sz w:val="24"/>
          <w:szCs w:val="24"/>
          <w:highlight w:val="yellow"/>
        </w:rPr>
      </w:pPr>
      <w:r w:rsidRPr="00A34ACB">
        <w:rPr>
          <w:rFonts w:ascii="Times New Roman" w:hAnsi="Times New Roman" w:cs="Times New Roman"/>
          <w:b/>
          <w:bCs/>
          <w:sz w:val="24"/>
          <w:szCs w:val="24"/>
        </w:rPr>
        <w:t>Facility Management: Create and implement a plan for building and grounds upkeep, focusing on accessibility, safety, and aesthetics (e.g., playground improvements).</w:t>
      </w:r>
      <w:r w:rsidR="00E520FA">
        <w:rPr>
          <w:rFonts w:ascii="Times New Roman" w:hAnsi="Times New Roman" w:cs="Times New Roman"/>
          <w:b/>
          <w:bCs/>
          <w:sz w:val="24"/>
          <w:szCs w:val="24"/>
        </w:rPr>
        <w:t xml:space="preserve">    </w:t>
      </w:r>
      <w:r w:rsidR="00E520FA" w:rsidRPr="00D22BD8">
        <w:rPr>
          <w:rFonts w:ascii="Times New Roman" w:hAnsi="Times New Roman" w:cs="Times New Roman"/>
          <w:b/>
          <w:bCs/>
          <w:sz w:val="24"/>
          <w:szCs w:val="24"/>
          <w:highlight w:val="yellow"/>
        </w:rPr>
        <w:t xml:space="preserve">(page </w:t>
      </w:r>
      <w:r w:rsidR="00D22BD8" w:rsidRPr="00D22BD8">
        <w:rPr>
          <w:rFonts w:ascii="Times New Roman" w:hAnsi="Times New Roman" w:cs="Times New Roman"/>
          <w:b/>
          <w:bCs/>
          <w:sz w:val="24"/>
          <w:szCs w:val="24"/>
          <w:highlight w:val="yellow"/>
        </w:rPr>
        <w:t>50</w:t>
      </w:r>
      <w:r w:rsidR="00E520FA" w:rsidRPr="00D22BD8">
        <w:rPr>
          <w:rFonts w:ascii="Times New Roman" w:hAnsi="Times New Roman" w:cs="Times New Roman"/>
          <w:b/>
          <w:bCs/>
          <w:sz w:val="24"/>
          <w:szCs w:val="24"/>
          <w:highlight w:val="yellow"/>
        </w:rPr>
        <w:t>)</w:t>
      </w:r>
    </w:p>
    <w:p w14:paraId="28DFEB8B" w14:textId="77777777" w:rsidR="00E520FA" w:rsidRPr="00A34ACB" w:rsidRDefault="00E520FA" w:rsidP="00E520FA">
      <w:pPr>
        <w:rPr>
          <w:rFonts w:ascii="Times New Roman" w:hAnsi="Times New Roman" w:cs="Times New Roman"/>
          <w:b/>
          <w:bCs/>
          <w:sz w:val="24"/>
          <w:szCs w:val="24"/>
        </w:rPr>
      </w:pPr>
    </w:p>
    <w:p w14:paraId="2156F8D0" w14:textId="77777777" w:rsidR="00A34ACB" w:rsidRPr="00A34ACB" w:rsidRDefault="00A34ACB" w:rsidP="00A34ACB">
      <w:pPr>
        <w:numPr>
          <w:ilvl w:val="0"/>
          <w:numId w:val="98"/>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Transportation &amp; Tutoring Access</w:t>
      </w:r>
    </w:p>
    <w:p w14:paraId="2093FC23"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Access to Extended Days: Secure funding to offer extended day options for tutoring and enrichment activities.</w:t>
      </w:r>
    </w:p>
    <w:p w14:paraId="683C8382" w14:textId="77777777" w:rsidR="00A34ACB" w:rsidRPr="00A34ACB" w:rsidRDefault="00A34ACB" w:rsidP="00A34ACB">
      <w:pPr>
        <w:numPr>
          <w:ilvl w:val="1"/>
          <w:numId w:val="98"/>
        </w:numPr>
        <w:rPr>
          <w:rFonts w:ascii="Times New Roman" w:hAnsi="Times New Roman" w:cs="Times New Roman"/>
          <w:b/>
          <w:bCs/>
          <w:sz w:val="24"/>
          <w:szCs w:val="24"/>
        </w:rPr>
      </w:pPr>
      <w:r w:rsidRPr="00A34ACB">
        <w:rPr>
          <w:rFonts w:ascii="Times New Roman" w:hAnsi="Times New Roman" w:cs="Times New Roman"/>
          <w:b/>
          <w:bCs/>
          <w:sz w:val="24"/>
          <w:szCs w:val="24"/>
        </w:rPr>
        <w:t>Transportation Solutions: Work with local agencies and potential partners to offer transportation options for students, ensuring equitable access to after-school programs and field trips.</w:t>
      </w:r>
    </w:p>
    <w:p w14:paraId="748E064A"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IV. </w:t>
      </w:r>
      <w:r w:rsidRPr="00A34ACB">
        <w:rPr>
          <w:rFonts w:ascii="Times New Roman" w:hAnsi="Times New Roman" w:cs="Times New Roman"/>
          <w:b/>
          <w:bCs/>
          <w:sz w:val="24"/>
          <w:szCs w:val="24"/>
          <w:highlight w:val="magenta"/>
        </w:rPr>
        <w:t>Climate &amp; Community Engagement Goals</w:t>
      </w:r>
    </w:p>
    <w:p w14:paraId="07942C96" w14:textId="77777777" w:rsidR="00A34ACB" w:rsidRPr="007B6C7A" w:rsidRDefault="00A34ACB" w:rsidP="00A34ACB">
      <w:pPr>
        <w:numPr>
          <w:ilvl w:val="0"/>
          <w:numId w:val="99"/>
        </w:numPr>
        <w:rPr>
          <w:rFonts w:ascii="Times New Roman" w:hAnsi="Times New Roman" w:cs="Times New Roman"/>
          <w:b/>
          <w:bCs/>
          <w:sz w:val="24"/>
          <w:szCs w:val="24"/>
          <w:highlight w:val="magenta"/>
        </w:rPr>
      </w:pPr>
      <w:r w:rsidRPr="007B6C7A">
        <w:rPr>
          <w:rFonts w:ascii="Times New Roman" w:hAnsi="Times New Roman" w:cs="Times New Roman"/>
          <w:b/>
          <w:bCs/>
          <w:sz w:val="24"/>
          <w:szCs w:val="24"/>
          <w:highlight w:val="magenta"/>
        </w:rPr>
        <w:t>Inclusive School Culture</w:t>
      </w:r>
    </w:p>
    <w:p w14:paraId="5A7F38F4"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Promote Student Mental Health: Establish partnerships with local mental health organizations and increase resources for counseling services. Provide mental health education to students and staff, focusing on resilience, mindfulness, and emotional intelligence.</w:t>
      </w:r>
    </w:p>
    <w:p w14:paraId="5DB8C6E6"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Family Support Programs: Expand family engagement through workshops, family nights, and parenting support services that promote a healthy school-home connection.</w:t>
      </w:r>
    </w:p>
    <w:p w14:paraId="14B352BA" w14:textId="77777777" w:rsidR="00A34ACB" w:rsidRPr="00A34ACB" w:rsidRDefault="00A34ACB" w:rsidP="00A34ACB">
      <w:pPr>
        <w:numPr>
          <w:ilvl w:val="0"/>
          <w:numId w:val="99"/>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Strengthening Community Ties</w:t>
      </w:r>
    </w:p>
    <w:p w14:paraId="3E7975FF"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Community Partnerships: Continue to build and nurture relationships with local businesses, organizations, and community leaders. This could include collaborative events, local job shadowing for students, and internships.</w:t>
      </w:r>
    </w:p>
    <w:p w14:paraId="54B09BF7"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Premier Bank Collaboration: Partner with Premier Bank to sponsor community events, fundraising initiatives, or financial literacy workshops for students and families.</w:t>
      </w:r>
    </w:p>
    <w:p w14:paraId="165C34E4" w14:textId="77777777" w:rsidR="00A34ACB" w:rsidRPr="00A34ACB" w:rsidRDefault="00A34ACB" w:rsidP="00A34ACB">
      <w:pPr>
        <w:numPr>
          <w:ilvl w:val="0"/>
          <w:numId w:val="99"/>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Increasing Community Engagement</w:t>
      </w:r>
    </w:p>
    <w:p w14:paraId="6A65C05A"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 xml:space="preserve">Neighborhood Involvement: Engage local neighborhoods through volunteer programs, school events, and </w:t>
      </w:r>
      <w:proofErr w:type="gramStart"/>
      <w:r w:rsidRPr="00A34ACB">
        <w:rPr>
          <w:rFonts w:ascii="Times New Roman" w:hAnsi="Times New Roman" w:cs="Times New Roman"/>
          <w:b/>
          <w:bCs/>
          <w:sz w:val="24"/>
          <w:szCs w:val="24"/>
        </w:rPr>
        <w:t>service learning</w:t>
      </w:r>
      <w:proofErr w:type="gramEnd"/>
      <w:r w:rsidRPr="00A34ACB">
        <w:rPr>
          <w:rFonts w:ascii="Times New Roman" w:hAnsi="Times New Roman" w:cs="Times New Roman"/>
          <w:b/>
          <w:bCs/>
          <w:sz w:val="24"/>
          <w:szCs w:val="24"/>
        </w:rPr>
        <w:t xml:space="preserve"> projects. Use the school’s location as an opportunity for community-based learning initiatives.</w:t>
      </w:r>
    </w:p>
    <w:p w14:paraId="5C913F5E" w14:textId="77777777" w:rsidR="00A34ACB" w:rsidRPr="00A34ACB" w:rsidRDefault="00A34ACB" w:rsidP="00A34ACB">
      <w:pPr>
        <w:numPr>
          <w:ilvl w:val="1"/>
          <w:numId w:val="99"/>
        </w:numPr>
        <w:rPr>
          <w:rFonts w:ascii="Times New Roman" w:hAnsi="Times New Roman" w:cs="Times New Roman"/>
          <w:b/>
          <w:bCs/>
          <w:sz w:val="24"/>
          <w:szCs w:val="24"/>
        </w:rPr>
      </w:pPr>
      <w:r w:rsidRPr="00A34ACB">
        <w:rPr>
          <w:rFonts w:ascii="Times New Roman" w:hAnsi="Times New Roman" w:cs="Times New Roman"/>
          <w:b/>
          <w:bCs/>
          <w:sz w:val="24"/>
          <w:szCs w:val="24"/>
        </w:rPr>
        <w:t>Parent and Volunteer Involvement: Create a system to engage more parents and community members in the school through volunteer programs, especially for field trips, events, and after-school activities.</w:t>
      </w:r>
    </w:p>
    <w:p w14:paraId="4B38F0F5"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V. </w:t>
      </w:r>
      <w:r w:rsidRPr="00A34ACB">
        <w:rPr>
          <w:rFonts w:ascii="Times New Roman" w:hAnsi="Times New Roman" w:cs="Times New Roman"/>
          <w:b/>
          <w:bCs/>
          <w:sz w:val="24"/>
          <w:szCs w:val="24"/>
          <w:highlight w:val="magenta"/>
        </w:rPr>
        <w:t>Mental Health and Social-Emotional Learning (SEL)</w:t>
      </w:r>
    </w:p>
    <w:p w14:paraId="6280D1DA" w14:textId="77777777" w:rsidR="00A34ACB" w:rsidRDefault="00A34ACB" w:rsidP="00A34ACB">
      <w:pPr>
        <w:numPr>
          <w:ilvl w:val="0"/>
          <w:numId w:val="100"/>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Mental Health Supports</w:t>
      </w:r>
    </w:p>
    <w:p w14:paraId="5B2BE4E8" w14:textId="6546F265" w:rsidR="00E520FA" w:rsidRPr="00E520FA" w:rsidRDefault="00D22BD8" w:rsidP="00E520FA">
      <w:pPr>
        <w:ind w:left="5040"/>
        <w:rPr>
          <w:rFonts w:ascii="Times New Roman" w:hAnsi="Times New Roman" w:cs="Times New Roman"/>
          <w:b/>
          <w:bCs/>
          <w:sz w:val="24"/>
          <w:szCs w:val="24"/>
        </w:rPr>
      </w:pPr>
      <w:r w:rsidRPr="00D22BD8">
        <w:rPr>
          <w:rFonts w:ascii="Times New Roman" w:hAnsi="Times New Roman" w:cs="Times New Roman"/>
          <w:b/>
          <w:bCs/>
          <w:sz w:val="24"/>
          <w:szCs w:val="24"/>
          <w:highlight w:val="yellow"/>
        </w:rPr>
        <w:t>51</w:t>
      </w:r>
    </w:p>
    <w:p w14:paraId="02FF72CA"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lastRenderedPageBreak/>
        <w:t>Access to Counseling Services: Increase the number of mental health professionals (counselors, social workers) on staff to support students and families.</w:t>
      </w:r>
    </w:p>
    <w:p w14:paraId="1CE353A7"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Trauma-Informed Practices: Train all staff in trauma-informed practices to better support students who may be experiencing stress or hardship.</w:t>
      </w:r>
    </w:p>
    <w:p w14:paraId="580CDDD9"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SEL Integration into Curriculum: Embed social-emotional learning into the regular curriculum to build resilience and empathy among students.</w:t>
      </w:r>
    </w:p>
    <w:p w14:paraId="00A7B6D0" w14:textId="77777777" w:rsidR="00A34ACB" w:rsidRPr="00A34ACB" w:rsidRDefault="00A34ACB" w:rsidP="00A34ACB">
      <w:pPr>
        <w:numPr>
          <w:ilvl w:val="0"/>
          <w:numId w:val="100"/>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After-School Programs &amp; Tutoring</w:t>
      </w:r>
    </w:p>
    <w:p w14:paraId="3D1CE908"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Expanded After-School Programming: Increase the range of after-school offerings, including academic tutoring, STEM clubs, arts programs, and sports leagues.</w:t>
      </w:r>
    </w:p>
    <w:p w14:paraId="1924BCD7"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Targeted Academic Support: Utilize federal or state funds to expand access to tutoring programs, particularly for students who may be struggling with MCA tests or foundational academic skills.</w:t>
      </w:r>
    </w:p>
    <w:p w14:paraId="316D3662" w14:textId="77777777" w:rsidR="00A34ACB" w:rsidRPr="00A34ACB" w:rsidRDefault="00A34ACB" w:rsidP="00A34ACB">
      <w:pPr>
        <w:numPr>
          <w:ilvl w:val="1"/>
          <w:numId w:val="100"/>
        </w:numPr>
        <w:rPr>
          <w:rFonts w:ascii="Times New Roman" w:hAnsi="Times New Roman" w:cs="Times New Roman"/>
          <w:b/>
          <w:bCs/>
          <w:sz w:val="24"/>
          <w:szCs w:val="24"/>
        </w:rPr>
      </w:pPr>
      <w:r w:rsidRPr="00A34ACB">
        <w:rPr>
          <w:rFonts w:ascii="Times New Roman" w:hAnsi="Times New Roman" w:cs="Times New Roman"/>
          <w:b/>
          <w:bCs/>
          <w:sz w:val="24"/>
          <w:szCs w:val="24"/>
        </w:rPr>
        <w:t>Enriching Experiences: Provide opportunities for students to participate in cultural, artistic, or outdoor experiences that are not part of the regular school day.</w:t>
      </w:r>
    </w:p>
    <w:p w14:paraId="45CC22DF"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 xml:space="preserve">VI. </w:t>
      </w:r>
      <w:r w:rsidRPr="00A34ACB">
        <w:rPr>
          <w:rFonts w:ascii="Times New Roman" w:hAnsi="Times New Roman" w:cs="Times New Roman"/>
          <w:b/>
          <w:bCs/>
          <w:sz w:val="24"/>
          <w:szCs w:val="24"/>
          <w:highlight w:val="magenta"/>
        </w:rPr>
        <w:t>Communication &amp; Accountability</w:t>
      </w:r>
    </w:p>
    <w:p w14:paraId="4362939D" w14:textId="77777777" w:rsidR="00A34ACB" w:rsidRPr="007B6C7A" w:rsidRDefault="00A34ACB" w:rsidP="00A34ACB">
      <w:pPr>
        <w:numPr>
          <w:ilvl w:val="0"/>
          <w:numId w:val="101"/>
        </w:numPr>
        <w:rPr>
          <w:rFonts w:ascii="Times New Roman" w:hAnsi="Times New Roman" w:cs="Times New Roman"/>
          <w:b/>
          <w:bCs/>
          <w:sz w:val="24"/>
          <w:szCs w:val="24"/>
          <w:highlight w:val="magenta"/>
        </w:rPr>
      </w:pPr>
      <w:r w:rsidRPr="007B6C7A">
        <w:rPr>
          <w:rFonts w:ascii="Times New Roman" w:hAnsi="Times New Roman" w:cs="Times New Roman"/>
          <w:b/>
          <w:bCs/>
          <w:sz w:val="24"/>
          <w:szCs w:val="24"/>
          <w:highlight w:val="magenta"/>
        </w:rPr>
        <w:t>Regular Progress Monitoring</w:t>
      </w:r>
    </w:p>
    <w:p w14:paraId="37C5B644"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Annual Review: Implement an annual review of progress towards meeting all academic, financial, operational, and climate goals. Adjust the action plan as necessary.</w:t>
      </w:r>
    </w:p>
    <w:p w14:paraId="36EE2C70"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Transparent Communication with Authorizers: Provide clear and regular updates to authorizers regarding progress toward meeting the goals outlined for reauthorization. Demonstrate how all initiatives align with the authorizer’s vision and state requirements.</w:t>
      </w:r>
    </w:p>
    <w:p w14:paraId="6A2BA771" w14:textId="77777777" w:rsidR="00A34ACB" w:rsidRPr="00A34ACB" w:rsidRDefault="00A34ACB" w:rsidP="00A34ACB">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Stakeholder Engagement: Keep all stakeholders (students, parents, staff, and community partners) informed about school goals, achievements, and ongoing efforts. Foster an open-door policy for feedback and suggestions.</w:t>
      </w:r>
    </w:p>
    <w:p w14:paraId="27C38354" w14:textId="77777777" w:rsidR="00A34ACB" w:rsidRPr="00A34ACB" w:rsidRDefault="00A34ACB" w:rsidP="00A34ACB">
      <w:pPr>
        <w:numPr>
          <w:ilvl w:val="0"/>
          <w:numId w:val="101"/>
        </w:numPr>
        <w:rPr>
          <w:rFonts w:ascii="Times New Roman" w:hAnsi="Times New Roman" w:cs="Times New Roman"/>
          <w:b/>
          <w:bCs/>
          <w:sz w:val="24"/>
          <w:szCs w:val="24"/>
          <w:highlight w:val="magenta"/>
        </w:rPr>
      </w:pPr>
      <w:r w:rsidRPr="00A34ACB">
        <w:rPr>
          <w:rFonts w:ascii="Times New Roman" w:hAnsi="Times New Roman" w:cs="Times New Roman"/>
          <w:b/>
          <w:bCs/>
          <w:sz w:val="24"/>
          <w:szCs w:val="24"/>
          <w:highlight w:val="magenta"/>
        </w:rPr>
        <w:t>Comprehensive Assessment Strategy</w:t>
      </w:r>
    </w:p>
    <w:p w14:paraId="54075B53" w14:textId="53E1A44C" w:rsidR="007B6C7A" w:rsidRPr="00E520FA" w:rsidRDefault="00A34ACB" w:rsidP="00E520FA">
      <w:pPr>
        <w:numPr>
          <w:ilvl w:val="1"/>
          <w:numId w:val="101"/>
        </w:numPr>
        <w:rPr>
          <w:rFonts w:ascii="Times New Roman" w:hAnsi="Times New Roman" w:cs="Times New Roman"/>
          <w:b/>
          <w:bCs/>
          <w:sz w:val="24"/>
          <w:szCs w:val="24"/>
        </w:rPr>
      </w:pPr>
      <w:r w:rsidRPr="00A34ACB">
        <w:rPr>
          <w:rFonts w:ascii="Times New Roman" w:hAnsi="Times New Roman" w:cs="Times New Roman"/>
          <w:b/>
          <w:bCs/>
          <w:sz w:val="24"/>
          <w:szCs w:val="24"/>
        </w:rPr>
        <w:t xml:space="preserve">MCA Testing &amp; Academic Data: Use MCA and other academic assessment results to guide curricular improvements and tailor interventions for struggling </w:t>
      </w:r>
      <w:proofErr w:type="spellStart"/>
      <w:proofErr w:type="gramStart"/>
      <w:r w:rsidRPr="00A34ACB">
        <w:rPr>
          <w:rFonts w:ascii="Times New Roman" w:hAnsi="Times New Roman" w:cs="Times New Roman"/>
          <w:b/>
          <w:bCs/>
          <w:sz w:val="24"/>
          <w:szCs w:val="24"/>
        </w:rPr>
        <w:t>students.</w:t>
      </w:r>
      <w:r w:rsidRPr="00E520FA">
        <w:rPr>
          <w:rFonts w:ascii="Times New Roman" w:hAnsi="Times New Roman" w:cs="Times New Roman"/>
          <w:b/>
          <w:bCs/>
          <w:sz w:val="24"/>
          <w:szCs w:val="24"/>
        </w:rPr>
        <w:t>Student</w:t>
      </w:r>
      <w:proofErr w:type="spellEnd"/>
      <w:proofErr w:type="gramEnd"/>
      <w:r w:rsidRPr="00E520FA">
        <w:rPr>
          <w:rFonts w:ascii="Times New Roman" w:hAnsi="Times New Roman" w:cs="Times New Roman"/>
          <w:b/>
          <w:bCs/>
          <w:sz w:val="24"/>
          <w:szCs w:val="24"/>
        </w:rPr>
        <w:t xml:space="preserve"> Surveys &amp; Feedback: Regularly gather feedback </w:t>
      </w:r>
      <w:r w:rsidR="00E520FA">
        <w:rPr>
          <w:rFonts w:ascii="Times New Roman" w:hAnsi="Times New Roman" w:cs="Times New Roman"/>
          <w:b/>
          <w:bCs/>
          <w:sz w:val="24"/>
          <w:szCs w:val="24"/>
        </w:rPr>
        <w:t xml:space="preserve"> </w:t>
      </w:r>
      <w:r w:rsidRPr="00E520FA">
        <w:rPr>
          <w:rFonts w:ascii="Times New Roman" w:hAnsi="Times New Roman" w:cs="Times New Roman"/>
          <w:b/>
          <w:bCs/>
          <w:sz w:val="24"/>
          <w:szCs w:val="24"/>
        </w:rPr>
        <w:t>from students and parents to assess satisfaction with school climate, academic offerings, and extracurricular activities.</w:t>
      </w:r>
      <w:r w:rsidR="00E520FA">
        <w:rPr>
          <w:rFonts w:ascii="Times New Roman" w:hAnsi="Times New Roman" w:cs="Times New Roman"/>
          <w:b/>
          <w:bCs/>
          <w:sz w:val="24"/>
          <w:szCs w:val="24"/>
        </w:rPr>
        <w:t xml:space="preserve">    </w:t>
      </w:r>
      <w:r w:rsidR="00D22BD8" w:rsidRPr="00D22BD8">
        <w:rPr>
          <w:rFonts w:ascii="Times New Roman" w:hAnsi="Times New Roman" w:cs="Times New Roman"/>
          <w:b/>
          <w:bCs/>
          <w:sz w:val="24"/>
          <w:szCs w:val="24"/>
          <w:highlight w:val="yellow"/>
        </w:rPr>
        <w:t>page</w:t>
      </w:r>
      <w:r w:rsidR="00E520FA" w:rsidRPr="00D22BD8">
        <w:rPr>
          <w:rFonts w:ascii="Times New Roman" w:hAnsi="Times New Roman" w:cs="Times New Roman"/>
          <w:b/>
          <w:bCs/>
          <w:sz w:val="24"/>
          <w:szCs w:val="24"/>
          <w:highlight w:val="yellow"/>
        </w:rPr>
        <w:t xml:space="preserve"> </w:t>
      </w:r>
      <w:r w:rsidR="00D22BD8" w:rsidRPr="00D22BD8">
        <w:rPr>
          <w:rFonts w:ascii="Times New Roman" w:hAnsi="Times New Roman" w:cs="Times New Roman"/>
          <w:b/>
          <w:bCs/>
          <w:sz w:val="24"/>
          <w:szCs w:val="24"/>
          <w:highlight w:val="yellow"/>
        </w:rPr>
        <w:t>52</w:t>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r w:rsidR="00E520FA">
        <w:rPr>
          <w:rFonts w:ascii="Times New Roman" w:hAnsi="Times New Roman" w:cs="Times New Roman"/>
          <w:b/>
          <w:bCs/>
          <w:sz w:val="24"/>
          <w:szCs w:val="24"/>
        </w:rPr>
        <w:tab/>
      </w:r>
    </w:p>
    <w:p w14:paraId="2BDD28D3" w14:textId="0671BA5E"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highlight w:val="magenta"/>
        </w:rPr>
        <w:lastRenderedPageBreak/>
        <w:t>VII. Timeline</w:t>
      </w:r>
    </w:p>
    <w:p w14:paraId="5E73F5DA"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2024-2025:</w:t>
      </w:r>
    </w:p>
    <w:p w14:paraId="21AB9CD1"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Revise and align science curriculum with state standards.</w:t>
      </w:r>
    </w:p>
    <w:p w14:paraId="4FABB1A0"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Begin building partnerships with local businesses and community organizations.</w:t>
      </w:r>
    </w:p>
    <w:p w14:paraId="08CA2DB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Secure funding for building and playground improvements.</w:t>
      </w:r>
    </w:p>
    <w:p w14:paraId="4F481F6B"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Start developing the Pre-K feasibility study.</w:t>
      </w:r>
    </w:p>
    <w:p w14:paraId="1CEA1B39"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2025-2026:</w:t>
      </w:r>
    </w:p>
    <w:p w14:paraId="5C231AE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Fully implement STEM curriculum and after-school STEM programs.</w:t>
      </w:r>
    </w:p>
    <w:p w14:paraId="49CB9E14"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Expand mental health support and family engagement programs.</w:t>
      </w:r>
    </w:p>
    <w:p w14:paraId="237C4BC5"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Begin pilot Pre-K program, if feasible, and initiate professional development for staff.</w:t>
      </w:r>
    </w:p>
    <w:p w14:paraId="72738A9F"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Organize an increased number of field trips, particularly to local science institutions.</w:t>
      </w:r>
    </w:p>
    <w:p w14:paraId="5599EF98" w14:textId="77777777" w:rsidR="00A34ACB" w:rsidRPr="00A34ACB" w:rsidRDefault="00A34ACB" w:rsidP="00A34ACB">
      <w:pPr>
        <w:numPr>
          <w:ilvl w:val="0"/>
          <w:numId w:val="102"/>
        </w:numPr>
        <w:rPr>
          <w:rFonts w:ascii="Times New Roman" w:hAnsi="Times New Roman" w:cs="Times New Roman"/>
          <w:b/>
          <w:bCs/>
          <w:sz w:val="24"/>
          <w:szCs w:val="24"/>
        </w:rPr>
      </w:pPr>
      <w:r w:rsidRPr="00A34ACB">
        <w:rPr>
          <w:rFonts w:ascii="Times New Roman" w:hAnsi="Times New Roman" w:cs="Times New Roman"/>
          <w:b/>
          <w:bCs/>
          <w:sz w:val="24"/>
          <w:szCs w:val="24"/>
        </w:rPr>
        <w:t>Post-2026 (Re-Authorization):</w:t>
      </w:r>
    </w:p>
    <w:p w14:paraId="0D89818C"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Demonstrate achievement of academic and operational goals, including financial stability, to meet reauthorization requirements.</w:t>
      </w:r>
    </w:p>
    <w:p w14:paraId="6F3B9DD7" w14:textId="77777777" w:rsidR="00A34ACB" w:rsidRPr="00A34ACB" w:rsidRDefault="00A34ACB" w:rsidP="00A34ACB">
      <w:pPr>
        <w:numPr>
          <w:ilvl w:val="1"/>
          <w:numId w:val="102"/>
        </w:numPr>
        <w:rPr>
          <w:rFonts w:ascii="Times New Roman" w:hAnsi="Times New Roman" w:cs="Times New Roman"/>
          <w:b/>
          <w:bCs/>
          <w:sz w:val="24"/>
          <w:szCs w:val="24"/>
        </w:rPr>
      </w:pPr>
      <w:r w:rsidRPr="00A34ACB">
        <w:rPr>
          <w:rFonts w:ascii="Times New Roman" w:hAnsi="Times New Roman" w:cs="Times New Roman"/>
          <w:b/>
          <w:bCs/>
          <w:sz w:val="24"/>
          <w:szCs w:val="24"/>
        </w:rPr>
        <w:t>Present a long-term strategic roadmap for continued growth, including the expansion of the Pre-K program and enhanced community partnerships.</w:t>
      </w:r>
    </w:p>
    <w:p w14:paraId="5D2333F8" w14:textId="77777777" w:rsidR="00A34ACB" w:rsidRPr="00A34ACB" w:rsidRDefault="00A34ACB"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By executing this comprehensive action plan, North Metro Flex Academy will be well-positioned for reauthorization in 2026, while fostering a robust academic program, strong community ties, and a supportive environment for students' social-emotional and mental health needs.</w:t>
      </w:r>
    </w:p>
    <w:p w14:paraId="57721FD2" w14:textId="17AB2313" w:rsidR="001151C5" w:rsidRPr="00A34ACB" w:rsidRDefault="001151C5" w:rsidP="00A34ACB">
      <w:pPr>
        <w:ind w:left="90"/>
        <w:rPr>
          <w:rFonts w:ascii="Times New Roman" w:hAnsi="Times New Roman" w:cs="Times New Roman"/>
          <w:b/>
          <w:bCs/>
          <w:sz w:val="24"/>
          <w:szCs w:val="24"/>
        </w:rPr>
      </w:pP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r w:rsidRPr="00A34ACB">
        <w:rPr>
          <w:rFonts w:ascii="Times New Roman" w:hAnsi="Times New Roman" w:cs="Times New Roman"/>
          <w:b/>
          <w:bCs/>
          <w:sz w:val="24"/>
          <w:szCs w:val="24"/>
        </w:rPr>
        <w:tab/>
      </w:r>
    </w:p>
    <w:p w14:paraId="503B9474" w14:textId="77777777" w:rsidR="001151C5" w:rsidRPr="00C854EA" w:rsidRDefault="001151C5" w:rsidP="001151C5">
      <w:pPr>
        <w:ind w:left="360"/>
        <w:rPr>
          <w:rFonts w:ascii="Times New Roman" w:hAnsi="Times New Roman" w:cs="Times New Roman"/>
          <w:sz w:val="24"/>
          <w:szCs w:val="24"/>
        </w:rPr>
      </w:pPr>
    </w:p>
    <w:p w14:paraId="18BB05D4" w14:textId="77777777" w:rsidR="001151C5" w:rsidRPr="00C854EA" w:rsidRDefault="001151C5" w:rsidP="001151C5">
      <w:pPr>
        <w:ind w:left="360"/>
        <w:rPr>
          <w:rFonts w:ascii="Times New Roman" w:hAnsi="Times New Roman" w:cs="Times New Roman"/>
          <w:sz w:val="24"/>
          <w:szCs w:val="24"/>
        </w:rPr>
      </w:pPr>
    </w:p>
    <w:p w14:paraId="59DB47C4" w14:textId="77777777" w:rsidR="001151C5" w:rsidRPr="00C854EA" w:rsidRDefault="001151C5" w:rsidP="001151C5">
      <w:pPr>
        <w:ind w:left="360"/>
        <w:rPr>
          <w:rFonts w:ascii="Times New Roman" w:hAnsi="Times New Roman" w:cs="Times New Roman"/>
          <w:sz w:val="24"/>
          <w:szCs w:val="24"/>
        </w:rPr>
      </w:pPr>
    </w:p>
    <w:p w14:paraId="4C5D1B6B" w14:textId="77777777" w:rsidR="001151C5" w:rsidRPr="00C854EA" w:rsidRDefault="001151C5" w:rsidP="001151C5">
      <w:pPr>
        <w:ind w:left="360"/>
        <w:rPr>
          <w:rFonts w:ascii="Times New Roman" w:hAnsi="Times New Roman" w:cs="Times New Roman"/>
          <w:sz w:val="24"/>
          <w:szCs w:val="24"/>
        </w:rPr>
      </w:pPr>
    </w:p>
    <w:p w14:paraId="2AF1C352" w14:textId="77777777" w:rsidR="001151C5" w:rsidRPr="00C854EA" w:rsidRDefault="001151C5" w:rsidP="001151C5">
      <w:pPr>
        <w:ind w:left="360"/>
        <w:rPr>
          <w:rFonts w:ascii="Times New Roman" w:hAnsi="Times New Roman" w:cs="Times New Roman"/>
          <w:sz w:val="24"/>
          <w:szCs w:val="24"/>
        </w:rPr>
      </w:pPr>
    </w:p>
    <w:p w14:paraId="17DEE666" w14:textId="77777777" w:rsidR="001151C5" w:rsidRPr="00C854EA" w:rsidRDefault="001151C5" w:rsidP="001151C5">
      <w:pPr>
        <w:ind w:left="360"/>
        <w:rPr>
          <w:rFonts w:ascii="Times New Roman" w:hAnsi="Times New Roman" w:cs="Times New Roman"/>
          <w:sz w:val="24"/>
          <w:szCs w:val="24"/>
        </w:rPr>
      </w:pPr>
    </w:p>
    <w:p w14:paraId="0186F5F1" w14:textId="5C2EC66C" w:rsidR="007B6C7A" w:rsidRDefault="00E520FA" w:rsidP="001151C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2BD8" w:rsidRPr="00D22BD8">
        <w:rPr>
          <w:rFonts w:ascii="Times New Roman" w:hAnsi="Times New Roman" w:cs="Times New Roman"/>
          <w:sz w:val="24"/>
          <w:szCs w:val="24"/>
          <w:highlight w:val="yellow"/>
        </w:rPr>
        <w:t>53</w:t>
      </w:r>
    </w:p>
    <w:p w14:paraId="1A05EFDC" w14:textId="39475B51" w:rsidR="001151C5" w:rsidRPr="00F800FB" w:rsidRDefault="001151C5" w:rsidP="001151C5">
      <w:pPr>
        <w:rPr>
          <w:rFonts w:ascii="Times New Roman" w:hAnsi="Times New Roman" w:cs="Times New Roman"/>
          <w:b/>
          <w:bCs/>
          <w:sz w:val="28"/>
          <w:szCs w:val="28"/>
        </w:rPr>
      </w:pPr>
      <w:r w:rsidRPr="007B6C7A">
        <w:rPr>
          <w:rFonts w:ascii="Times New Roman" w:hAnsi="Times New Roman" w:cs="Times New Roman"/>
          <w:b/>
          <w:bCs/>
          <w:sz w:val="28"/>
          <w:szCs w:val="28"/>
          <w:highlight w:val="yellow"/>
        </w:rPr>
        <w:lastRenderedPageBreak/>
        <w:t>Table of Contents for the Strategic Plan for the Coming Year</w:t>
      </w:r>
    </w:p>
    <w:p w14:paraId="70CF8690" w14:textId="77777777" w:rsidR="001151C5" w:rsidRPr="00C854EA" w:rsidRDefault="001151C5" w:rsidP="00B95F9F">
      <w:pPr>
        <w:rPr>
          <w:rFonts w:ascii="Times New Roman" w:hAnsi="Times New Roman" w:cs="Times New Roman"/>
          <w:sz w:val="24"/>
          <w:szCs w:val="24"/>
        </w:rPr>
      </w:pPr>
    </w:p>
    <w:p w14:paraId="646A32A1" w14:textId="73135DA0" w:rsidR="001151C5" w:rsidRPr="007B6C7A" w:rsidRDefault="001151C5">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t>Introduction</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0617A716" w14:textId="48FBBD55"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w:t>
      </w:r>
    </w:p>
    <w:p w14:paraId="14DD2185" w14:textId="77777777" w:rsidR="00B95F9F" w:rsidRDefault="00B95F9F" w:rsidP="001151C5">
      <w:pPr>
        <w:pStyle w:val="ListParagraph"/>
        <w:ind w:left="1080"/>
        <w:rPr>
          <w:rFonts w:ascii="Times New Roman" w:hAnsi="Times New Roman" w:cs="Times New Roman"/>
          <w:sz w:val="24"/>
          <w:szCs w:val="24"/>
        </w:rPr>
      </w:pPr>
    </w:p>
    <w:p w14:paraId="04CCF9C4" w14:textId="77777777" w:rsidR="00B95F9F" w:rsidRPr="004C6751"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Our Mission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are a high-performing and innovative close-knit school that produces students capable of exemplary levels of critical thinking and achievement. In our school, we use exceptional curriculum, tools, and teaching to maximize student success in life.</w:t>
      </w:r>
    </w:p>
    <w:p w14:paraId="46967A1E"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Our Vision</w:t>
      </w:r>
      <w:r w:rsidRPr="004C6751">
        <w:rPr>
          <w:rFonts w:ascii="Times New Roman" w:hAnsi="Times New Roman" w:cs="Times New Roman"/>
          <w:b/>
          <w:bCs/>
          <w:sz w:val="28"/>
          <w:szCs w:val="28"/>
        </w:rPr>
        <w:br/>
      </w:r>
      <w:r w:rsidRPr="004C6751">
        <w:rPr>
          <w:rFonts w:ascii="Times New Roman" w:hAnsi="Times New Roman" w:cs="Times New Roman"/>
          <w:sz w:val="24"/>
          <w:szCs w:val="24"/>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15D7A74B"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 xml:space="preserve">Our </w:t>
      </w:r>
      <w:proofErr w:type="gramStart"/>
      <w:r w:rsidRPr="007B6C7A">
        <w:rPr>
          <w:rFonts w:ascii="Times New Roman" w:hAnsi="Times New Roman" w:cs="Times New Roman"/>
          <w:b/>
          <w:bCs/>
          <w:sz w:val="28"/>
          <w:szCs w:val="28"/>
          <w:highlight w:val="yellow"/>
        </w:rPr>
        <w:t>History</w:t>
      </w:r>
      <w:proofErr w:type="gramEnd"/>
      <w:r w:rsidRPr="003853F4">
        <w:rPr>
          <w:rFonts w:ascii="Times New Roman" w:hAnsi="Times New Roman" w:cs="Times New Roman"/>
          <w:sz w:val="28"/>
          <w:szCs w:val="28"/>
        </w:rPr>
        <w:br/>
      </w:r>
      <w:r w:rsidRPr="004C6751">
        <w:rPr>
          <w:rFonts w:ascii="Times New Roman" w:hAnsi="Times New Roman" w:cs="Times New Roman"/>
          <w:sz w:val="24"/>
          <w:szCs w:val="24"/>
        </w:rPr>
        <w:t>North Metro Flex Academy opened in the Fall of 2016 as a K-4 school with 170 students in attendance. The school has since expanded to include 5th grade in 2017, sixth grade in 2018, seventh grade in 2019 and 8th grade in 2020. Our school is very diverse, including a rich blend of students from different cultures, ethnicities, and socio-economic backgrounds. Our staff reflects the makeup of our student population, and includes members of the Latino, East African, and African American communities. We are now in the process of forming committees, engaging stakeholders, and enriching our academic and extra-curricular activities to better serve our community of learners.</w:t>
      </w:r>
    </w:p>
    <w:p w14:paraId="0D39AC49" w14:textId="77777777" w:rsidR="00B95F9F" w:rsidRDefault="00B95F9F" w:rsidP="00B95F9F">
      <w:pPr>
        <w:rPr>
          <w:rFonts w:ascii="Times New Roman" w:hAnsi="Times New Roman" w:cs="Times New Roman"/>
          <w:sz w:val="24"/>
          <w:szCs w:val="24"/>
        </w:rPr>
      </w:pPr>
    </w:p>
    <w:p w14:paraId="78931D4B" w14:textId="77777777" w:rsidR="00B95F9F" w:rsidRDefault="00B95F9F" w:rsidP="00B95F9F">
      <w:pPr>
        <w:rPr>
          <w:rFonts w:ascii="Times New Roman" w:hAnsi="Times New Roman" w:cs="Times New Roman"/>
          <w:sz w:val="24"/>
          <w:szCs w:val="24"/>
        </w:rPr>
      </w:pPr>
      <w:r w:rsidRPr="007B6C7A">
        <w:rPr>
          <w:rFonts w:ascii="Times New Roman" w:hAnsi="Times New Roman" w:cs="Times New Roman"/>
          <w:b/>
          <w:bCs/>
          <w:sz w:val="28"/>
          <w:szCs w:val="28"/>
          <w:highlight w:val="yellow"/>
        </w:rPr>
        <w:t>Novation Education Opportunities (NEO) our school’s authorizer.</w:t>
      </w:r>
      <w:r>
        <w:rPr>
          <w:rFonts w:ascii="Times New Roman" w:hAnsi="Times New Roman" w:cs="Times New Roman"/>
          <w:sz w:val="24"/>
          <w:szCs w:val="24"/>
        </w:rPr>
        <w:t xml:space="preserve">  </w:t>
      </w:r>
    </w:p>
    <w:p w14:paraId="3ED7CFF7" w14:textId="77777777" w:rsidR="00B95F9F" w:rsidRDefault="00B95F9F" w:rsidP="00B95F9F">
      <w:pPr>
        <w:rPr>
          <w:rFonts w:ascii="Times New Roman" w:hAnsi="Times New Roman" w:cs="Times New Roman"/>
          <w:sz w:val="24"/>
          <w:szCs w:val="24"/>
        </w:rPr>
      </w:pPr>
      <w:r>
        <w:rPr>
          <w:rFonts w:ascii="Times New Roman" w:hAnsi="Times New Roman" w:cs="Times New Roman"/>
          <w:sz w:val="24"/>
          <w:szCs w:val="24"/>
        </w:rPr>
        <w:t xml:space="preserve">Wendy Swanson Choi is the Executive Director and can be contacted at 612-889-2103 and </w:t>
      </w:r>
      <w:hyperlink r:id="rId23" w:history="1">
        <w:r w:rsidRPr="00A55040">
          <w:rPr>
            <w:rStyle w:val="Hyperlink"/>
            <w:rFonts w:ascii="Times New Roman" w:hAnsi="Times New Roman" w:cs="Times New Roman"/>
            <w:sz w:val="24"/>
            <w:szCs w:val="24"/>
          </w:rPr>
          <w:t>executive.director.neo@gmail.com</w:t>
        </w:r>
      </w:hyperlink>
      <w:r>
        <w:rPr>
          <w:rFonts w:ascii="Times New Roman" w:hAnsi="Times New Roman" w:cs="Times New Roman"/>
          <w:sz w:val="24"/>
          <w:szCs w:val="24"/>
        </w:rPr>
        <w:t>.  NEO</w:t>
      </w:r>
      <w:r w:rsidRPr="003853F4">
        <w:rPr>
          <w:rFonts w:ascii="Times New Roman" w:hAnsi="Times New Roman" w:cs="Times New Roman"/>
          <w:sz w:val="24"/>
          <w:szCs w:val="24"/>
        </w:rPr>
        <w:t xml:space="preserve"> is organized under the Minnesota Nonprofit Corporation Act exclusively for a charitable and educational purpose, more specifically to oversee innovative charter schools through consistent, ongoing and robust evaluation to achieve significant and measurable student growth through the authorizing of public charter schools as defined in Minnesota Statutes 124E. To this end, NEO </w:t>
      </w:r>
      <w:proofErr w:type="gramStart"/>
      <w:r w:rsidRPr="003853F4">
        <w:rPr>
          <w:rFonts w:ascii="Times New Roman" w:hAnsi="Times New Roman" w:cs="Times New Roman"/>
          <w:sz w:val="24"/>
          <w:szCs w:val="24"/>
        </w:rPr>
        <w:t>shall at all times</w:t>
      </w:r>
      <w:proofErr w:type="gramEnd"/>
      <w:r w:rsidRPr="003853F4">
        <w:rPr>
          <w:rFonts w:ascii="Times New Roman" w:hAnsi="Times New Roman" w:cs="Times New Roman"/>
          <w:sz w:val="24"/>
          <w:szCs w:val="24"/>
        </w:rPr>
        <w:t xml:space="preserve"> be operated exclusively for charitable purposes within the meaning of Section 501(c)(3) of the Internal Revenue Code. All funds, whether income or principal, and whether acquired by gift or contribution or otherwise, shall be devoted to said purposes</w:t>
      </w:r>
    </w:p>
    <w:p w14:paraId="78520B2C" w14:textId="77777777" w:rsidR="00B95F9F" w:rsidRDefault="00B95F9F" w:rsidP="00B95F9F">
      <w:pPr>
        <w:rPr>
          <w:rFonts w:ascii="Times New Roman" w:hAnsi="Times New Roman" w:cs="Times New Roman"/>
          <w:sz w:val="24"/>
          <w:szCs w:val="24"/>
        </w:rPr>
      </w:pPr>
    </w:p>
    <w:p w14:paraId="7E838C05" w14:textId="77777777" w:rsidR="00B95F9F" w:rsidRDefault="00B95F9F" w:rsidP="00B95F9F">
      <w:pPr>
        <w:rPr>
          <w:rFonts w:ascii="Times New Roman" w:hAnsi="Times New Roman" w:cs="Times New Roman"/>
          <w:b/>
          <w:bCs/>
          <w:sz w:val="28"/>
          <w:szCs w:val="28"/>
        </w:rPr>
      </w:pPr>
    </w:p>
    <w:p w14:paraId="5471AE71" w14:textId="5264E0DC" w:rsidR="001151C5" w:rsidRPr="00C854EA" w:rsidRDefault="00E520FA" w:rsidP="007B621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E19C7" w:rsidRPr="00BE19C7">
        <w:rPr>
          <w:rFonts w:ascii="Times New Roman" w:hAnsi="Times New Roman" w:cs="Times New Roman"/>
          <w:sz w:val="24"/>
          <w:szCs w:val="24"/>
          <w:highlight w:val="green"/>
        </w:rPr>
        <w:t>54</w:t>
      </w:r>
    </w:p>
    <w:p w14:paraId="283DFF68" w14:textId="670454C6" w:rsidR="001151C5" w:rsidRPr="007B6C7A" w:rsidRDefault="001151C5">
      <w:pPr>
        <w:pStyle w:val="ListParagraph"/>
        <w:numPr>
          <w:ilvl w:val="0"/>
          <w:numId w:val="4"/>
        </w:numPr>
        <w:rPr>
          <w:rFonts w:ascii="Times New Roman" w:hAnsi="Times New Roman" w:cs="Times New Roman"/>
          <w:b/>
          <w:bCs/>
          <w:sz w:val="24"/>
          <w:szCs w:val="24"/>
        </w:rPr>
      </w:pPr>
      <w:r w:rsidRPr="007B6C7A">
        <w:rPr>
          <w:rFonts w:ascii="Times New Roman" w:hAnsi="Times New Roman" w:cs="Times New Roman"/>
          <w:b/>
          <w:bCs/>
          <w:sz w:val="24"/>
          <w:szCs w:val="24"/>
          <w:highlight w:val="yellow"/>
        </w:rPr>
        <w:lastRenderedPageBreak/>
        <w:t>Goals and Benchmarks for the coming year</w:t>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r w:rsidRPr="007B6C7A">
        <w:rPr>
          <w:rFonts w:ascii="Times New Roman" w:hAnsi="Times New Roman" w:cs="Times New Roman"/>
          <w:b/>
          <w:bCs/>
          <w:sz w:val="24"/>
          <w:szCs w:val="24"/>
        </w:rPr>
        <w:tab/>
      </w:r>
    </w:p>
    <w:p w14:paraId="6D7C0595" w14:textId="77777777"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(Aligned to the 5 Comprehensive Achievement and Civic </w:t>
      </w:r>
    </w:p>
    <w:p w14:paraId="49EF05F0" w14:textId="77777777" w:rsidR="001151C5"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 xml:space="preserve">Readiness goals </w:t>
      </w:r>
      <w:r w:rsidRPr="00F800FB">
        <w:rPr>
          <w:rFonts w:ascii="Times New Roman" w:hAnsi="Times New Roman" w:cs="Times New Roman"/>
          <w:sz w:val="24"/>
          <w:szCs w:val="24"/>
        </w:rPr>
        <w:t xml:space="preserve">of all children are ready for school, all racial and </w:t>
      </w:r>
    </w:p>
    <w:p w14:paraId="71C395BC"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economic achievement gaps between students are closed, all students </w:t>
      </w:r>
    </w:p>
    <w:p w14:paraId="77544D6C"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 xml:space="preserve">are ready for career and college, all students graduate, and all students </w:t>
      </w:r>
    </w:p>
    <w:p w14:paraId="782B1973" w14:textId="77777777" w:rsidR="001151C5" w:rsidRDefault="001151C5" w:rsidP="001151C5">
      <w:pPr>
        <w:pStyle w:val="ListParagraph"/>
        <w:ind w:left="1080"/>
        <w:rPr>
          <w:rFonts w:ascii="Times New Roman" w:hAnsi="Times New Roman" w:cs="Times New Roman"/>
          <w:sz w:val="24"/>
          <w:szCs w:val="24"/>
        </w:rPr>
      </w:pPr>
      <w:r w:rsidRPr="00F800FB">
        <w:rPr>
          <w:rFonts w:ascii="Times New Roman" w:hAnsi="Times New Roman" w:cs="Times New Roman"/>
          <w:sz w:val="24"/>
          <w:szCs w:val="24"/>
        </w:rPr>
        <w:t>are prepared to be lifelong learners.</w:t>
      </w:r>
    </w:p>
    <w:p w14:paraId="74559B71" w14:textId="0B4C7F1F" w:rsidR="001D1CA7" w:rsidRPr="003A247E" w:rsidRDefault="003A247E" w:rsidP="001D1CA7">
      <w:pPr>
        <w:rPr>
          <w:rFonts w:ascii="Times New Roman" w:hAnsi="Times New Roman" w:cs="Times New Roman"/>
          <w:b/>
          <w:bCs/>
          <w:sz w:val="40"/>
          <w:szCs w:val="40"/>
        </w:rPr>
      </w:pPr>
      <w:r w:rsidRPr="007B6C7A">
        <w:rPr>
          <w:rFonts w:ascii="Times New Roman" w:hAnsi="Times New Roman" w:cs="Times New Roman"/>
          <w:b/>
          <w:bCs/>
          <w:sz w:val="40"/>
          <w:szCs w:val="40"/>
          <w:highlight w:val="green"/>
        </w:rPr>
        <w:t xml:space="preserve">Goal #1 </w:t>
      </w:r>
      <w:r w:rsidR="001D1CA7" w:rsidRPr="007B6C7A">
        <w:rPr>
          <w:rFonts w:ascii="Times New Roman" w:hAnsi="Times New Roman" w:cs="Times New Roman"/>
          <w:b/>
          <w:bCs/>
          <w:sz w:val="40"/>
          <w:szCs w:val="40"/>
          <w:highlight w:val="green"/>
        </w:rPr>
        <w:t xml:space="preserve">All Students Ready for </w:t>
      </w:r>
      <w:r w:rsidR="003931D3" w:rsidRPr="007B6C7A">
        <w:rPr>
          <w:rFonts w:ascii="Times New Roman" w:hAnsi="Times New Roman" w:cs="Times New Roman"/>
          <w:b/>
          <w:bCs/>
          <w:sz w:val="40"/>
          <w:szCs w:val="40"/>
          <w:highlight w:val="green"/>
        </w:rPr>
        <w:t>School.</w:t>
      </w:r>
    </w:p>
    <w:p w14:paraId="6E2B2665" w14:textId="77777777" w:rsidR="003A247E" w:rsidRDefault="003A247E" w:rsidP="001D1CA7">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7123"/>
        <w:gridCol w:w="320"/>
        <w:gridCol w:w="320"/>
      </w:tblGrid>
      <w:tr w:rsidR="003A247E" w:rsidRPr="002505DF" w14:paraId="40F865D8"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B34E0"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(at or above 50th%ile)</w:t>
            </w:r>
          </w:p>
        </w:tc>
      </w:tr>
      <w:tr w:rsidR="003A247E" w:rsidRPr="002505DF" w14:paraId="14745C6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7DB9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450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30%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55CE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A2D31" w14:textId="77777777" w:rsidR="003A247E" w:rsidRPr="002505DF" w:rsidRDefault="003A247E" w:rsidP="004F6126">
            <w:pPr>
              <w:rPr>
                <w:rFonts w:ascii="Times New Roman" w:hAnsi="Times New Roman" w:cs="Times New Roman"/>
                <w:b/>
                <w:bCs/>
                <w:sz w:val="24"/>
                <w:szCs w:val="24"/>
              </w:rPr>
            </w:pPr>
          </w:p>
        </w:tc>
      </w:tr>
      <w:tr w:rsidR="003A247E" w:rsidRPr="002505DF" w14:paraId="44117D8F"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9F70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7451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2/7=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2C3B2"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67E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r>
      <w:tr w:rsidR="003A247E" w:rsidRPr="002505DF" w14:paraId="60EEB95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B2F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634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24% of students in grades K-1 who test at or above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E7C6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6754B" w14:textId="77777777" w:rsidR="003A247E" w:rsidRPr="002505DF" w:rsidRDefault="003A247E" w:rsidP="004F6126">
            <w:pPr>
              <w:rPr>
                <w:rFonts w:ascii="Times New Roman" w:hAnsi="Times New Roman" w:cs="Times New Roman"/>
                <w:b/>
                <w:bCs/>
                <w:sz w:val="24"/>
                <w:szCs w:val="24"/>
              </w:rPr>
            </w:pPr>
          </w:p>
        </w:tc>
      </w:tr>
      <w:tr w:rsidR="003A247E" w:rsidRPr="002505DF" w14:paraId="3FFBDB9A"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99C3E"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earlyMath</w:t>
            </w:r>
            <w:proofErr w:type="spellEnd"/>
            <w:r w:rsidRPr="00916CC5">
              <w:rPr>
                <w:rFonts w:ascii="Times New Roman" w:hAnsi="Times New Roman" w:cs="Times New Roman"/>
                <w:b/>
                <w:bCs/>
                <w:sz w:val="24"/>
                <w:szCs w:val="24"/>
                <w:highlight w:val="green"/>
              </w:rPr>
              <w:t xml:space="preserve"> (below 50th%ile)</w:t>
            </w:r>
          </w:p>
        </w:tc>
      </w:tr>
      <w:tr w:rsidR="003A247E" w:rsidRPr="002505DF" w14:paraId="2EA15B12"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47E0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DA7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 (Actual: 8/18=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F3D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D06F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2ECCC70B"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887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4618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D64F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6F5B4" w14:textId="77777777" w:rsidR="003A247E" w:rsidRPr="002505DF" w:rsidRDefault="003A247E" w:rsidP="004F6126">
            <w:pPr>
              <w:rPr>
                <w:rFonts w:ascii="Times New Roman" w:hAnsi="Times New Roman" w:cs="Times New Roman"/>
                <w:b/>
                <w:bCs/>
                <w:sz w:val="24"/>
                <w:szCs w:val="24"/>
              </w:rPr>
            </w:pPr>
          </w:p>
        </w:tc>
      </w:tr>
      <w:tr w:rsidR="003A247E" w:rsidRPr="002505DF" w14:paraId="135E702E"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CC3D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F17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5551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D4A76" w14:textId="77777777" w:rsidR="003A247E" w:rsidRPr="002505DF" w:rsidRDefault="003A247E" w:rsidP="004F6126">
            <w:pPr>
              <w:rPr>
                <w:rFonts w:ascii="Times New Roman" w:hAnsi="Times New Roman" w:cs="Times New Roman"/>
                <w:b/>
                <w:bCs/>
                <w:sz w:val="24"/>
                <w:szCs w:val="24"/>
              </w:rPr>
            </w:pPr>
          </w:p>
        </w:tc>
      </w:tr>
    </w:tbl>
    <w:p w14:paraId="290249FD" w14:textId="066D8CAC" w:rsidR="003A247E" w:rsidRPr="002505DF" w:rsidRDefault="00E520FA" w:rsidP="003A247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55</w:t>
      </w:r>
    </w:p>
    <w:tbl>
      <w:tblPr>
        <w:tblW w:w="0" w:type="auto"/>
        <w:tblCellMar>
          <w:top w:w="15" w:type="dxa"/>
          <w:left w:w="15" w:type="dxa"/>
          <w:bottom w:w="15" w:type="dxa"/>
          <w:right w:w="15" w:type="dxa"/>
        </w:tblCellMar>
        <w:tblLook w:val="04A0" w:firstRow="1" w:lastRow="0" w:firstColumn="1" w:lastColumn="0" w:noHBand="0" w:noVBand="1"/>
      </w:tblPr>
      <w:tblGrid>
        <w:gridCol w:w="947"/>
        <w:gridCol w:w="731"/>
        <w:gridCol w:w="1933"/>
        <w:gridCol w:w="1960"/>
        <w:gridCol w:w="1819"/>
        <w:gridCol w:w="1960"/>
      </w:tblGrid>
      <w:tr w:rsidR="003A247E" w:rsidRPr="002505DF" w14:paraId="2B258964"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7DD280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5497F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A55A96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350BEB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B24F4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97F88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3A247E" w:rsidRPr="002505DF" w14:paraId="7598FD7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A1485F6"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06416E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ACF119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E2320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4A7347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D94193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5E2F226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941BDCB"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1AC15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77904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8E6C8B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ADDA0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934E4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699AF62F"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146D7C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CFCBE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CE06A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DE2152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53376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480BB3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54CE4CF1"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8E354AB"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341E0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E70E0C4"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B6B7A1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537E215"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BE900BE" w14:textId="77777777" w:rsidR="003A247E" w:rsidRPr="002505DF" w:rsidRDefault="003A247E" w:rsidP="004F6126">
            <w:pPr>
              <w:rPr>
                <w:rFonts w:ascii="Times New Roman" w:hAnsi="Times New Roman" w:cs="Times New Roman"/>
                <w:b/>
                <w:bCs/>
                <w:sz w:val="24"/>
                <w:szCs w:val="24"/>
              </w:rPr>
            </w:pPr>
          </w:p>
        </w:tc>
      </w:tr>
      <w:tr w:rsidR="003A247E" w:rsidRPr="002505DF" w14:paraId="2418CFC3"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96AA42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B29180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28BC1E6"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69A69F9"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CE051F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4B663A0" w14:textId="77777777" w:rsidR="003A247E" w:rsidRPr="002505DF" w:rsidRDefault="003A247E" w:rsidP="004F6126">
            <w:pPr>
              <w:rPr>
                <w:rFonts w:ascii="Times New Roman" w:hAnsi="Times New Roman" w:cs="Times New Roman"/>
                <w:b/>
                <w:bCs/>
                <w:sz w:val="24"/>
                <w:szCs w:val="24"/>
              </w:rPr>
            </w:pPr>
          </w:p>
        </w:tc>
      </w:tr>
      <w:tr w:rsidR="003A247E" w:rsidRPr="002505DF" w14:paraId="450647BF"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6E72F2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07BCC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E3376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CD13AF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CFF9AF"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2AA9440" w14:textId="77777777" w:rsidR="003A247E" w:rsidRPr="002505DF" w:rsidRDefault="003A247E" w:rsidP="004F6126">
            <w:pPr>
              <w:rPr>
                <w:rFonts w:ascii="Times New Roman" w:hAnsi="Times New Roman" w:cs="Times New Roman"/>
                <w:b/>
                <w:bCs/>
                <w:sz w:val="24"/>
                <w:szCs w:val="24"/>
              </w:rPr>
            </w:pPr>
          </w:p>
        </w:tc>
      </w:tr>
      <w:tr w:rsidR="003A247E" w:rsidRPr="002505DF" w14:paraId="13F53F8B"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FB44D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E8C35B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40%.</w:t>
            </w:r>
          </w:p>
        </w:tc>
      </w:tr>
    </w:tbl>
    <w:p w14:paraId="4293626E" w14:textId="77777777" w:rsidR="003A247E" w:rsidRPr="002505DF" w:rsidRDefault="003A247E" w:rsidP="003A247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5"/>
        <w:gridCol w:w="7135"/>
        <w:gridCol w:w="320"/>
        <w:gridCol w:w="320"/>
      </w:tblGrid>
      <w:tr w:rsidR="003A247E" w:rsidRPr="002505DF" w14:paraId="02F937D9"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3F2E0" w14:textId="77777777"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(at or above 50th%ile)</w:t>
            </w:r>
            <w:r w:rsidRPr="002505DF">
              <w:rPr>
                <w:rFonts w:ascii="Times New Roman" w:hAnsi="Times New Roman" w:cs="Times New Roman"/>
                <w:b/>
                <w:bCs/>
                <w:sz w:val="24"/>
                <w:szCs w:val="24"/>
              </w:rPr>
              <w:t> </w:t>
            </w:r>
          </w:p>
        </w:tc>
      </w:tr>
      <w:tr w:rsidR="003A247E" w:rsidRPr="002505DF" w14:paraId="7D00C62E"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0235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8EAEC"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3/3=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253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4B14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3A247E" w:rsidRPr="002505DF" w14:paraId="3F03AE9A"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FBC1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E7446"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7FB2"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701C" w14:textId="77777777" w:rsidR="003A247E" w:rsidRPr="002505DF" w:rsidRDefault="003A247E" w:rsidP="004F6126">
            <w:pPr>
              <w:rPr>
                <w:rFonts w:ascii="Times New Roman" w:hAnsi="Times New Roman" w:cs="Times New Roman"/>
                <w:b/>
                <w:bCs/>
                <w:sz w:val="24"/>
                <w:szCs w:val="24"/>
              </w:rPr>
            </w:pPr>
          </w:p>
        </w:tc>
      </w:tr>
      <w:tr w:rsidR="003A247E" w:rsidRPr="002505DF" w14:paraId="1A83BAC6"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E136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93FC"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at or above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9198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B72B" w14:textId="77777777" w:rsidR="003A247E" w:rsidRPr="002505DF" w:rsidRDefault="003A247E" w:rsidP="004F6126">
            <w:pPr>
              <w:rPr>
                <w:rFonts w:ascii="Times New Roman" w:hAnsi="Times New Roman" w:cs="Times New Roman"/>
                <w:b/>
                <w:bCs/>
                <w:sz w:val="24"/>
                <w:szCs w:val="24"/>
              </w:rPr>
            </w:pPr>
          </w:p>
        </w:tc>
      </w:tr>
      <w:tr w:rsidR="003A247E" w:rsidRPr="002505DF" w14:paraId="1DF1F695" w14:textId="77777777" w:rsidTr="004F6126">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CF09A" w14:textId="477259D8" w:rsidR="00916CC5" w:rsidRDefault="00E520FA" w:rsidP="004F6126">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 xml:space="preserve">Page </w:t>
            </w:r>
            <w:r w:rsidR="00BE19C7">
              <w:rPr>
                <w:rFonts w:ascii="Times New Roman" w:hAnsi="Times New Roman" w:cs="Times New Roman"/>
                <w:b/>
                <w:bCs/>
                <w:sz w:val="24"/>
                <w:szCs w:val="24"/>
                <w:highlight w:val="green"/>
              </w:rPr>
              <w:t>56</w:t>
            </w:r>
          </w:p>
          <w:p w14:paraId="4AA102B7" w14:textId="1CDB3FD8" w:rsidR="003A247E" w:rsidRPr="002505DF" w:rsidRDefault="003A247E" w:rsidP="004F6126">
            <w:pPr>
              <w:rPr>
                <w:rFonts w:ascii="Times New Roman" w:hAnsi="Times New Roman" w:cs="Times New Roman"/>
                <w:b/>
                <w:bCs/>
                <w:sz w:val="24"/>
                <w:szCs w:val="24"/>
              </w:rPr>
            </w:pPr>
            <w:r w:rsidRPr="00916CC5">
              <w:rPr>
                <w:rFonts w:ascii="Times New Roman" w:hAnsi="Times New Roman" w:cs="Times New Roman"/>
                <w:b/>
                <w:bCs/>
                <w:sz w:val="24"/>
                <w:szCs w:val="24"/>
                <w:highlight w:val="green"/>
              </w:rPr>
              <w:lastRenderedPageBreak/>
              <w:t xml:space="preserve">Grades K-1 </w:t>
            </w:r>
            <w:proofErr w:type="spellStart"/>
            <w:r w:rsidRPr="00916CC5">
              <w:rPr>
                <w:rFonts w:ascii="Times New Roman" w:hAnsi="Times New Roman" w:cs="Times New Roman"/>
                <w:b/>
                <w:bCs/>
                <w:sz w:val="24"/>
                <w:szCs w:val="24"/>
                <w:highlight w:val="green"/>
              </w:rPr>
              <w:t>earlyReading</w:t>
            </w:r>
            <w:proofErr w:type="spellEnd"/>
            <w:r w:rsidRPr="00916CC5">
              <w:rPr>
                <w:rFonts w:ascii="Times New Roman" w:hAnsi="Times New Roman" w:cs="Times New Roman"/>
                <w:b/>
                <w:bCs/>
                <w:sz w:val="24"/>
                <w:szCs w:val="24"/>
                <w:highlight w:val="green"/>
              </w:rPr>
              <w:t xml:space="preserve"> (below 50th%ile)</w:t>
            </w:r>
          </w:p>
        </w:tc>
      </w:tr>
      <w:tr w:rsidR="003A247E" w:rsidRPr="002505DF" w14:paraId="14707F29"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D6C4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F9178"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C92D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A31AC" w14:textId="77777777" w:rsidR="003A247E" w:rsidRPr="002505DF" w:rsidRDefault="003A247E" w:rsidP="004F6126">
            <w:pPr>
              <w:rPr>
                <w:rFonts w:ascii="Times New Roman" w:hAnsi="Times New Roman" w:cs="Times New Roman"/>
                <w:b/>
                <w:bCs/>
                <w:sz w:val="24"/>
                <w:szCs w:val="24"/>
              </w:rPr>
            </w:pPr>
          </w:p>
        </w:tc>
      </w:tr>
      <w:tr w:rsidR="003A247E" w:rsidRPr="002505DF" w14:paraId="10D729F3"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AFC1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6FBE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A306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E7E7B" w14:textId="77777777" w:rsidR="003A247E" w:rsidRPr="002505DF" w:rsidRDefault="003A247E" w:rsidP="004F6126">
            <w:pPr>
              <w:rPr>
                <w:rFonts w:ascii="Times New Roman" w:hAnsi="Times New Roman" w:cs="Times New Roman"/>
                <w:b/>
                <w:bCs/>
                <w:sz w:val="24"/>
                <w:szCs w:val="24"/>
              </w:rPr>
            </w:pPr>
          </w:p>
        </w:tc>
      </w:tr>
      <w:tr w:rsidR="003A247E" w:rsidRPr="002505DF" w14:paraId="4A6C368F" w14:textId="77777777" w:rsidTr="004F61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10D0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D461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K-1 who test below the 50th percentile in the fall in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will have fall to spring growth at or above the 50th percentile. (Actual: 0/22=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5DE6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FD4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bl>
    <w:p w14:paraId="3475DFA5" w14:textId="77777777" w:rsidR="003A247E" w:rsidRPr="002505DF" w:rsidRDefault="003A247E" w:rsidP="003A247E">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14"/>
        <w:gridCol w:w="2087"/>
        <w:gridCol w:w="1804"/>
        <w:gridCol w:w="1994"/>
        <w:gridCol w:w="1804"/>
      </w:tblGrid>
      <w:tr w:rsidR="003A247E" w:rsidRPr="002505DF" w14:paraId="3D7FF948" w14:textId="77777777" w:rsidTr="004F6126">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291192A9"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342F71"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0CD7E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C4325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CC9AA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earlyReading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3570C5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3A247E" w:rsidRPr="002505DF" w14:paraId="0CCFFF84"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18B1D0A"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E5F95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9AC630"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B1DB8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3FC94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1AB64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139E5A32"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28A1B22"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3FB953"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2B5740D"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31FAD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70644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C368F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3A247E" w:rsidRPr="002505DF" w14:paraId="7613DBAC"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CF6E5E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6DE185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59C55B"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F533E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D460C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92BAC4"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0</w:t>
            </w:r>
          </w:p>
        </w:tc>
      </w:tr>
      <w:tr w:rsidR="003A247E" w:rsidRPr="002505DF" w14:paraId="52B859DE"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2DF5A0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8DCB2E"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3B8A1AA"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D1EDDA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42978C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60A42FB" w14:textId="77777777" w:rsidR="003A247E" w:rsidRPr="002505DF" w:rsidRDefault="003A247E" w:rsidP="004F6126">
            <w:pPr>
              <w:rPr>
                <w:rFonts w:ascii="Times New Roman" w:hAnsi="Times New Roman" w:cs="Times New Roman"/>
                <w:b/>
                <w:bCs/>
                <w:sz w:val="24"/>
                <w:szCs w:val="24"/>
              </w:rPr>
            </w:pPr>
          </w:p>
        </w:tc>
      </w:tr>
      <w:tr w:rsidR="003A247E" w:rsidRPr="002505DF" w14:paraId="6EBFCFC5"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55C8CD1"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92E85F"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0E95211"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1FE0994"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9C23D78"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BBD0D9C" w14:textId="77777777" w:rsidR="003A247E" w:rsidRPr="002505DF" w:rsidRDefault="003A247E" w:rsidP="004F6126">
            <w:pPr>
              <w:rPr>
                <w:rFonts w:ascii="Times New Roman" w:hAnsi="Times New Roman" w:cs="Times New Roman"/>
                <w:b/>
                <w:bCs/>
                <w:sz w:val="24"/>
                <w:szCs w:val="24"/>
              </w:rPr>
            </w:pPr>
          </w:p>
        </w:tc>
      </w:tr>
      <w:tr w:rsidR="003A247E" w:rsidRPr="002505DF" w14:paraId="5485A2BD" w14:textId="77777777" w:rsidTr="004F6126">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F9297F3"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DC27F5"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9F5C450"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478F087"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B03F1D" w14:textId="77777777" w:rsidR="003A247E" w:rsidRPr="002505DF" w:rsidRDefault="003A247E" w:rsidP="004F612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A720DBC" w14:textId="77777777" w:rsidR="003A247E" w:rsidRPr="002505DF" w:rsidRDefault="003A247E" w:rsidP="004F6126">
            <w:pPr>
              <w:rPr>
                <w:rFonts w:ascii="Times New Roman" w:hAnsi="Times New Roman" w:cs="Times New Roman"/>
                <w:b/>
                <w:bCs/>
                <w:sz w:val="24"/>
                <w:szCs w:val="24"/>
              </w:rPr>
            </w:pPr>
          </w:p>
        </w:tc>
      </w:tr>
      <w:tr w:rsidR="003A247E" w:rsidRPr="002505DF" w14:paraId="45FB926F" w14:textId="77777777" w:rsidTr="004F6126">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C10467"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8D2B1CA" w14:textId="77777777" w:rsidR="003A247E" w:rsidRPr="002505DF" w:rsidRDefault="003A247E" w:rsidP="004F6126">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12%.</w:t>
            </w:r>
          </w:p>
        </w:tc>
      </w:tr>
    </w:tbl>
    <w:p w14:paraId="5F2D967F" w14:textId="6FE199E9" w:rsidR="003A247E" w:rsidRDefault="00E520FA" w:rsidP="003A247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57</w:t>
      </w:r>
    </w:p>
    <w:p w14:paraId="5642B449" w14:textId="77777777" w:rsidR="003A247E" w:rsidRPr="003931D3" w:rsidRDefault="003A247E" w:rsidP="001D1CA7">
      <w:pPr>
        <w:rPr>
          <w:rFonts w:ascii="Times New Roman" w:hAnsi="Times New Roman" w:cs="Times New Roman"/>
          <w:b/>
          <w:bCs/>
          <w:sz w:val="24"/>
          <w:szCs w:val="24"/>
        </w:rPr>
      </w:pPr>
    </w:p>
    <w:p w14:paraId="53F3D6F5" w14:textId="77777777" w:rsidR="003A247E" w:rsidRDefault="003A247E" w:rsidP="001D1CA7">
      <w:pPr>
        <w:rPr>
          <w:rFonts w:ascii="Times New Roman" w:hAnsi="Times New Roman" w:cs="Times New Roman"/>
          <w:b/>
          <w:bCs/>
          <w:sz w:val="24"/>
          <w:szCs w:val="24"/>
        </w:rPr>
      </w:pPr>
    </w:p>
    <w:p w14:paraId="67301C0C" w14:textId="6A541592" w:rsidR="007F3418" w:rsidRPr="007F3418" w:rsidRDefault="003A247E" w:rsidP="007F3418">
      <w:pPr>
        <w:rPr>
          <w:rFonts w:ascii="Times New Roman" w:hAnsi="Times New Roman" w:cs="Times New Roman"/>
          <w:sz w:val="40"/>
          <w:szCs w:val="40"/>
          <w:highlight w:val="green"/>
        </w:rPr>
      </w:pPr>
      <w:r w:rsidRPr="007F3418">
        <w:rPr>
          <w:rFonts w:ascii="Times New Roman" w:hAnsi="Times New Roman" w:cs="Times New Roman"/>
          <w:b/>
          <w:bCs/>
          <w:sz w:val="40"/>
          <w:szCs w:val="40"/>
          <w:highlight w:val="green"/>
        </w:rPr>
        <w:t>Goal #2</w:t>
      </w:r>
      <w:r w:rsidR="007F3418" w:rsidRPr="007F3418">
        <w:rPr>
          <w:rFonts w:ascii="Times New Roman" w:hAnsi="Times New Roman" w:cs="Times New Roman"/>
          <w:b/>
          <w:bCs/>
          <w:sz w:val="40"/>
          <w:szCs w:val="40"/>
        </w:rPr>
        <w:t xml:space="preserve"> </w:t>
      </w:r>
      <w:r w:rsidR="007F3418" w:rsidRPr="007F3418">
        <w:rPr>
          <w:rFonts w:ascii="Times New Roman" w:hAnsi="Times New Roman" w:cs="Times New Roman"/>
          <w:sz w:val="40"/>
          <w:szCs w:val="40"/>
          <w:highlight w:val="green"/>
        </w:rPr>
        <w:t xml:space="preserve">All racial and </w:t>
      </w:r>
    </w:p>
    <w:p w14:paraId="783E58EB" w14:textId="38C0E5D5" w:rsidR="003A247E" w:rsidRPr="007F3418" w:rsidRDefault="007F3418" w:rsidP="001D1CA7">
      <w:pPr>
        <w:rPr>
          <w:rFonts w:ascii="Times New Roman" w:hAnsi="Times New Roman" w:cs="Times New Roman"/>
          <w:b/>
          <w:bCs/>
          <w:sz w:val="40"/>
          <w:szCs w:val="40"/>
        </w:rPr>
      </w:pPr>
      <w:r w:rsidRPr="007F3418">
        <w:rPr>
          <w:rFonts w:ascii="Times New Roman" w:hAnsi="Times New Roman" w:cs="Times New Roman"/>
          <w:sz w:val="40"/>
          <w:szCs w:val="40"/>
          <w:highlight w:val="green"/>
        </w:rPr>
        <w:t>economic achievement gaps between students are closed</w:t>
      </w:r>
    </w:p>
    <w:p w14:paraId="50398750" w14:textId="0B4FB7A9"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Goal:</w:t>
      </w:r>
    </w:p>
    <w:p w14:paraId="349CAFB1" w14:textId="431164EE" w:rsidR="00A142C4" w:rsidRDefault="00A142C4" w:rsidP="001D1CA7">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0CB7EFFB" w14:textId="17FDFBE9"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Result:</w:t>
      </w:r>
    </w:p>
    <w:p w14:paraId="3ACEC457" w14:textId="39E676A3" w:rsidR="00ED0B3B" w:rsidRDefault="00ED0B3B" w:rsidP="001D1CA7">
      <w:pPr>
        <w:rPr>
          <w:rFonts w:ascii="Times New Roman" w:hAnsi="Times New Roman" w:cs="Times New Roman"/>
          <w:b/>
          <w:bCs/>
          <w:sz w:val="24"/>
          <w:szCs w:val="24"/>
        </w:rPr>
      </w:pPr>
      <w:r>
        <w:rPr>
          <w:rFonts w:ascii="Times New Roman" w:hAnsi="Times New Roman" w:cs="Times New Roman"/>
          <w:b/>
          <w:bCs/>
          <w:sz w:val="24"/>
          <w:szCs w:val="24"/>
        </w:rPr>
        <w:t>MCA – Math FRP Focus Group – State Comparison (grades 3 – 8)</w:t>
      </w:r>
    </w:p>
    <w:tbl>
      <w:tblPr>
        <w:tblW w:w="0" w:type="dxa"/>
        <w:tblCellMar>
          <w:left w:w="0" w:type="dxa"/>
          <w:right w:w="0" w:type="dxa"/>
        </w:tblCellMar>
        <w:tblLook w:val="04A0" w:firstRow="1" w:lastRow="0" w:firstColumn="1" w:lastColumn="0" w:noHBand="0" w:noVBand="1"/>
      </w:tblPr>
      <w:tblGrid>
        <w:gridCol w:w="1130"/>
        <w:gridCol w:w="1099"/>
        <w:gridCol w:w="2189"/>
        <w:gridCol w:w="2148"/>
        <w:gridCol w:w="2152"/>
      </w:tblGrid>
      <w:tr w:rsidR="00ED0B3B" w:rsidRPr="00A142C4" w14:paraId="4C41A976" w14:textId="77777777" w:rsidTr="00A142C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B6B188" w14:textId="77777777"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55228"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Proficient</w:t>
            </w:r>
          </w:p>
          <w:p w14:paraId="3BC5766A" w14:textId="5A70C794"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0CC56"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15C8957" w14:textId="6F61C7F4"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F0227"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60D975C" w14:textId="4AE4A29B"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428AFE" w14:textId="77777777"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02748C94" w14:textId="4E478192" w:rsidR="00A142C4" w:rsidRP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28.77%</w:t>
            </w:r>
          </w:p>
        </w:tc>
      </w:tr>
      <w:tr w:rsidR="00ED0B3B" w:rsidRPr="00A142C4" w14:paraId="4D303ABB" w14:textId="77777777" w:rsidTr="00A142C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6696FA97"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918729C"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9F198E6"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4837B4E" w14:textId="77777777" w:rsidR="00A142C4" w:rsidRPr="00A142C4" w:rsidRDefault="00A142C4" w:rsidP="00A142C4">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1E51AD" w14:textId="77777777" w:rsidR="00A142C4" w:rsidRPr="00A142C4" w:rsidRDefault="00A142C4" w:rsidP="00A142C4">
            <w:pPr>
              <w:rPr>
                <w:rFonts w:ascii="Times New Roman" w:hAnsi="Times New Roman" w:cs="Times New Roman"/>
                <w:b/>
                <w:bCs/>
                <w:sz w:val="24"/>
                <w:szCs w:val="24"/>
              </w:rPr>
            </w:pPr>
          </w:p>
        </w:tc>
      </w:tr>
    </w:tbl>
    <w:p w14:paraId="2BFBF888" w14:textId="549D264D" w:rsidR="00A142C4" w:rsidRDefault="00A142C4" w:rsidP="001D1CA7">
      <w:pPr>
        <w:rPr>
          <w:rFonts w:ascii="Times New Roman" w:hAnsi="Times New Roman" w:cs="Times New Roman"/>
          <w:b/>
          <w:bCs/>
          <w:sz w:val="24"/>
          <w:szCs w:val="24"/>
        </w:rPr>
      </w:pPr>
      <w:r>
        <w:rPr>
          <w:rFonts w:ascii="Times New Roman" w:hAnsi="Times New Roman" w:cs="Times New Roman"/>
          <w:b/>
          <w:bCs/>
          <w:sz w:val="24"/>
          <w:szCs w:val="24"/>
        </w:rPr>
        <w:t>Analysis:</w:t>
      </w:r>
    </w:p>
    <w:p w14:paraId="6958F4ED" w14:textId="06060917" w:rsidR="00A142C4" w:rsidRDefault="00A142C4" w:rsidP="00A142C4">
      <w:pPr>
        <w:rPr>
          <w:rFonts w:ascii="Times New Roman" w:hAnsi="Times New Roman" w:cs="Times New Roman"/>
          <w:b/>
          <w:bCs/>
          <w:sz w:val="24"/>
          <w:szCs w:val="24"/>
        </w:rPr>
      </w:pPr>
      <w:r w:rsidRPr="00A142C4">
        <w:rPr>
          <w:rFonts w:ascii="Times New Roman" w:hAnsi="Times New Roman" w:cs="Times New Roman"/>
          <w:b/>
          <w:bCs/>
          <w:sz w:val="24"/>
          <w:szCs w:val="24"/>
        </w:rPr>
        <w:t> The school's combined proficiency rate of 14.95% is 12.43 percentage points lower than the state's combined proficiency rate of 27.38%</w:t>
      </w:r>
    </w:p>
    <w:p w14:paraId="58EED23F" w14:textId="4CE4C77C"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From the baseline year 2021-2022 rate of 11.58% the school’s proficiency increased to 18.99%, an increase of 7.41 percentage points</w:t>
      </w:r>
    </w:p>
    <w:p w14:paraId="02575C1F" w14:textId="77777777" w:rsidR="00ED0B3B" w:rsidRDefault="00ED0B3B" w:rsidP="00A142C4">
      <w:pPr>
        <w:rPr>
          <w:rFonts w:ascii="Times New Roman" w:hAnsi="Times New Roman" w:cs="Times New Roman"/>
          <w:b/>
          <w:bCs/>
          <w:sz w:val="24"/>
          <w:szCs w:val="24"/>
        </w:rPr>
      </w:pPr>
    </w:p>
    <w:p w14:paraId="7BC1BE12" w14:textId="0F66988E" w:rsidR="00ED0B3B" w:rsidRPr="00916CC5" w:rsidRDefault="00ED0B3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0CEFCA95" w14:textId="3AB02E86" w:rsidR="00ED0B3B" w:rsidRDefault="00ED0B3B"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Group – State Comparison</w:t>
      </w:r>
    </w:p>
    <w:tbl>
      <w:tblPr>
        <w:tblW w:w="0" w:type="dxa"/>
        <w:tblCellMar>
          <w:left w:w="0" w:type="dxa"/>
          <w:right w:w="0" w:type="dxa"/>
        </w:tblCellMar>
        <w:tblLook w:val="04A0" w:firstRow="1" w:lastRow="0" w:firstColumn="1" w:lastColumn="0" w:noHBand="0" w:noVBand="1"/>
      </w:tblPr>
      <w:tblGrid>
        <w:gridCol w:w="1027"/>
        <w:gridCol w:w="2331"/>
        <w:gridCol w:w="1919"/>
        <w:gridCol w:w="1921"/>
        <w:gridCol w:w="2146"/>
      </w:tblGrid>
      <w:tr w:rsidR="00ED0B3B" w:rsidRPr="00ED0B3B" w14:paraId="792AD638" w14:textId="77777777" w:rsidTr="00ED0B3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AB9F9E" w14:textId="77777777"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3F35C8" w14:textId="356B164C"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41173AF4" w14:textId="3569FDED"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DF4B6"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33D7237" w14:textId="17194A24"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179A1"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7537E12" w14:textId="4CFB1D57"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6CF2DE" w14:textId="77777777" w:rsidR="00ED0B3B" w:rsidRDefault="00ED0B3B" w:rsidP="00ED0B3B">
            <w:pPr>
              <w:rPr>
                <w:rFonts w:ascii="Times New Roman" w:hAnsi="Times New Roman" w:cs="Times New Roman"/>
                <w:b/>
                <w:bCs/>
                <w:sz w:val="24"/>
                <w:szCs w:val="24"/>
              </w:rPr>
            </w:pPr>
            <w:r>
              <w:rPr>
                <w:rFonts w:ascii="Times New Roman" w:hAnsi="Times New Roman" w:cs="Times New Roman"/>
                <w:b/>
                <w:bCs/>
                <w:sz w:val="24"/>
                <w:szCs w:val="24"/>
              </w:rPr>
              <w:t>State % proficient rate</w:t>
            </w:r>
          </w:p>
          <w:p w14:paraId="39186D6E" w14:textId="2A44E0B3" w:rsidR="00ED0B3B" w:rsidRPr="00ED0B3B" w:rsidRDefault="00ED0B3B" w:rsidP="00ED0B3B">
            <w:pPr>
              <w:rPr>
                <w:rFonts w:ascii="Times New Roman" w:hAnsi="Times New Roman" w:cs="Times New Roman"/>
                <w:b/>
                <w:bCs/>
                <w:sz w:val="24"/>
                <w:szCs w:val="24"/>
              </w:rPr>
            </w:pPr>
            <w:r w:rsidRPr="00ED0B3B">
              <w:rPr>
                <w:rFonts w:ascii="Times New Roman" w:hAnsi="Times New Roman" w:cs="Times New Roman"/>
                <w:b/>
                <w:bCs/>
                <w:sz w:val="24"/>
                <w:szCs w:val="24"/>
              </w:rPr>
              <w:t>33.64%</w:t>
            </w:r>
          </w:p>
        </w:tc>
      </w:tr>
    </w:tbl>
    <w:p w14:paraId="26D24923" w14:textId="287D8B58" w:rsidR="00ED0B3B" w:rsidRDefault="00ED0B3B" w:rsidP="00A142C4">
      <w:pPr>
        <w:rPr>
          <w:rFonts w:ascii="Times New Roman" w:hAnsi="Times New Roman" w:cs="Times New Roman"/>
          <w:b/>
          <w:bCs/>
          <w:sz w:val="24"/>
          <w:szCs w:val="24"/>
        </w:rPr>
      </w:pPr>
      <w:r>
        <w:rPr>
          <w:rFonts w:ascii="Times New Roman" w:hAnsi="Times New Roman" w:cs="Times New Roman"/>
          <w:b/>
          <w:bCs/>
          <w:sz w:val="24"/>
          <w:szCs w:val="24"/>
        </w:rPr>
        <w:t>Analysis:</w:t>
      </w:r>
    </w:p>
    <w:p w14:paraId="7D1A620B" w14:textId="108EA26B"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The school's combined proficiency rate of 30.99% is 1.92 percentage points lower than the state's combined proficiency rate of 32.90%.</w:t>
      </w:r>
    </w:p>
    <w:p w14:paraId="78A71D76" w14:textId="2877E920" w:rsidR="00ED0B3B" w:rsidRDefault="00ED0B3B" w:rsidP="00A142C4">
      <w:pPr>
        <w:rPr>
          <w:rFonts w:ascii="Times New Roman" w:hAnsi="Times New Roman" w:cs="Times New Roman"/>
          <w:b/>
          <w:bCs/>
          <w:sz w:val="24"/>
          <w:szCs w:val="24"/>
        </w:rPr>
      </w:pPr>
      <w:r w:rsidRPr="00ED0B3B">
        <w:rPr>
          <w:rFonts w:ascii="Times New Roman" w:hAnsi="Times New Roman" w:cs="Times New Roman"/>
          <w:b/>
          <w:bCs/>
          <w:sz w:val="24"/>
          <w:szCs w:val="24"/>
        </w:rPr>
        <w:t>From the baseline year 2021-2022 rate of 29.17% the school’s proficiency increased to 36.25%, an increase of 7.08 percentage points.</w:t>
      </w:r>
    </w:p>
    <w:p w14:paraId="59B243A8" w14:textId="3CDA6E04" w:rsidR="00FD7F60" w:rsidRDefault="00E520FA" w:rsidP="00A142C4">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E19C7">
        <w:rPr>
          <w:rFonts w:ascii="Times New Roman" w:hAnsi="Times New Roman" w:cs="Times New Roman"/>
          <w:b/>
          <w:bCs/>
          <w:sz w:val="24"/>
          <w:szCs w:val="24"/>
          <w:highlight w:val="green"/>
        </w:rPr>
        <w:t>5</w:t>
      </w:r>
      <w:r w:rsidR="00BE19C7" w:rsidRPr="00BE19C7">
        <w:rPr>
          <w:rFonts w:ascii="Times New Roman" w:hAnsi="Times New Roman" w:cs="Times New Roman"/>
          <w:b/>
          <w:bCs/>
          <w:sz w:val="24"/>
          <w:szCs w:val="24"/>
          <w:highlight w:val="green"/>
        </w:rPr>
        <w:t>8</w:t>
      </w:r>
    </w:p>
    <w:p w14:paraId="67029146" w14:textId="41E718E1" w:rsidR="00ED0B3B" w:rsidRPr="00916CC5" w:rsidRDefault="00ED0B3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lastRenderedPageBreak/>
        <w:t>MCA – Math Goals (grades 3 – 8)</w:t>
      </w:r>
    </w:p>
    <w:p w14:paraId="468B9E45" w14:textId="759B42F8" w:rsidR="00ED0B3B" w:rsidRDefault="00FD7F60"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 xml:space="preserve">FRP </w:t>
      </w:r>
      <w:proofErr w:type="gramStart"/>
      <w:r w:rsidRPr="00916CC5">
        <w:rPr>
          <w:rFonts w:ascii="Times New Roman" w:hAnsi="Times New Roman" w:cs="Times New Roman"/>
          <w:b/>
          <w:bCs/>
          <w:sz w:val="24"/>
          <w:szCs w:val="24"/>
          <w:highlight w:val="green"/>
        </w:rPr>
        <w:t>Focus  -</w:t>
      </w:r>
      <w:proofErr w:type="gramEnd"/>
      <w:r w:rsidRPr="00916CC5">
        <w:rPr>
          <w:rFonts w:ascii="Times New Roman" w:hAnsi="Times New Roman" w:cs="Times New Roman"/>
          <w:b/>
          <w:bCs/>
          <w:sz w:val="24"/>
          <w:szCs w:val="24"/>
          <w:highlight w:val="green"/>
        </w:rPr>
        <w:t xml:space="preserve"> Resident District Comparison</w:t>
      </w:r>
    </w:p>
    <w:p w14:paraId="21D558E1" w14:textId="471E03A9" w:rsidR="00FD7F60" w:rsidRDefault="00FD7F60" w:rsidP="00A142C4">
      <w:pPr>
        <w:rPr>
          <w:rFonts w:ascii="Times New Roman" w:hAnsi="Times New Roman" w:cs="Times New Roman"/>
          <w:b/>
          <w:bCs/>
          <w:sz w:val="24"/>
          <w:szCs w:val="24"/>
        </w:rPr>
      </w:pPr>
      <w:r w:rsidRPr="00FD7F60">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91"/>
        <w:gridCol w:w="1769"/>
        <w:gridCol w:w="2205"/>
        <w:gridCol w:w="2202"/>
        <w:gridCol w:w="2077"/>
      </w:tblGrid>
      <w:tr w:rsidR="00FD7F60" w:rsidRPr="00FD7F60" w14:paraId="41DB9F81" w14:textId="77777777" w:rsidTr="00FD7F6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93981E" w14:textId="77777777"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C8A51"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13F7D56" w14:textId="2D9FAC2A"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630C0"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4BB7F5D4" w14:textId="1F3A52C6"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79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B350B"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6B5E9896" w14:textId="5DC09619"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18.99%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9A1C62"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271092C7" w14:textId="5D44CDDA" w:rsidR="00FD7F60" w:rsidRPr="00FD7F60" w:rsidRDefault="00FD7F60" w:rsidP="00FD7F60">
            <w:pPr>
              <w:rPr>
                <w:rFonts w:ascii="Times New Roman" w:hAnsi="Times New Roman" w:cs="Times New Roman"/>
                <w:b/>
                <w:bCs/>
                <w:sz w:val="24"/>
                <w:szCs w:val="24"/>
              </w:rPr>
            </w:pPr>
            <w:r w:rsidRPr="00FD7F60">
              <w:rPr>
                <w:rFonts w:ascii="Times New Roman" w:hAnsi="Times New Roman" w:cs="Times New Roman"/>
                <w:b/>
                <w:bCs/>
                <w:sz w:val="24"/>
                <w:szCs w:val="24"/>
              </w:rPr>
              <w:t>16.02%</w:t>
            </w:r>
          </w:p>
        </w:tc>
      </w:tr>
      <w:tr w:rsidR="00FD7F60" w:rsidRPr="00FD7F60" w14:paraId="665445A1" w14:textId="77777777" w:rsidTr="00FD7F6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0BE45AB" w14:textId="09151106" w:rsidR="00FD7F60" w:rsidRPr="00FD7F60" w:rsidRDefault="004E2B0B" w:rsidP="00FD7F60">
            <w:pPr>
              <w:rPr>
                <w:rFonts w:ascii="Times New Roman" w:hAnsi="Times New Roman" w:cs="Times New Roman"/>
                <w:b/>
                <w:bCs/>
                <w:sz w:val="24"/>
                <w:szCs w:val="24"/>
              </w:rPr>
            </w:pPr>
            <w:r>
              <w:rPr>
                <w:rFonts w:ascii="Times New Roman" w:hAnsi="Times New Roman" w:cs="Times New Roman"/>
                <w:b/>
                <w:bCs/>
                <w:sz w:val="24"/>
                <w:szCs w:val="24"/>
              </w:rPr>
              <w:t>2021 - 2026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3D3DBB4" w14:textId="77777777" w:rsidR="00FD7F60" w:rsidRDefault="004E2B0B" w:rsidP="00FD7F60">
            <w:pPr>
              <w:rPr>
                <w:rFonts w:ascii="Times New Roman" w:hAnsi="Times New Roman" w:cs="Times New Roman"/>
                <w:b/>
                <w:bCs/>
                <w:sz w:val="24"/>
                <w:szCs w:val="24"/>
              </w:rPr>
            </w:pPr>
            <w:r>
              <w:rPr>
                <w:rFonts w:ascii="Times New Roman" w:hAnsi="Times New Roman" w:cs="Times New Roman"/>
                <w:b/>
                <w:bCs/>
                <w:sz w:val="24"/>
                <w:szCs w:val="24"/>
              </w:rPr>
              <w:t xml:space="preserve">Proficient students </w:t>
            </w:r>
          </w:p>
          <w:p w14:paraId="0E8389C4" w14:textId="3AC0E9D9" w:rsidR="004E2B0B" w:rsidRDefault="004E2B0B" w:rsidP="00FD7F60">
            <w:pPr>
              <w:rPr>
                <w:rFonts w:ascii="Times New Roman" w:hAnsi="Times New Roman" w:cs="Times New Roman"/>
                <w:b/>
                <w:bCs/>
                <w:sz w:val="24"/>
                <w:szCs w:val="24"/>
              </w:rPr>
            </w:pPr>
            <w:r>
              <w:rPr>
                <w:rFonts w:ascii="Times New Roman" w:hAnsi="Times New Roman" w:cs="Times New Roman"/>
                <w:b/>
                <w:bCs/>
                <w:sz w:val="24"/>
                <w:szCs w:val="24"/>
              </w:rPr>
              <w:t>42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748D31B" w14:textId="6DD0930E"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Total Students tested 281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3D32E4F" w14:textId="2D965B1B"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 xml:space="preserve">NMFA % Rate </w:t>
            </w:r>
          </w:p>
          <w:p w14:paraId="6FD7A7C5" w14:textId="76E6CC6E"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14.95%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5651987" w14:textId="7777777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St. Paul</w:t>
            </w:r>
          </w:p>
          <w:p w14:paraId="706CEAC9" w14:textId="4D66A217"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Proficient</w:t>
            </w:r>
          </w:p>
          <w:p w14:paraId="3F4C1F29" w14:textId="1D91D10A" w:rsidR="00FD7F60" w:rsidRDefault="00FD7F60" w:rsidP="00FD7F60">
            <w:pPr>
              <w:rPr>
                <w:rFonts w:ascii="Times New Roman" w:hAnsi="Times New Roman" w:cs="Times New Roman"/>
                <w:b/>
                <w:bCs/>
                <w:sz w:val="24"/>
                <w:szCs w:val="24"/>
              </w:rPr>
            </w:pPr>
            <w:r>
              <w:rPr>
                <w:rFonts w:ascii="Times New Roman" w:hAnsi="Times New Roman" w:cs="Times New Roman"/>
                <w:b/>
                <w:bCs/>
                <w:sz w:val="24"/>
                <w:szCs w:val="24"/>
              </w:rPr>
              <w:t>15.55%</w:t>
            </w:r>
          </w:p>
        </w:tc>
      </w:tr>
    </w:tbl>
    <w:p w14:paraId="24D3E8B7" w14:textId="5189093A" w:rsidR="00FD7F60" w:rsidRDefault="00FD7F60"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FD7F60">
        <w:rPr>
          <w:rFonts w:ascii="Times New Roman" w:hAnsi="Times New Roman" w:cs="Times New Roman"/>
          <w:b/>
          <w:bCs/>
          <w:sz w:val="24"/>
          <w:szCs w:val="24"/>
        </w:rPr>
        <w:t>The school's combined proficiency rate of 14.95% is 0.60 percentage points lower than the resident district's combined proficiency rate of 15.55%.</w:t>
      </w:r>
    </w:p>
    <w:p w14:paraId="5414737C" w14:textId="77777777" w:rsidR="004E2B0B" w:rsidRDefault="004E2B0B" w:rsidP="00A142C4">
      <w:pPr>
        <w:rPr>
          <w:rFonts w:ascii="Times New Roman" w:hAnsi="Times New Roman" w:cs="Times New Roman"/>
          <w:b/>
          <w:bCs/>
          <w:sz w:val="24"/>
          <w:szCs w:val="24"/>
        </w:rPr>
      </w:pPr>
    </w:p>
    <w:p w14:paraId="0A1F746D" w14:textId="19B2E9D6" w:rsidR="004E2B0B" w:rsidRPr="00916CC5" w:rsidRDefault="004E2B0B" w:rsidP="00A142C4">
      <w:pPr>
        <w:rPr>
          <w:rFonts w:ascii="Times New Roman" w:hAnsi="Times New Roman" w:cs="Times New Roman"/>
          <w:b/>
          <w:bCs/>
          <w:sz w:val="24"/>
          <w:szCs w:val="24"/>
          <w:highlight w:val="green"/>
        </w:rPr>
      </w:pPr>
      <w:r w:rsidRPr="00916CC5">
        <w:rPr>
          <w:rFonts w:ascii="Times New Roman" w:hAnsi="Times New Roman" w:cs="Times New Roman"/>
          <w:b/>
          <w:bCs/>
          <w:sz w:val="24"/>
          <w:szCs w:val="24"/>
          <w:highlight w:val="green"/>
        </w:rPr>
        <w:t>MCA – Reading Goals (grades 3 – 8)</w:t>
      </w:r>
    </w:p>
    <w:p w14:paraId="3B200BFD" w14:textId="787B4D72" w:rsidR="004E2B0B" w:rsidRDefault="004E2B0B" w:rsidP="00A142C4">
      <w:pPr>
        <w:rPr>
          <w:rFonts w:ascii="Times New Roman" w:hAnsi="Times New Roman" w:cs="Times New Roman"/>
          <w:b/>
          <w:bCs/>
          <w:sz w:val="24"/>
          <w:szCs w:val="24"/>
        </w:rPr>
      </w:pPr>
      <w:r w:rsidRPr="00916CC5">
        <w:rPr>
          <w:rFonts w:ascii="Times New Roman" w:hAnsi="Times New Roman" w:cs="Times New Roman"/>
          <w:b/>
          <w:bCs/>
          <w:sz w:val="24"/>
          <w:szCs w:val="24"/>
          <w:highlight w:val="green"/>
        </w:rPr>
        <w:t>FRP Focus – Resident District Comparison</w:t>
      </w:r>
    </w:p>
    <w:p w14:paraId="2AE86863" w14:textId="3C2FEFF5" w:rsidR="004E2B0B" w:rsidRDefault="004E2B0B" w:rsidP="00A142C4">
      <w:pPr>
        <w:rPr>
          <w:rFonts w:ascii="Times New Roman" w:hAnsi="Times New Roman" w:cs="Times New Roman"/>
          <w:b/>
          <w:bCs/>
          <w:sz w:val="24"/>
          <w:szCs w:val="24"/>
        </w:rPr>
      </w:pPr>
      <w:r w:rsidRPr="004E2B0B">
        <w:rPr>
          <w:rFonts w:ascii="Times New Roman" w:hAnsi="Times New Roman" w:cs="Times New Roman"/>
          <w:b/>
          <w:bCs/>
          <w:sz w:val="24"/>
          <w:szCs w:val="24"/>
        </w:rPr>
        <w:t>The school's combined proficiency rate exceeds the resident district average</w:t>
      </w:r>
    </w:p>
    <w:tbl>
      <w:tblPr>
        <w:tblW w:w="0" w:type="dxa"/>
        <w:tblCellMar>
          <w:left w:w="0" w:type="dxa"/>
          <w:right w:w="0" w:type="dxa"/>
        </w:tblCellMar>
        <w:tblLook w:val="04A0" w:firstRow="1" w:lastRow="0" w:firstColumn="1" w:lastColumn="0" w:noHBand="0" w:noVBand="1"/>
      </w:tblPr>
      <w:tblGrid>
        <w:gridCol w:w="1032"/>
        <w:gridCol w:w="1826"/>
        <w:gridCol w:w="1934"/>
        <w:gridCol w:w="2297"/>
        <w:gridCol w:w="2159"/>
        <w:gridCol w:w="96"/>
      </w:tblGrid>
      <w:tr w:rsidR="004E2B0B" w:rsidRPr="004E2B0B" w14:paraId="117113FC"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1A6362" w14:textId="77777777"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F4CA3"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2F637B59" w14:textId="451C1505"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A3F9D"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67FC985" w14:textId="5847ADFA"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80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541BE"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3F62B208" w14:textId="3A9802EE"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36.25%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CCC81E"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4854B805" w14:textId="01D46253"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21.58%</w:t>
            </w:r>
          </w:p>
        </w:tc>
        <w:tc>
          <w:tcPr>
            <w:tcW w:w="0" w:type="auto"/>
            <w:tcBorders>
              <w:top w:val="single" w:sz="6" w:space="0" w:color="CCCCCC"/>
              <w:left w:val="single" w:sz="6" w:space="0" w:color="CCCCCC"/>
              <w:bottom w:val="single" w:sz="6" w:space="0" w:color="CCCCCC"/>
              <w:right w:val="single" w:sz="6" w:space="0" w:color="000000"/>
            </w:tcBorders>
            <w:shd w:val="clear" w:color="auto" w:fill="EAD1DC"/>
            <w:tcMar>
              <w:top w:w="30" w:type="dxa"/>
              <w:left w:w="45" w:type="dxa"/>
              <w:bottom w:w="30" w:type="dxa"/>
              <w:right w:w="45" w:type="dxa"/>
            </w:tcMar>
            <w:vAlign w:val="bottom"/>
            <w:hideMark/>
          </w:tcPr>
          <w:p w14:paraId="75246CDB" w14:textId="77777777" w:rsidR="004E2B0B" w:rsidRPr="004E2B0B" w:rsidRDefault="004E2B0B" w:rsidP="004E2B0B">
            <w:pPr>
              <w:rPr>
                <w:rFonts w:ascii="Times New Roman" w:hAnsi="Times New Roman" w:cs="Times New Roman"/>
                <w:b/>
                <w:bCs/>
                <w:sz w:val="24"/>
                <w:szCs w:val="24"/>
              </w:rPr>
            </w:pPr>
          </w:p>
        </w:tc>
      </w:tr>
    </w:tbl>
    <w:p w14:paraId="49B4CDF7" w14:textId="77777777" w:rsidR="004E2B0B" w:rsidRDefault="004E2B0B" w:rsidP="00A142C4">
      <w:pPr>
        <w:rPr>
          <w:rFonts w:ascii="Times New Roman" w:hAnsi="Times New Roman" w:cs="Times New Roman"/>
          <w:b/>
          <w:bCs/>
          <w:sz w:val="24"/>
          <w:szCs w:val="24"/>
        </w:rPr>
      </w:pPr>
    </w:p>
    <w:tbl>
      <w:tblPr>
        <w:tblW w:w="0" w:type="dxa"/>
        <w:tblCellMar>
          <w:left w:w="0" w:type="dxa"/>
          <w:right w:w="0" w:type="dxa"/>
        </w:tblCellMar>
        <w:tblLook w:val="04A0" w:firstRow="1" w:lastRow="0" w:firstColumn="1" w:lastColumn="0" w:noHBand="0" w:noVBand="1"/>
      </w:tblPr>
      <w:tblGrid>
        <w:gridCol w:w="1040"/>
        <w:gridCol w:w="1842"/>
        <w:gridCol w:w="1956"/>
        <w:gridCol w:w="2323"/>
        <w:gridCol w:w="2183"/>
      </w:tblGrid>
      <w:tr w:rsidR="004E2B0B" w:rsidRPr="004E2B0B" w14:paraId="1B734B83"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C4A2A8" w14:textId="77777777"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CC32D"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3A0CE23" w14:textId="424FBEF0"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88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009C7"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 xml:space="preserve">Total students tested </w:t>
            </w:r>
          </w:p>
          <w:p w14:paraId="5B10FD04" w14:textId="49C440A0"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08002" w14:textId="77777777"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NMFA % proficient rate</w:t>
            </w:r>
          </w:p>
          <w:p w14:paraId="35C7564D" w14:textId="0BCA143B" w:rsidR="004E2B0B" w:rsidRP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30.99%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AB305" w14:textId="3FC24816" w:rsidR="004E2B0B" w:rsidRDefault="004E2B0B" w:rsidP="004E2B0B">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3B468544" w14:textId="5F49FA0D" w:rsidR="004E2B0B" w:rsidRPr="004E2B0B" w:rsidRDefault="004E2B0B" w:rsidP="004E2B0B">
            <w:pPr>
              <w:rPr>
                <w:rFonts w:ascii="Times New Roman" w:hAnsi="Times New Roman" w:cs="Times New Roman"/>
                <w:b/>
                <w:bCs/>
                <w:sz w:val="24"/>
                <w:szCs w:val="24"/>
              </w:rPr>
            </w:pPr>
            <w:r w:rsidRPr="004E2B0B">
              <w:rPr>
                <w:rFonts w:ascii="Times New Roman" w:hAnsi="Times New Roman" w:cs="Times New Roman"/>
                <w:b/>
                <w:bCs/>
                <w:sz w:val="24"/>
                <w:szCs w:val="24"/>
              </w:rPr>
              <w:t>21.67%</w:t>
            </w:r>
          </w:p>
        </w:tc>
      </w:tr>
      <w:tr w:rsidR="004E2B0B" w:rsidRPr="004E2B0B" w14:paraId="50070E53" w14:textId="77777777" w:rsidTr="004E2B0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F63789B" w14:textId="77777777" w:rsidR="004E2B0B" w:rsidRDefault="004E2B0B" w:rsidP="004E2B0B">
            <w:pPr>
              <w:rPr>
                <w:rFonts w:ascii="Times New Roman" w:hAnsi="Times New Roman" w:cs="Times New Roman"/>
                <w:b/>
                <w:bCs/>
                <w:sz w:val="24"/>
                <w:szCs w:val="24"/>
              </w:rPr>
            </w:pPr>
          </w:p>
          <w:p w14:paraId="4E82CEE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49045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3901FC"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50DDBBE" w14:textId="77777777" w:rsidR="004E2B0B" w:rsidRPr="004E2B0B" w:rsidRDefault="004E2B0B" w:rsidP="004E2B0B">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FB3CE89" w14:textId="77777777" w:rsidR="004E2B0B" w:rsidRPr="004E2B0B" w:rsidRDefault="004E2B0B" w:rsidP="004E2B0B">
            <w:pPr>
              <w:rPr>
                <w:rFonts w:ascii="Times New Roman" w:hAnsi="Times New Roman" w:cs="Times New Roman"/>
                <w:b/>
                <w:bCs/>
                <w:sz w:val="24"/>
                <w:szCs w:val="24"/>
              </w:rPr>
            </w:pPr>
          </w:p>
        </w:tc>
      </w:tr>
    </w:tbl>
    <w:p w14:paraId="001556E1" w14:textId="1AE60894" w:rsidR="00ED0B3B" w:rsidRDefault="004E2B0B" w:rsidP="00A142C4">
      <w:pPr>
        <w:rPr>
          <w:rFonts w:ascii="Times New Roman" w:hAnsi="Times New Roman" w:cs="Times New Roman"/>
          <w:b/>
          <w:bCs/>
          <w:sz w:val="24"/>
          <w:szCs w:val="24"/>
        </w:rPr>
      </w:pPr>
      <w:r>
        <w:rPr>
          <w:rFonts w:ascii="Times New Roman" w:hAnsi="Times New Roman" w:cs="Times New Roman"/>
          <w:b/>
          <w:bCs/>
          <w:sz w:val="24"/>
          <w:szCs w:val="24"/>
        </w:rPr>
        <w:t>Analysis:</w:t>
      </w:r>
      <w:r w:rsidRPr="004E2B0B">
        <w:rPr>
          <w:rFonts w:ascii="Arial" w:hAnsi="Arial" w:cs="Arial"/>
          <w:color w:val="000000"/>
          <w:sz w:val="23"/>
          <w:szCs w:val="23"/>
          <w:shd w:val="clear" w:color="auto" w:fill="FFFFFF"/>
        </w:rPr>
        <w:t xml:space="preserve"> </w:t>
      </w:r>
      <w:r w:rsidRPr="004E2B0B">
        <w:rPr>
          <w:rFonts w:ascii="Times New Roman" w:hAnsi="Times New Roman" w:cs="Times New Roman"/>
          <w:b/>
          <w:bCs/>
          <w:sz w:val="24"/>
          <w:szCs w:val="24"/>
        </w:rPr>
        <w:t>The school's combined proficiency rate of 30.99% is 9.31 percentage points higher than the resident district's combined proficiency rate of 21.67%.</w:t>
      </w:r>
    </w:p>
    <w:p w14:paraId="5BDE5FF6" w14:textId="77777777" w:rsidR="00ED0B3B" w:rsidRDefault="00ED0B3B" w:rsidP="00A142C4">
      <w:pPr>
        <w:rPr>
          <w:rFonts w:ascii="Times New Roman" w:hAnsi="Times New Roman" w:cs="Times New Roman"/>
          <w:b/>
          <w:bCs/>
          <w:sz w:val="24"/>
          <w:szCs w:val="24"/>
        </w:rPr>
      </w:pPr>
    </w:p>
    <w:p w14:paraId="5BE5D58E" w14:textId="77777777" w:rsidR="00CA3F9C" w:rsidRDefault="00CA3F9C" w:rsidP="00A142C4">
      <w:pPr>
        <w:rPr>
          <w:rFonts w:ascii="Times New Roman" w:hAnsi="Times New Roman" w:cs="Times New Roman"/>
          <w:b/>
          <w:bCs/>
          <w:sz w:val="24"/>
          <w:szCs w:val="24"/>
        </w:rPr>
      </w:pPr>
    </w:p>
    <w:p w14:paraId="4A5787AA" w14:textId="23821C79" w:rsidR="00CA3F9C" w:rsidRDefault="00E520FA" w:rsidP="00A142C4">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59</w:t>
      </w:r>
    </w:p>
    <w:p w14:paraId="3C48224F" w14:textId="1B3E9143" w:rsidR="00CA3F9C" w:rsidRPr="005D3935" w:rsidRDefault="00CA3F9C" w:rsidP="00A142C4">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lastRenderedPageBreak/>
        <w:t>Goal: Attain grade level proficiency – EL Focus group – state comparison</w:t>
      </w:r>
    </w:p>
    <w:p w14:paraId="7091F13E" w14:textId="5804694A" w:rsidR="007F3418" w:rsidRDefault="00CA3F9C" w:rsidP="00A142C4">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Math MCA</w:t>
      </w:r>
    </w:p>
    <w:p w14:paraId="5D27F7E0" w14:textId="53A80F2C"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084"/>
        <w:gridCol w:w="1961"/>
        <w:gridCol w:w="2069"/>
        <w:gridCol w:w="2047"/>
        <w:gridCol w:w="2183"/>
      </w:tblGrid>
      <w:tr w:rsidR="00CA3F9C" w:rsidRPr="00CA3F9C" w14:paraId="3E1E2AB7" w14:textId="77777777" w:rsidTr="00CA3F9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437BCB" w14:textId="77777777"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D248F"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5F120DF" w14:textId="6CDC85FD"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4B981"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E86C3E1" w14:textId="6001B1F4"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2FA3A"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31589C5" w14:textId="60C1547C"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21C80E" w14:textId="77777777" w:rsidR="00CA3F9C" w:rsidRDefault="00CA3F9C" w:rsidP="00CA3F9C">
            <w:pPr>
              <w:rPr>
                <w:rFonts w:ascii="Times New Roman" w:hAnsi="Times New Roman" w:cs="Times New Roman"/>
                <w:b/>
                <w:bCs/>
                <w:sz w:val="24"/>
                <w:szCs w:val="24"/>
              </w:rPr>
            </w:pPr>
            <w:r>
              <w:rPr>
                <w:rFonts w:ascii="Times New Roman" w:hAnsi="Times New Roman" w:cs="Times New Roman"/>
                <w:b/>
                <w:bCs/>
                <w:sz w:val="24"/>
                <w:szCs w:val="24"/>
              </w:rPr>
              <w:t>State proficiency rate</w:t>
            </w:r>
          </w:p>
          <w:p w14:paraId="1C532E26" w14:textId="1665BD74" w:rsidR="00CA3F9C" w:rsidRPr="00CA3F9C" w:rsidRDefault="00CA3F9C" w:rsidP="00CA3F9C">
            <w:pPr>
              <w:rPr>
                <w:rFonts w:ascii="Times New Roman" w:hAnsi="Times New Roman" w:cs="Times New Roman"/>
                <w:b/>
                <w:bCs/>
                <w:sz w:val="24"/>
                <w:szCs w:val="24"/>
              </w:rPr>
            </w:pPr>
            <w:r w:rsidRPr="00CA3F9C">
              <w:rPr>
                <w:rFonts w:ascii="Times New Roman" w:hAnsi="Times New Roman" w:cs="Times New Roman"/>
                <w:b/>
                <w:bCs/>
                <w:sz w:val="24"/>
                <w:szCs w:val="24"/>
              </w:rPr>
              <w:t>14.06%</w:t>
            </w:r>
          </w:p>
        </w:tc>
      </w:tr>
    </w:tbl>
    <w:p w14:paraId="2545609F" w14:textId="77777777" w:rsidR="005D3935" w:rsidRDefault="00CA3F9C"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p>
    <w:p w14:paraId="069A6CE6" w14:textId="610F5BE6"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The school's combined proficiency rate of 6.02% is 7.81 percentage points lower than the state's combined proficiency rate of 13.83%</w:t>
      </w:r>
    </w:p>
    <w:p w14:paraId="70FB859D" w14:textId="006A4A98" w:rsidR="00CA3F9C" w:rsidRDefault="00CA3F9C" w:rsidP="00A142C4">
      <w:pPr>
        <w:rPr>
          <w:rFonts w:ascii="Times New Roman" w:hAnsi="Times New Roman" w:cs="Times New Roman"/>
          <w:b/>
          <w:bCs/>
          <w:sz w:val="24"/>
          <w:szCs w:val="24"/>
        </w:rPr>
      </w:pPr>
      <w:r w:rsidRPr="00CA3F9C">
        <w:rPr>
          <w:rFonts w:ascii="Times New Roman" w:hAnsi="Times New Roman" w:cs="Times New Roman"/>
          <w:b/>
          <w:bCs/>
          <w:sz w:val="24"/>
          <w:szCs w:val="24"/>
        </w:rPr>
        <w:t>From the baseline year 2021-2022 rate of 7.14% the school’s proficiency decreased to 4.35%, a decrease of 2.80 percentage points.</w:t>
      </w:r>
    </w:p>
    <w:p w14:paraId="121DD248" w14:textId="77777777" w:rsidR="00CA3F9C" w:rsidRDefault="00CA3F9C" w:rsidP="00A142C4">
      <w:pPr>
        <w:rPr>
          <w:rFonts w:ascii="Times New Roman" w:hAnsi="Times New Roman" w:cs="Times New Roman"/>
          <w:b/>
          <w:bCs/>
          <w:sz w:val="24"/>
          <w:szCs w:val="24"/>
        </w:rPr>
      </w:pPr>
    </w:p>
    <w:p w14:paraId="3403DF63" w14:textId="35E57661" w:rsidR="00CA3F9C" w:rsidRPr="005D3935" w:rsidRDefault="005D3935" w:rsidP="00A142C4">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Goal: Attain grade level proficiency – EL focus group – state comparison</w:t>
      </w:r>
    </w:p>
    <w:p w14:paraId="45FCC4F5" w14:textId="1475FA2E" w:rsidR="005D3935" w:rsidRDefault="005D3935" w:rsidP="00A142C4">
      <w:pPr>
        <w:rPr>
          <w:rFonts w:ascii="Times New Roman" w:hAnsi="Times New Roman" w:cs="Times New Roman"/>
          <w:b/>
          <w:bCs/>
          <w:sz w:val="24"/>
          <w:szCs w:val="24"/>
        </w:rPr>
      </w:pPr>
      <w:r w:rsidRPr="005D3935">
        <w:rPr>
          <w:rFonts w:ascii="Times New Roman" w:hAnsi="Times New Roman" w:cs="Times New Roman"/>
          <w:b/>
          <w:bCs/>
          <w:sz w:val="24"/>
          <w:szCs w:val="24"/>
          <w:highlight w:val="green"/>
        </w:rPr>
        <w:t>Reading MCA</w:t>
      </w:r>
    </w:p>
    <w:p w14:paraId="0AC47BCD" w14:textId="3A5A856D" w:rsidR="005D3935" w:rsidRDefault="005D3935" w:rsidP="00A142C4">
      <w:pPr>
        <w:rPr>
          <w:rFonts w:ascii="Times New Roman" w:hAnsi="Times New Roman" w:cs="Times New Roman"/>
          <w:b/>
          <w:bCs/>
          <w:sz w:val="24"/>
          <w:szCs w:val="24"/>
        </w:rPr>
      </w:pPr>
      <w:r w:rsidRPr="005D3935">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9344" w:type="dxa"/>
        <w:tblCellMar>
          <w:left w:w="0" w:type="dxa"/>
          <w:right w:w="0" w:type="dxa"/>
        </w:tblCellMar>
        <w:tblLook w:val="04A0" w:firstRow="1" w:lastRow="0" w:firstColumn="1" w:lastColumn="0" w:noHBand="0" w:noVBand="1"/>
      </w:tblPr>
      <w:tblGrid>
        <w:gridCol w:w="1407"/>
        <w:gridCol w:w="1892"/>
        <w:gridCol w:w="2024"/>
        <w:gridCol w:w="2009"/>
        <w:gridCol w:w="2012"/>
      </w:tblGrid>
      <w:tr w:rsidR="005D3935" w:rsidRPr="005D3935" w14:paraId="14FF4B4D" w14:textId="77777777" w:rsidTr="00F40C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6C1768" w14:textId="77777777"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A05000" w14:textId="431FAFC1"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15CAE632" w14:textId="1CF3235C"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76E8"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3EDD7D8" w14:textId="3E74870B"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10D98"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67E3E7A" w14:textId="59BA1413"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A480E7" w14:textId="77777777" w:rsid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State Proficient rate</w:t>
            </w:r>
          </w:p>
          <w:p w14:paraId="642FB352" w14:textId="6F8767C2" w:rsidR="005D3935" w:rsidRPr="005D3935" w:rsidRDefault="005D3935" w:rsidP="005D3935">
            <w:pPr>
              <w:rPr>
                <w:rFonts w:ascii="Times New Roman" w:hAnsi="Times New Roman" w:cs="Times New Roman"/>
                <w:b/>
                <w:bCs/>
                <w:sz w:val="24"/>
                <w:szCs w:val="24"/>
              </w:rPr>
            </w:pPr>
            <w:r w:rsidRPr="005D3935">
              <w:rPr>
                <w:rFonts w:ascii="Times New Roman" w:hAnsi="Times New Roman" w:cs="Times New Roman"/>
                <w:b/>
                <w:bCs/>
                <w:sz w:val="24"/>
                <w:szCs w:val="24"/>
              </w:rPr>
              <w:t>11.38%</w:t>
            </w:r>
          </w:p>
        </w:tc>
      </w:tr>
      <w:tr w:rsidR="005D3935" w:rsidRPr="005D3935" w14:paraId="7F88CBFF" w14:textId="77777777" w:rsidTr="00F40C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tbl>
            <w:tblPr>
              <w:tblW w:w="1301" w:type="dxa"/>
              <w:tblCellMar>
                <w:left w:w="0" w:type="dxa"/>
                <w:right w:w="0" w:type="dxa"/>
              </w:tblCellMar>
              <w:tblLook w:val="04A0" w:firstRow="1" w:lastRow="0" w:firstColumn="1" w:lastColumn="0" w:noHBand="0" w:noVBand="1"/>
            </w:tblPr>
            <w:tblGrid>
              <w:gridCol w:w="1301"/>
            </w:tblGrid>
            <w:tr w:rsidR="005D3935" w:rsidRPr="005D3935" w14:paraId="0A4D3D63" w14:textId="77777777" w:rsidTr="005D3935">
              <w:trPr>
                <w:trHeight w:val="315"/>
              </w:trPr>
              <w:tc>
                <w:tcPr>
                  <w:tcW w:w="13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CF2096" w14:textId="77777777" w:rsidR="005D3935" w:rsidRPr="005D3935" w:rsidRDefault="005D3935" w:rsidP="005D3935">
                  <w:pPr>
                    <w:spacing w:after="0" w:line="240" w:lineRule="auto"/>
                    <w:jc w:val="center"/>
                    <w:rPr>
                      <w:rFonts w:ascii="Arial" w:eastAsia="Times New Roman" w:hAnsi="Arial" w:cs="Arial"/>
                      <w:b/>
                      <w:bCs/>
                      <w:kern w:val="0"/>
                      <w14:ligatures w14:val="none"/>
                    </w:rPr>
                  </w:pPr>
                  <w:r w:rsidRPr="005D3935">
                    <w:rPr>
                      <w:rFonts w:ascii="Arial" w:eastAsia="Times New Roman" w:hAnsi="Arial" w:cs="Arial"/>
                      <w:b/>
                      <w:bCs/>
                      <w:kern w:val="0"/>
                      <w14:ligatures w14:val="none"/>
                    </w:rPr>
                    <w:t>2021-2025</w:t>
                  </w:r>
                </w:p>
              </w:tc>
            </w:tr>
          </w:tbl>
          <w:p w14:paraId="6EA58F47" w14:textId="77777777" w:rsidR="005D3935" w:rsidRPr="005D3935" w:rsidRDefault="005D3935" w:rsidP="005D3935">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0768EAD" w14:textId="6C966394"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F4C74AA" w14:textId="53F4E54F"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3247439" w14:textId="0E55ACE0"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88BA013" w14:textId="78AE7159" w:rsidR="005D3935" w:rsidRPr="005D3935" w:rsidRDefault="005D3935" w:rsidP="005D3935">
            <w:pPr>
              <w:rPr>
                <w:rFonts w:ascii="Times New Roman" w:hAnsi="Times New Roman" w:cs="Times New Roman"/>
                <w:b/>
                <w:bCs/>
                <w:sz w:val="24"/>
                <w:szCs w:val="24"/>
              </w:rPr>
            </w:pPr>
            <w:r>
              <w:rPr>
                <w:rFonts w:ascii="Times New Roman" w:hAnsi="Times New Roman" w:cs="Times New Roman"/>
                <w:b/>
                <w:bCs/>
                <w:sz w:val="24"/>
                <w:szCs w:val="24"/>
              </w:rPr>
              <w:t>11.83%</w:t>
            </w:r>
          </w:p>
        </w:tc>
      </w:tr>
    </w:tbl>
    <w:p w14:paraId="69CD13A6" w14:textId="1D89EC22" w:rsidR="005D3935" w:rsidRDefault="00F40C4E" w:rsidP="00A142C4">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F40C4E">
        <w:rPr>
          <w:rFonts w:ascii="Times New Roman" w:hAnsi="Times New Roman" w:cs="Times New Roman"/>
          <w:b/>
          <w:bCs/>
          <w:sz w:val="24"/>
          <w:szCs w:val="24"/>
        </w:rPr>
        <w:t>The school's combined proficiency rate of 10.71% is 1.12 percentage points lower than the state's combined proficiency rate of 11.83%.</w:t>
      </w:r>
    </w:p>
    <w:p w14:paraId="2B38AA9A" w14:textId="06A30D72" w:rsidR="00F40C4E" w:rsidRDefault="00F40C4E" w:rsidP="00A142C4">
      <w:pPr>
        <w:rPr>
          <w:rFonts w:ascii="Times New Roman" w:hAnsi="Times New Roman" w:cs="Times New Roman"/>
          <w:b/>
          <w:bCs/>
          <w:sz w:val="24"/>
          <w:szCs w:val="24"/>
        </w:rPr>
      </w:pPr>
      <w:r w:rsidRPr="00F40C4E">
        <w:rPr>
          <w:rFonts w:ascii="Times New Roman" w:hAnsi="Times New Roman" w:cs="Times New Roman"/>
          <w:b/>
          <w:bCs/>
          <w:sz w:val="24"/>
          <w:szCs w:val="24"/>
        </w:rPr>
        <w:t>From the baseline year 2021-2022 rate of 7.14% the school’s proficiency increased to 17.39%, an increase of 10.25 percentage points.</w:t>
      </w:r>
    </w:p>
    <w:p w14:paraId="70C2280E" w14:textId="77777777" w:rsidR="00F40C4E" w:rsidRDefault="00F40C4E" w:rsidP="00A142C4">
      <w:pPr>
        <w:rPr>
          <w:rFonts w:ascii="Times New Roman" w:hAnsi="Times New Roman" w:cs="Times New Roman"/>
          <w:b/>
          <w:bCs/>
          <w:sz w:val="24"/>
          <w:szCs w:val="24"/>
        </w:rPr>
      </w:pPr>
    </w:p>
    <w:p w14:paraId="3E15945E" w14:textId="77777777" w:rsidR="004F4F47" w:rsidRDefault="004F4F47" w:rsidP="00F40C4E">
      <w:pPr>
        <w:rPr>
          <w:rFonts w:ascii="Times New Roman" w:hAnsi="Times New Roman" w:cs="Times New Roman"/>
          <w:b/>
          <w:bCs/>
          <w:sz w:val="24"/>
          <w:szCs w:val="24"/>
          <w:highlight w:val="green"/>
        </w:rPr>
      </w:pPr>
    </w:p>
    <w:p w14:paraId="7363472C" w14:textId="4C73FB1E" w:rsidR="004F4F47" w:rsidRPr="00D22BD8" w:rsidRDefault="004F4F47" w:rsidP="00F40C4E">
      <w:pPr>
        <w:rPr>
          <w:rFonts w:ascii="Times New Roman" w:hAnsi="Times New Roman" w:cs="Times New Roman"/>
          <w:b/>
          <w:bCs/>
          <w:sz w:val="24"/>
          <w:szCs w:val="24"/>
          <w:highlight w:val="green"/>
        </w:rPr>
      </w:pPr>
    </w:p>
    <w:p w14:paraId="6DE58659" w14:textId="57E27295" w:rsidR="00E520FA" w:rsidRPr="00E520FA" w:rsidRDefault="00E520FA" w:rsidP="00F40C4E">
      <w:pPr>
        <w:rPr>
          <w:rFonts w:ascii="Times New Roman" w:hAnsi="Times New Roman" w:cs="Times New Roman"/>
          <w:b/>
          <w:bCs/>
          <w:sz w:val="24"/>
          <w:szCs w:val="24"/>
        </w:rPr>
      </w:pP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Pr="00D22BD8">
        <w:rPr>
          <w:rFonts w:ascii="Times New Roman" w:hAnsi="Times New Roman" w:cs="Times New Roman"/>
          <w:b/>
          <w:bCs/>
          <w:sz w:val="24"/>
          <w:szCs w:val="24"/>
          <w:highlight w:val="green"/>
        </w:rPr>
        <w:tab/>
      </w:r>
      <w:r w:rsidR="00BE19C7" w:rsidRPr="00BE19C7">
        <w:rPr>
          <w:rFonts w:ascii="Times New Roman" w:hAnsi="Times New Roman" w:cs="Times New Roman"/>
          <w:b/>
          <w:bCs/>
          <w:sz w:val="24"/>
          <w:szCs w:val="24"/>
          <w:highlight w:val="green"/>
        </w:rPr>
        <w:t>60</w:t>
      </w:r>
    </w:p>
    <w:p w14:paraId="166BE176" w14:textId="40E02E76" w:rsidR="00F40C4E" w:rsidRPr="005D3935" w:rsidRDefault="00F40C4E" w:rsidP="00F40C4E">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lastRenderedPageBreak/>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43B53021" w14:textId="404661E5" w:rsidR="00F40C4E" w:rsidRDefault="00F40C4E" w:rsidP="00F40C4E">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Math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00C1503F" w:rsidRPr="00C1503F">
        <w:rPr>
          <w:rFonts w:ascii="Times New Roman" w:hAnsi="Times New Roman" w:cs="Times New Roman"/>
          <w:b/>
          <w:bCs/>
          <w:sz w:val="24"/>
          <w:szCs w:val="24"/>
          <w:highlight w:val="green"/>
        </w:rPr>
        <w:t xml:space="preserve"> (3 -8)</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4F4F47" w:rsidRPr="004F4F47" w14:paraId="2EF9BEF5"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E5AF02"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94BB0" w14:textId="0A2B9262"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Proficient Students tested</w:t>
            </w:r>
          </w:p>
          <w:p w14:paraId="5277ADF3" w14:textId="43364C48"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911A9" w14:textId="77777777"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54593564" w14:textId="49448758"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22FAA" w14:textId="4C4EC677" w:rsidR="004F4F47" w:rsidRP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 xml:space="preserve">NMFA Proficient rate </w:t>
            </w:r>
            <w:r w:rsidRPr="004F4F47">
              <w:rPr>
                <w:rFonts w:ascii="Times New Roman" w:hAnsi="Times New Roman" w:cs="Times New Roman"/>
                <w:b/>
                <w:bCs/>
                <w:sz w:val="24"/>
                <w:szCs w:val="24"/>
              </w:rPr>
              <w:t>4.35%</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F51983" w14:textId="77777777" w:rsidR="004F4F47" w:rsidRDefault="004F4F47" w:rsidP="004F4F47">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3ACB9401" w14:textId="7F206CA6"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10.98%</w:t>
            </w:r>
          </w:p>
        </w:tc>
      </w:tr>
      <w:tr w:rsidR="004F4F47" w:rsidRPr="004F4F47" w14:paraId="2B4779FA"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77EA78" w14:textId="116F35FA"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2021-202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AE37F"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6712E"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83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50B6B9"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6.02%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87E95D8"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11.22%</w:t>
            </w:r>
          </w:p>
        </w:tc>
      </w:tr>
      <w:tr w:rsidR="004F4F47" w:rsidRPr="004F4F47" w14:paraId="057E52AF" w14:textId="77777777" w:rsidTr="004F4F4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199F8D83"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9049496"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FC50898"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4E7A1B6" w14:textId="77777777" w:rsidR="004F4F47" w:rsidRPr="004F4F47" w:rsidRDefault="004F4F47" w:rsidP="004F4F47">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5338B92" w14:textId="77777777" w:rsidR="004F4F47" w:rsidRPr="004F4F47" w:rsidRDefault="004F4F47" w:rsidP="004F4F47">
            <w:pPr>
              <w:rPr>
                <w:rFonts w:ascii="Times New Roman" w:hAnsi="Times New Roman" w:cs="Times New Roman"/>
                <w:b/>
                <w:bCs/>
                <w:sz w:val="24"/>
                <w:szCs w:val="24"/>
              </w:rPr>
            </w:pPr>
          </w:p>
        </w:tc>
      </w:tr>
    </w:tbl>
    <w:p w14:paraId="07638ECC" w14:textId="571E6AAC" w:rsid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The school's combined proficiency rate of 6.02% is 5.20 percentage points lower than the resident district's combined proficiency rate of 11.22%</w:t>
      </w:r>
    </w:p>
    <w:p w14:paraId="790613EE" w14:textId="77777777" w:rsidR="004F4F47" w:rsidRDefault="004F4F47" w:rsidP="004F4F47">
      <w:pPr>
        <w:rPr>
          <w:rFonts w:ascii="Times New Roman" w:hAnsi="Times New Roman" w:cs="Times New Roman"/>
          <w:b/>
          <w:bCs/>
          <w:sz w:val="24"/>
          <w:szCs w:val="24"/>
        </w:rPr>
      </w:pPr>
    </w:p>
    <w:p w14:paraId="637F3D03" w14:textId="77777777" w:rsidR="004F4F47" w:rsidRPr="005D3935" w:rsidRDefault="004F4F47" w:rsidP="004F4F47">
      <w:pPr>
        <w:rPr>
          <w:rFonts w:ascii="Times New Roman" w:hAnsi="Times New Roman" w:cs="Times New Roman"/>
          <w:b/>
          <w:bCs/>
          <w:sz w:val="24"/>
          <w:szCs w:val="24"/>
          <w:highlight w:val="green"/>
        </w:rPr>
      </w:pPr>
      <w:r w:rsidRPr="005D3935">
        <w:rPr>
          <w:rFonts w:ascii="Times New Roman" w:hAnsi="Times New Roman" w:cs="Times New Roman"/>
          <w:b/>
          <w:bCs/>
          <w:sz w:val="24"/>
          <w:szCs w:val="24"/>
          <w:highlight w:val="green"/>
        </w:rPr>
        <w:t xml:space="preserve">Goal: Attain grade level proficiency – EL focus group – </w:t>
      </w:r>
      <w:r>
        <w:rPr>
          <w:rFonts w:ascii="Times New Roman" w:hAnsi="Times New Roman" w:cs="Times New Roman"/>
          <w:b/>
          <w:bCs/>
          <w:sz w:val="24"/>
          <w:szCs w:val="24"/>
          <w:highlight w:val="green"/>
        </w:rPr>
        <w:t>resident</w:t>
      </w:r>
      <w:r w:rsidRPr="005D3935">
        <w:rPr>
          <w:rFonts w:ascii="Times New Roman" w:hAnsi="Times New Roman" w:cs="Times New Roman"/>
          <w:b/>
          <w:bCs/>
          <w:sz w:val="24"/>
          <w:szCs w:val="24"/>
          <w:highlight w:val="green"/>
        </w:rPr>
        <w:t xml:space="preserve"> comparison</w:t>
      </w:r>
    </w:p>
    <w:p w14:paraId="235486CA" w14:textId="5F1D8FD8" w:rsidR="004F4F47" w:rsidRDefault="004F4F47" w:rsidP="004F4F47">
      <w:pPr>
        <w:rPr>
          <w:rFonts w:ascii="Times New Roman" w:hAnsi="Times New Roman" w:cs="Times New Roman"/>
          <w:b/>
          <w:bCs/>
          <w:sz w:val="24"/>
          <w:szCs w:val="24"/>
        </w:rPr>
      </w:pPr>
      <w:proofErr w:type="gramStart"/>
      <w:r>
        <w:rPr>
          <w:rFonts w:ascii="Times New Roman" w:hAnsi="Times New Roman" w:cs="Times New Roman"/>
          <w:b/>
          <w:bCs/>
          <w:sz w:val="24"/>
          <w:szCs w:val="24"/>
          <w:highlight w:val="green"/>
        </w:rPr>
        <w:t xml:space="preserve">Reading </w:t>
      </w:r>
      <w:r w:rsidRPr="005D3935">
        <w:rPr>
          <w:rFonts w:ascii="Times New Roman" w:hAnsi="Times New Roman" w:cs="Times New Roman"/>
          <w:b/>
          <w:bCs/>
          <w:sz w:val="24"/>
          <w:szCs w:val="24"/>
          <w:highlight w:val="green"/>
        </w:rPr>
        <w:t xml:space="preserve"> </w:t>
      </w:r>
      <w:r w:rsidRPr="00C1503F">
        <w:rPr>
          <w:rFonts w:ascii="Times New Roman" w:hAnsi="Times New Roman" w:cs="Times New Roman"/>
          <w:b/>
          <w:bCs/>
          <w:sz w:val="24"/>
          <w:szCs w:val="24"/>
          <w:highlight w:val="green"/>
        </w:rPr>
        <w:t>MCA</w:t>
      </w:r>
      <w:proofErr w:type="gramEnd"/>
      <w:r w:rsidR="00C1503F" w:rsidRPr="00C1503F">
        <w:rPr>
          <w:rFonts w:ascii="Times New Roman" w:hAnsi="Times New Roman" w:cs="Times New Roman"/>
          <w:b/>
          <w:bCs/>
          <w:sz w:val="24"/>
          <w:szCs w:val="24"/>
          <w:highlight w:val="green"/>
        </w:rPr>
        <w:t xml:space="preserve"> (3 – 8)</w:t>
      </w:r>
    </w:p>
    <w:p w14:paraId="6392A7D7" w14:textId="13E72C84"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resident district average</w:t>
      </w:r>
    </w:p>
    <w:tbl>
      <w:tblPr>
        <w:tblW w:w="4824" w:type="dxa"/>
        <w:tblCellMar>
          <w:left w:w="0" w:type="dxa"/>
          <w:right w:w="0" w:type="dxa"/>
        </w:tblCellMar>
        <w:tblLook w:val="04A0" w:firstRow="1" w:lastRow="0" w:firstColumn="1" w:lastColumn="0" w:noHBand="0" w:noVBand="1"/>
      </w:tblPr>
      <w:tblGrid>
        <w:gridCol w:w="650"/>
        <w:gridCol w:w="1099"/>
        <w:gridCol w:w="944"/>
        <w:gridCol w:w="1099"/>
        <w:gridCol w:w="1032"/>
      </w:tblGrid>
      <w:tr w:rsidR="00C1503F" w:rsidRPr="00C1503F" w14:paraId="4B34593D"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61EED8"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5A013"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0B149FB3" w14:textId="3D01EE74"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4EB5C"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313F5797" w14:textId="3F2CDF72"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DA99E"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NMFA Proficient rate</w:t>
            </w:r>
          </w:p>
          <w:p w14:paraId="66101338" w14:textId="1E313A13"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17.39%</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3E8D9A" w14:textId="77777777" w:rsidR="00C1503F" w:rsidRDefault="00C1503F" w:rsidP="00C1503F">
            <w:pPr>
              <w:rPr>
                <w:rFonts w:ascii="Times New Roman" w:hAnsi="Times New Roman" w:cs="Times New Roman"/>
                <w:b/>
                <w:bCs/>
                <w:sz w:val="24"/>
                <w:szCs w:val="24"/>
              </w:rPr>
            </w:pPr>
            <w:r>
              <w:rPr>
                <w:rFonts w:ascii="Times New Roman" w:hAnsi="Times New Roman" w:cs="Times New Roman"/>
                <w:b/>
                <w:bCs/>
                <w:sz w:val="24"/>
                <w:szCs w:val="24"/>
              </w:rPr>
              <w:t xml:space="preserve">St. Paul </w:t>
            </w:r>
            <w:proofErr w:type="spellStart"/>
            <w:r>
              <w:rPr>
                <w:rFonts w:ascii="Times New Roman" w:hAnsi="Times New Roman" w:cs="Times New Roman"/>
                <w:b/>
                <w:bCs/>
                <w:sz w:val="24"/>
                <w:szCs w:val="24"/>
              </w:rPr>
              <w:t>Proficent</w:t>
            </w:r>
            <w:proofErr w:type="spellEnd"/>
            <w:r>
              <w:rPr>
                <w:rFonts w:ascii="Times New Roman" w:hAnsi="Times New Roman" w:cs="Times New Roman"/>
                <w:b/>
                <w:bCs/>
                <w:sz w:val="24"/>
                <w:szCs w:val="24"/>
              </w:rPr>
              <w:t xml:space="preserve"> rate</w:t>
            </w:r>
          </w:p>
          <w:p w14:paraId="11BE439B" w14:textId="2663D712"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8.91%</w:t>
            </w:r>
          </w:p>
        </w:tc>
      </w:tr>
      <w:tr w:rsidR="00C1503F" w:rsidRPr="00C1503F" w14:paraId="0D283EC8"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4C13F0F3"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40F8ABF"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34A8D83"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E23C968" w14:textId="77777777" w:rsidR="00C1503F" w:rsidRPr="00C1503F" w:rsidRDefault="00C1503F" w:rsidP="00C1503F">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F28D6B" w14:textId="77777777" w:rsidR="00C1503F" w:rsidRPr="00C1503F" w:rsidRDefault="00C1503F" w:rsidP="00C1503F">
            <w:pPr>
              <w:rPr>
                <w:rFonts w:ascii="Times New Roman" w:hAnsi="Times New Roman" w:cs="Times New Roman"/>
                <w:b/>
                <w:bCs/>
                <w:sz w:val="24"/>
                <w:szCs w:val="24"/>
              </w:rPr>
            </w:pPr>
          </w:p>
        </w:tc>
      </w:tr>
      <w:tr w:rsidR="00C1503F" w:rsidRPr="00C1503F" w14:paraId="490BEC71" w14:textId="77777777" w:rsidTr="00C1503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0116F516" w14:textId="44C56B5C"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2021-202</w:t>
            </w:r>
            <w:r>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8C4FD52"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9</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83712B2"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3D52F27"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10.71%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47EA1A4" w14:textId="77777777" w:rsidR="00C1503F" w:rsidRPr="00C1503F" w:rsidRDefault="00C1503F" w:rsidP="00C1503F">
            <w:pPr>
              <w:rPr>
                <w:rFonts w:ascii="Times New Roman" w:hAnsi="Times New Roman" w:cs="Times New Roman"/>
                <w:b/>
                <w:bCs/>
                <w:sz w:val="24"/>
                <w:szCs w:val="24"/>
              </w:rPr>
            </w:pPr>
            <w:r w:rsidRPr="00C1503F">
              <w:rPr>
                <w:rFonts w:ascii="Times New Roman" w:hAnsi="Times New Roman" w:cs="Times New Roman"/>
                <w:b/>
                <w:bCs/>
                <w:sz w:val="24"/>
                <w:szCs w:val="24"/>
              </w:rPr>
              <w:t>9.53%</w:t>
            </w:r>
          </w:p>
        </w:tc>
      </w:tr>
    </w:tbl>
    <w:p w14:paraId="3B348E06" w14:textId="14731984"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of 10.71% is 1.19 percentage points lower than the resident district's combined proficiency rate of 9.53%</w:t>
      </w:r>
    </w:p>
    <w:p w14:paraId="6B03082D" w14:textId="77777777" w:rsidR="003F45C7" w:rsidRDefault="003F45C7" w:rsidP="004F4F47">
      <w:pPr>
        <w:rPr>
          <w:rFonts w:ascii="Times New Roman" w:hAnsi="Times New Roman" w:cs="Times New Roman"/>
          <w:b/>
          <w:bCs/>
          <w:sz w:val="24"/>
          <w:szCs w:val="24"/>
          <w:highlight w:val="green"/>
        </w:rPr>
      </w:pPr>
    </w:p>
    <w:p w14:paraId="3BC34FEF" w14:textId="77777777" w:rsidR="003F45C7" w:rsidRDefault="003F45C7" w:rsidP="004F4F47">
      <w:pPr>
        <w:rPr>
          <w:rFonts w:ascii="Times New Roman" w:hAnsi="Times New Roman" w:cs="Times New Roman"/>
          <w:b/>
          <w:bCs/>
          <w:sz w:val="24"/>
          <w:szCs w:val="24"/>
          <w:highlight w:val="green"/>
        </w:rPr>
      </w:pPr>
    </w:p>
    <w:p w14:paraId="45B5FDAB" w14:textId="77777777" w:rsidR="003F45C7" w:rsidRDefault="003F45C7" w:rsidP="004F4F47">
      <w:pPr>
        <w:rPr>
          <w:rFonts w:ascii="Times New Roman" w:hAnsi="Times New Roman" w:cs="Times New Roman"/>
          <w:b/>
          <w:bCs/>
          <w:sz w:val="24"/>
          <w:szCs w:val="24"/>
          <w:highlight w:val="green"/>
        </w:rPr>
      </w:pPr>
    </w:p>
    <w:p w14:paraId="0947039C" w14:textId="77777777" w:rsidR="003F45C7" w:rsidRDefault="003F45C7" w:rsidP="004F4F47">
      <w:pPr>
        <w:rPr>
          <w:rFonts w:ascii="Times New Roman" w:hAnsi="Times New Roman" w:cs="Times New Roman"/>
          <w:b/>
          <w:bCs/>
          <w:sz w:val="24"/>
          <w:szCs w:val="24"/>
          <w:highlight w:val="green"/>
        </w:rPr>
      </w:pPr>
    </w:p>
    <w:p w14:paraId="47DB82EC" w14:textId="77777777" w:rsidR="003F45C7" w:rsidRDefault="003F45C7" w:rsidP="004F4F47">
      <w:pPr>
        <w:rPr>
          <w:rFonts w:ascii="Times New Roman" w:hAnsi="Times New Roman" w:cs="Times New Roman"/>
          <w:b/>
          <w:bCs/>
          <w:sz w:val="24"/>
          <w:szCs w:val="24"/>
          <w:highlight w:val="green"/>
        </w:rPr>
      </w:pPr>
    </w:p>
    <w:p w14:paraId="1ADC34D2" w14:textId="14CF6649" w:rsidR="003F45C7" w:rsidRPr="00E520FA" w:rsidRDefault="00E520FA" w:rsidP="004F4F47">
      <w:pPr>
        <w:rPr>
          <w:rFonts w:ascii="Times New Roman" w:hAnsi="Times New Roman" w:cs="Times New Roman"/>
          <w:b/>
          <w:bCs/>
          <w:sz w:val="24"/>
          <w:szCs w:val="24"/>
        </w:rPr>
      </w:pP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Pr="00E520FA">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61</w:t>
      </w:r>
    </w:p>
    <w:p w14:paraId="637A3CE6" w14:textId="4B3A6908" w:rsidR="004F4F47" w:rsidRPr="003F45C7" w:rsidRDefault="00C1503F" w:rsidP="004F4F4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lastRenderedPageBreak/>
        <w:t>Goal:  Attain Grade-level Proficiency- SPED Focus Group State Comparison</w:t>
      </w:r>
    </w:p>
    <w:p w14:paraId="7B4D5142" w14:textId="78E23744" w:rsidR="00C1503F" w:rsidRDefault="00C1503F" w:rsidP="004F4F47">
      <w:pPr>
        <w:rPr>
          <w:rFonts w:ascii="Times New Roman" w:hAnsi="Times New Roman" w:cs="Times New Roman"/>
          <w:b/>
          <w:bCs/>
          <w:sz w:val="24"/>
          <w:szCs w:val="24"/>
        </w:rPr>
      </w:pPr>
      <w:r w:rsidRPr="003F45C7">
        <w:rPr>
          <w:rFonts w:ascii="Times New Roman" w:hAnsi="Times New Roman" w:cs="Times New Roman"/>
          <w:b/>
          <w:bCs/>
          <w:sz w:val="24"/>
          <w:szCs w:val="24"/>
          <w:highlight w:val="green"/>
        </w:rPr>
        <w:t>MCA Math (grades 3 – 8)</w:t>
      </w:r>
    </w:p>
    <w:p w14:paraId="5692D072" w14:textId="7C703C4C" w:rsidR="00C1503F" w:rsidRDefault="00C1503F" w:rsidP="004F4F47">
      <w:pPr>
        <w:rPr>
          <w:rFonts w:ascii="Times New Roman" w:hAnsi="Times New Roman" w:cs="Times New Roman"/>
          <w:b/>
          <w:bCs/>
          <w:sz w:val="24"/>
          <w:szCs w:val="24"/>
        </w:rPr>
      </w:pPr>
      <w:r w:rsidRPr="00C1503F">
        <w:rPr>
          <w:rFonts w:ascii="Times New Roman" w:hAnsi="Times New Roman" w:cs="Times New Roman"/>
          <w:b/>
          <w:bCs/>
          <w:sz w:val="24"/>
          <w:szCs w:val="24"/>
        </w:rPr>
        <w:t>The school's combined proficiency rate exceeds the state combined proficiency rate AND/OR the school improves its proficiency rate from the baseline year of FY 2022 by at least 10 percentage points by FY 2025.</w:t>
      </w:r>
    </w:p>
    <w:tbl>
      <w:tblPr>
        <w:tblW w:w="4918" w:type="dxa"/>
        <w:tblCellMar>
          <w:left w:w="0" w:type="dxa"/>
          <w:right w:w="0" w:type="dxa"/>
        </w:tblCellMar>
        <w:tblLook w:val="04A0" w:firstRow="1" w:lastRow="0" w:firstColumn="1" w:lastColumn="0" w:noHBand="0" w:noVBand="1"/>
      </w:tblPr>
      <w:tblGrid>
        <w:gridCol w:w="650"/>
        <w:gridCol w:w="1099"/>
        <w:gridCol w:w="984"/>
        <w:gridCol w:w="1099"/>
        <w:gridCol w:w="1086"/>
      </w:tblGrid>
      <w:tr w:rsidR="003F45C7" w:rsidRPr="003F45C7" w14:paraId="679FE169" w14:textId="77777777" w:rsidTr="003F45C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69E0BE" w14:textId="77777777"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5371E"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0DF9AF6" w14:textId="62438E41"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CD5A27"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Students tested</w:t>
            </w:r>
          </w:p>
          <w:p w14:paraId="2D48A337" w14:textId="66FDFC85"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FAFFB" w14:textId="77777777" w:rsid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NMFA % Proficient</w:t>
            </w:r>
          </w:p>
          <w:p w14:paraId="56AA3245" w14:textId="0CDA1621"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474CF0" w14:textId="11C5BBB1" w:rsidR="003F45C7" w:rsidRDefault="003F45C7" w:rsidP="003F45C7">
            <w:pPr>
              <w:rPr>
                <w:rFonts w:ascii="Times New Roman" w:hAnsi="Times New Roman" w:cs="Times New Roman"/>
                <w:b/>
                <w:bCs/>
                <w:sz w:val="24"/>
                <w:szCs w:val="24"/>
              </w:rPr>
            </w:pPr>
            <w:proofErr w:type="gramStart"/>
            <w:r>
              <w:rPr>
                <w:rFonts w:ascii="Times New Roman" w:hAnsi="Times New Roman" w:cs="Times New Roman"/>
                <w:b/>
                <w:bCs/>
                <w:sz w:val="24"/>
                <w:szCs w:val="24"/>
              </w:rPr>
              <w:t>State  proficient</w:t>
            </w:r>
            <w:proofErr w:type="gramEnd"/>
            <w:r>
              <w:rPr>
                <w:rFonts w:ascii="Times New Roman" w:hAnsi="Times New Roman" w:cs="Times New Roman"/>
                <w:b/>
                <w:bCs/>
                <w:sz w:val="24"/>
                <w:szCs w:val="24"/>
              </w:rPr>
              <w:t xml:space="preserve"> rate</w:t>
            </w:r>
          </w:p>
          <w:p w14:paraId="5A57713C" w14:textId="08875EAA" w:rsidR="003F45C7" w:rsidRPr="003F45C7" w:rsidRDefault="003F45C7" w:rsidP="003F45C7">
            <w:pPr>
              <w:rPr>
                <w:rFonts w:ascii="Times New Roman" w:hAnsi="Times New Roman" w:cs="Times New Roman"/>
                <w:b/>
                <w:bCs/>
                <w:sz w:val="24"/>
                <w:szCs w:val="24"/>
              </w:rPr>
            </w:pPr>
            <w:r w:rsidRPr="003F45C7">
              <w:rPr>
                <w:rFonts w:ascii="Times New Roman" w:hAnsi="Times New Roman" w:cs="Times New Roman"/>
                <w:b/>
                <w:bCs/>
                <w:sz w:val="24"/>
                <w:szCs w:val="24"/>
              </w:rPr>
              <w:t>26.05%</w:t>
            </w:r>
          </w:p>
        </w:tc>
      </w:tr>
      <w:tr w:rsidR="003F45C7" w:rsidRPr="003F45C7" w14:paraId="758B818F" w14:textId="77777777" w:rsidTr="003F45C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7800C05" w14:textId="7FD873A6"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2021-2026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659FF8C" w14:textId="2DD9A915"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5AD6EA3" w14:textId="1628BBA7"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97A0F58" w14:textId="6084E8EB"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ABA2A6" w14:textId="678FB369" w:rsidR="003F45C7" w:rsidRPr="003F45C7" w:rsidRDefault="003F45C7" w:rsidP="003F45C7">
            <w:pPr>
              <w:rPr>
                <w:rFonts w:ascii="Times New Roman" w:hAnsi="Times New Roman" w:cs="Times New Roman"/>
                <w:b/>
                <w:bCs/>
                <w:sz w:val="24"/>
                <w:szCs w:val="24"/>
              </w:rPr>
            </w:pPr>
            <w:r>
              <w:rPr>
                <w:rFonts w:ascii="Times New Roman" w:hAnsi="Times New Roman" w:cs="Times New Roman"/>
                <w:b/>
                <w:bCs/>
                <w:sz w:val="24"/>
                <w:szCs w:val="24"/>
              </w:rPr>
              <w:t>25.69%</w:t>
            </w:r>
          </w:p>
        </w:tc>
      </w:tr>
    </w:tbl>
    <w:p w14:paraId="14D79A14" w14:textId="535733A7" w:rsidR="003F45C7" w:rsidRDefault="003F45C7" w:rsidP="004F4F47">
      <w:pPr>
        <w:rPr>
          <w:rFonts w:ascii="Times New Roman" w:hAnsi="Times New Roman" w:cs="Times New Roman"/>
          <w:b/>
          <w:bCs/>
          <w:sz w:val="24"/>
          <w:szCs w:val="24"/>
        </w:rPr>
      </w:pPr>
      <w:r>
        <w:rPr>
          <w:rFonts w:ascii="Times New Roman" w:hAnsi="Times New Roman" w:cs="Times New Roman"/>
          <w:b/>
          <w:bCs/>
          <w:sz w:val="24"/>
          <w:szCs w:val="24"/>
        </w:rPr>
        <w:t xml:space="preserve">Analysis: </w:t>
      </w:r>
      <w:r w:rsidRPr="003F45C7">
        <w:rPr>
          <w:rFonts w:ascii="Times New Roman" w:hAnsi="Times New Roman" w:cs="Times New Roman"/>
          <w:b/>
          <w:bCs/>
          <w:sz w:val="24"/>
          <w:szCs w:val="24"/>
        </w:rPr>
        <w:t>The school's combined proficiency rate of 4.76% is 20.93 percentage points lower than the state's combined proficiency rate of 25.69%</w:t>
      </w:r>
    </w:p>
    <w:p w14:paraId="6A97BDA3" w14:textId="2CFC71E8" w:rsidR="003F45C7" w:rsidRDefault="003F45C7" w:rsidP="004F4F47">
      <w:pPr>
        <w:rPr>
          <w:rFonts w:ascii="Times New Roman" w:hAnsi="Times New Roman" w:cs="Times New Roman"/>
          <w:b/>
          <w:bCs/>
          <w:sz w:val="24"/>
          <w:szCs w:val="24"/>
        </w:rPr>
      </w:pPr>
      <w:r w:rsidRPr="003F45C7">
        <w:rPr>
          <w:rFonts w:ascii="Times New Roman" w:hAnsi="Times New Roman" w:cs="Times New Roman"/>
          <w:b/>
          <w:bCs/>
          <w:sz w:val="24"/>
          <w:szCs w:val="24"/>
        </w:rPr>
        <w:t>From the baseline year 2021-2022 rate of 8.70% the school’s proficiency decreased to 3.23%, a decrease of 5.47 percentage points</w:t>
      </w:r>
    </w:p>
    <w:p w14:paraId="3CCC860E" w14:textId="77777777" w:rsidR="003F45C7" w:rsidRDefault="003F45C7" w:rsidP="004F4F47">
      <w:pPr>
        <w:rPr>
          <w:rFonts w:ascii="Times New Roman" w:hAnsi="Times New Roman" w:cs="Times New Roman"/>
          <w:b/>
          <w:bCs/>
          <w:sz w:val="24"/>
          <w:szCs w:val="24"/>
        </w:rPr>
      </w:pPr>
    </w:p>
    <w:p w14:paraId="449190FD" w14:textId="77777777" w:rsidR="003F45C7" w:rsidRDefault="003F45C7" w:rsidP="003F45C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Goal:  Attain Grade-level Proficiency- SPED Focus Group State Comparison</w:t>
      </w:r>
    </w:p>
    <w:p w14:paraId="199791E4" w14:textId="4A684AB9" w:rsidR="003F45C7" w:rsidRDefault="003F45C7" w:rsidP="003F45C7">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Reading</w:t>
      </w:r>
      <w:r w:rsidRPr="003F45C7">
        <w:rPr>
          <w:rFonts w:ascii="Times New Roman" w:hAnsi="Times New Roman" w:cs="Times New Roman"/>
          <w:b/>
          <w:bCs/>
          <w:sz w:val="24"/>
          <w:szCs w:val="24"/>
          <w:highlight w:val="green"/>
        </w:rPr>
        <w:t xml:space="preserve"> (grades 3 – 8)</w:t>
      </w:r>
    </w:p>
    <w:p w14:paraId="4E382F0A" w14:textId="1CC227E8" w:rsidR="00704DAE" w:rsidRDefault="00704DAE" w:rsidP="003F45C7">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 xml:space="preserve">Goal: </w:t>
      </w:r>
      <w:r w:rsidRPr="00704DAE">
        <w:rPr>
          <w:rFonts w:ascii="Times New Roman" w:hAnsi="Times New Roman" w:cs="Times New Roman"/>
          <w:b/>
          <w:bCs/>
          <w:sz w:val="24"/>
          <w:szCs w:val="24"/>
          <w:highlight w:val="green"/>
        </w:rPr>
        <w:t>The school's combined proficiency rate exceeds the state combined proficiency rate AND/OR the school improves its proficiency rate from the baseline year of FY 2022 by at least 10 percentage points by FY 2025.</w:t>
      </w:r>
    </w:p>
    <w:p w14:paraId="72A3DFA5" w14:textId="77777777" w:rsidR="00704DAE" w:rsidRDefault="00704DAE" w:rsidP="003F45C7">
      <w:pPr>
        <w:rPr>
          <w:rFonts w:ascii="Times New Roman" w:hAnsi="Times New Roman" w:cs="Times New Roman"/>
          <w:b/>
          <w:bCs/>
          <w:sz w:val="24"/>
          <w:szCs w:val="24"/>
          <w:highlight w:val="green"/>
        </w:rPr>
      </w:pPr>
    </w:p>
    <w:tbl>
      <w:tblPr>
        <w:tblW w:w="9344" w:type="dxa"/>
        <w:tblCellMar>
          <w:left w:w="0" w:type="dxa"/>
          <w:right w:w="0" w:type="dxa"/>
        </w:tblCellMar>
        <w:tblLook w:val="04A0" w:firstRow="1" w:lastRow="0" w:firstColumn="1" w:lastColumn="0" w:noHBand="0" w:noVBand="1"/>
      </w:tblPr>
      <w:tblGrid>
        <w:gridCol w:w="1090"/>
        <w:gridCol w:w="1975"/>
        <w:gridCol w:w="2088"/>
        <w:gridCol w:w="2063"/>
        <w:gridCol w:w="2128"/>
      </w:tblGrid>
      <w:tr w:rsidR="00704DAE" w:rsidRPr="00704DAE" w14:paraId="2DF945B3" w14:textId="77777777" w:rsidTr="000A4D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2F1D56" w14:textId="77777777"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6BB54"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Proficient Students</w:t>
            </w:r>
          </w:p>
          <w:p w14:paraId="5F853DEA" w14:textId="35430B56"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93F25"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15A51366" w14:textId="25FD894E"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77397" w14:textId="77777777"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NMFA % Proficient</w:t>
            </w:r>
          </w:p>
          <w:p w14:paraId="78E5FE47" w14:textId="28F72FF4"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66977" w14:textId="0C3CA2CA" w:rsidR="00704DAE" w:rsidRDefault="00704DAE" w:rsidP="00704DAE">
            <w:pPr>
              <w:rPr>
                <w:rFonts w:ascii="Times New Roman" w:hAnsi="Times New Roman" w:cs="Times New Roman"/>
                <w:b/>
                <w:bCs/>
                <w:sz w:val="24"/>
                <w:szCs w:val="24"/>
              </w:rPr>
            </w:pPr>
            <w:r>
              <w:rPr>
                <w:rFonts w:ascii="Times New Roman" w:hAnsi="Times New Roman" w:cs="Times New Roman"/>
                <w:b/>
                <w:bCs/>
                <w:sz w:val="24"/>
                <w:szCs w:val="24"/>
              </w:rPr>
              <w:t xml:space="preserve">State </w:t>
            </w:r>
            <w:r w:rsidR="000A4D4E">
              <w:rPr>
                <w:rFonts w:ascii="Times New Roman" w:hAnsi="Times New Roman" w:cs="Times New Roman"/>
                <w:b/>
                <w:bCs/>
                <w:sz w:val="24"/>
                <w:szCs w:val="24"/>
              </w:rPr>
              <w:t>Proficient</w:t>
            </w:r>
            <w:r>
              <w:rPr>
                <w:rFonts w:ascii="Times New Roman" w:hAnsi="Times New Roman" w:cs="Times New Roman"/>
                <w:b/>
                <w:bCs/>
                <w:sz w:val="24"/>
                <w:szCs w:val="24"/>
              </w:rPr>
              <w:t xml:space="preserve"> Rate</w:t>
            </w:r>
          </w:p>
          <w:p w14:paraId="2A58DBE9" w14:textId="3CBC3D3F" w:rsidR="00704DAE" w:rsidRPr="00704DAE" w:rsidRDefault="00704DAE" w:rsidP="00704DAE">
            <w:pPr>
              <w:rPr>
                <w:rFonts w:ascii="Times New Roman" w:hAnsi="Times New Roman" w:cs="Times New Roman"/>
                <w:b/>
                <w:bCs/>
                <w:sz w:val="24"/>
                <w:szCs w:val="24"/>
              </w:rPr>
            </w:pPr>
            <w:r w:rsidRPr="00704DAE">
              <w:rPr>
                <w:rFonts w:ascii="Times New Roman" w:hAnsi="Times New Roman" w:cs="Times New Roman"/>
                <w:b/>
                <w:bCs/>
                <w:sz w:val="24"/>
                <w:szCs w:val="24"/>
              </w:rPr>
              <w:t>25.50%</w:t>
            </w:r>
          </w:p>
        </w:tc>
      </w:tr>
      <w:tr w:rsidR="000A4D4E" w:rsidRPr="000A4D4E" w14:paraId="224BBE5F" w14:textId="77777777" w:rsidTr="000A4D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7988F0"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73355"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91D0C"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C0EAE"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7C0154" w14:textId="77777777" w:rsidR="000A4D4E" w:rsidRPr="000A4D4E" w:rsidRDefault="000A4D4E" w:rsidP="000A4D4E">
            <w:pPr>
              <w:rPr>
                <w:rFonts w:ascii="Times New Roman" w:hAnsi="Times New Roman" w:cs="Times New Roman"/>
                <w:b/>
                <w:bCs/>
                <w:sz w:val="24"/>
                <w:szCs w:val="24"/>
              </w:rPr>
            </w:pPr>
            <w:r w:rsidRPr="000A4D4E">
              <w:rPr>
                <w:rFonts w:ascii="Times New Roman" w:hAnsi="Times New Roman" w:cs="Times New Roman"/>
                <w:b/>
                <w:bCs/>
                <w:sz w:val="24"/>
                <w:szCs w:val="24"/>
              </w:rPr>
              <w:t>25.70%</w:t>
            </w:r>
          </w:p>
        </w:tc>
      </w:tr>
    </w:tbl>
    <w:p w14:paraId="749CB3C2" w14:textId="622C03D9" w:rsidR="003F45C7" w:rsidRDefault="000A4D4E" w:rsidP="004F4F47">
      <w:pPr>
        <w:rPr>
          <w:rFonts w:ascii="Times New Roman" w:hAnsi="Times New Roman" w:cs="Times New Roman"/>
          <w:b/>
          <w:bCs/>
          <w:sz w:val="24"/>
          <w:szCs w:val="24"/>
        </w:rPr>
      </w:pPr>
      <w:r w:rsidRPr="000A4D4E">
        <w:rPr>
          <w:rFonts w:ascii="Times New Roman" w:hAnsi="Times New Roman" w:cs="Times New Roman"/>
          <w:b/>
          <w:bCs/>
          <w:sz w:val="24"/>
          <w:szCs w:val="24"/>
        </w:rPr>
        <w:t>The school's combined proficiency rate of 7.14% is 18.56 percentage points lower than the state's combined proficiency rate of 25.70%.</w:t>
      </w:r>
    </w:p>
    <w:p w14:paraId="37D92D52" w14:textId="21AC755D" w:rsidR="00E520FA" w:rsidRDefault="000A4D4E" w:rsidP="004F4F47">
      <w:pPr>
        <w:rPr>
          <w:rFonts w:ascii="Times New Roman" w:hAnsi="Times New Roman" w:cs="Times New Roman"/>
          <w:b/>
          <w:bCs/>
          <w:sz w:val="24"/>
          <w:szCs w:val="24"/>
        </w:rPr>
      </w:pPr>
      <w:r w:rsidRPr="000A4D4E">
        <w:rPr>
          <w:rFonts w:ascii="Times New Roman" w:hAnsi="Times New Roman" w:cs="Times New Roman"/>
          <w:b/>
          <w:bCs/>
          <w:sz w:val="24"/>
          <w:szCs w:val="24"/>
        </w:rPr>
        <w:t>From the baseline year 2021-2022 rate of 8.70% the school’s proficiency increased to 9.68%, an increase of 0.98 percentage points.</w:t>
      </w:r>
    </w:p>
    <w:p w14:paraId="76B624E3" w14:textId="419F0C61" w:rsidR="00E520FA" w:rsidRDefault="00E520FA" w:rsidP="004F4F4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62</w:t>
      </w:r>
    </w:p>
    <w:p w14:paraId="1C3DCB0A" w14:textId="757DD251" w:rsidR="000A4D4E" w:rsidRDefault="000A4D4E" w:rsidP="000A4D4E">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lastRenderedPageBreak/>
        <w:t xml:space="preserve">Goal:  Attain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7470E644" w14:textId="1AB6F2B2" w:rsidR="00D95082" w:rsidRDefault="00D95082" w:rsidP="000A4D4E">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Math MCA (grades 3 -8)</w:t>
      </w:r>
    </w:p>
    <w:p w14:paraId="18C552CE" w14:textId="595944DC" w:rsidR="00D95082" w:rsidRDefault="00D95082" w:rsidP="000A4D4E">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tbl>
      <w:tblPr>
        <w:tblW w:w="4891" w:type="dxa"/>
        <w:tblCellMar>
          <w:left w:w="0" w:type="dxa"/>
          <w:right w:w="0" w:type="dxa"/>
        </w:tblCellMar>
        <w:tblLook w:val="04A0" w:firstRow="1" w:lastRow="0" w:firstColumn="1" w:lastColumn="0" w:noHBand="0" w:noVBand="1"/>
      </w:tblPr>
      <w:tblGrid>
        <w:gridCol w:w="650"/>
        <w:gridCol w:w="1099"/>
        <w:gridCol w:w="944"/>
        <w:gridCol w:w="1099"/>
        <w:gridCol w:w="1099"/>
      </w:tblGrid>
      <w:tr w:rsidR="00D95082" w:rsidRPr="00D95082" w14:paraId="10E5F5D4"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23F532"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AFA5A" w14:textId="559BC988"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 xml:space="preserve">Students </w:t>
            </w:r>
            <w:proofErr w:type="spellStart"/>
            <w:r>
              <w:rPr>
                <w:rFonts w:ascii="Times New Roman" w:hAnsi="Times New Roman" w:cs="Times New Roman"/>
                <w:b/>
                <w:bCs/>
                <w:sz w:val="24"/>
                <w:szCs w:val="24"/>
              </w:rPr>
              <w:t>Proficicnt</w:t>
            </w:r>
            <w:proofErr w:type="spellEnd"/>
          </w:p>
          <w:p w14:paraId="3E825841" w14:textId="0A2B08BD"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EECAE" w14:textId="6D1DFC01"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29808E54" w14:textId="19D362B8"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2F43D"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NMFA % Proficient</w:t>
            </w:r>
          </w:p>
          <w:p w14:paraId="43E108C1" w14:textId="0C93AF26"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3.23%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08219"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2B199E98" w14:textId="5A85FFBB"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17.11%</w:t>
            </w:r>
          </w:p>
        </w:tc>
      </w:tr>
      <w:tr w:rsidR="00D95082" w:rsidRPr="00D95082" w14:paraId="7E9B89F7"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3DD743"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39013" w14:textId="77777777" w:rsid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4</w:t>
            </w:r>
          </w:p>
          <w:p w14:paraId="4E77EE78" w14:textId="77777777" w:rsidR="00D95082" w:rsidRPr="00D95082" w:rsidRDefault="00D95082" w:rsidP="00D95082">
            <w:pPr>
              <w:rPr>
                <w:rFonts w:ascii="Times New Roman" w:hAnsi="Times New Roman" w:cs="Times New Roman"/>
                <w:b/>
                <w:bCs/>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45638"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CA060"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4.76%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14A48"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16.09%</w:t>
            </w:r>
          </w:p>
        </w:tc>
      </w:tr>
    </w:tbl>
    <w:p w14:paraId="66142A38" w14:textId="052DEC44" w:rsidR="00D95082" w:rsidRDefault="00D95082" w:rsidP="000A4D4E">
      <w:pPr>
        <w:rPr>
          <w:rFonts w:ascii="Times New Roman" w:hAnsi="Times New Roman" w:cs="Times New Roman"/>
          <w:b/>
          <w:bCs/>
          <w:sz w:val="24"/>
          <w:szCs w:val="24"/>
        </w:rPr>
      </w:pPr>
      <w:r w:rsidRPr="00D95082">
        <w:rPr>
          <w:rFonts w:ascii="Times New Roman" w:hAnsi="Times New Roman" w:cs="Times New Roman"/>
          <w:b/>
          <w:bCs/>
          <w:sz w:val="24"/>
          <w:szCs w:val="24"/>
        </w:rPr>
        <w:t>Analysis: The school's combined proficiency rate of 4.76% is 11.33 percentage points lower than the resident district's combined proficiency rate of 16.09%.</w:t>
      </w:r>
    </w:p>
    <w:p w14:paraId="63BC0D41" w14:textId="77777777" w:rsidR="00D95082" w:rsidRDefault="00D95082" w:rsidP="000A4D4E">
      <w:pPr>
        <w:rPr>
          <w:rFonts w:ascii="Times New Roman" w:hAnsi="Times New Roman" w:cs="Times New Roman"/>
          <w:b/>
          <w:bCs/>
          <w:sz w:val="24"/>
          <w:szCs w:val="24"/>
        </w:rPr>
      </w:pPr>
    </w:p>
    <w:p w14:paraId="62012083" w14:textId="77777777" w:rsidR="00D95082" w:rsidRDefault="00D95082" w:rsidP="00D95082">
      <w:pPr>
        <w:rPr>
          <w:rFonts w:ascii="Times New Roman" w:hAnsi="Times New Roman" w:cs="Times New Roman"/>
          <w:b/>
          <w:bCs/>
          <w:sz w:val="24"/>
          <w:szCs w:val="24"/>
          <w:highlight w:val="green"/>
        </w:rPr>
      </w:pPr>
      <w:r w:rsidRPr="003F45C7">
        <w:rPr>
          <w:rFonts w:ascii="Times New Roman" w:hAnsi="Times New Roman" w:cs="Times New Roman"/>
          <w:b/>
          <w:bCs/>
          <w:sz w:val="24"/>
          <w:szCs w:val="24"/>
          <w:highlight w:val="green"/>
        </w:rPr>
        <w:t xml:space="preserve">Goal:  Attain Grade-level Proficiency- SPED Focus Group </w:t>
      </w:r>
      <w:r>
        <w:rPr>
          <w:rFonts w:ascii="Times New Roman" w:hAnsi="Times New Roman" w:cs="Times New Roman"/>
          <w:b/>
          <w:bCs/>
          <w:sz w:val="24"/>
          <w:szCs w:val="24"/>
          <w:highlight w:val="green"/>
        </w:rPr>
        <w:t xml:space="preserve">resident </w:t>
      </w:r>
      <w:r w:rsidRPr="003F45C7">
        <w:rPr>
          <w:rFonts w:ascii="Times New Roman" w:hAnsi="Times New Roman" w:cs="Times New Roman"/>
          <w:b/>
          <w:bCs/>
          <w:sz w:val="24"/>
          <w:szCs w:val="24"/>
          <w:highlight w:val="green"/>
        </w:rPr>
        <w:t>Comparison</w:t>
      </w:r>
    </w:p>
    <w:p w14:paraId="60492AB6" w14:textId="22B1768E" w:rsidR="00D95082" w:rsidRDefault="00D95082" w:rsidP="00D95082">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t>Reading MCA (grades 3 -8)</w:t>
      </w:r>
    </w:p>
    <w:p w14:paraId="71F8823F" w14:textId="77777777" w:rsidR="00D95082" w:rsidRDefault="00D95082" w:rsidP="00D95082">
      <w:pPr>
        <w:rPr>
          <w:rFonts w:ascii="Times New Roman" w:hAnsi="Times New Roman" w:cs="Times New Roman"/>
          <w:b/>
          <w:bCs/>
          <w:sz w:val="24"/>
          <w:szCs w:val="24"/>
          <w:highlight w:val="green"/>
        </w:rPr>
      </w:pPr>
      <w:r w:rsidRPr="00D95082">
        <w:rPr>
          <w:rFonts w:ascii="Times New Roman" w:hAnsi="Times New Roman" w:cs="Times New Roman"/>
          <w:b/>
          <w:bCs/>
          <w:sz w:val="24"/>
          <w:szCs w:val="24"/>
          <w:highlight w:val="green"/>
        </w:rPr>
        <w:t>The school's combined proficiency rate exceeds the resident district average.</w:t>
      </w:r>
    </w:p>
    <w:p w14:paraId="10AE0021" w14:textId="77777777" w:rsidR="00D95082" w:rsidRDefault="00D95082" w:rsidP="00D95082">
      <w:pPr>
        <w:rPr>
          <w:rFonts w:ascii="Times New Roman" w:hAnsi="Times New Roman" w:cs="Times New Roman"/>
          <w:b/>
          <w:bCs/>
          <w:sz w:val="24"/>
          <w:szCs w:val="24"/>
          <w:highlight w:val="green"/>
        </w:rPr>
      </w:pPr>
    </w:p>
    <w:tbl>
      <w:tblPr>
        <w:tblW w:w="3290" w:type="dxa"/>
        <w:tblCellMar>
          <w:left w:w="0" w:type="dxa"/>
          <w:right w:w="0" w:type="dxa"/>
        </w:tblCellMar>
        <w:tblLook w:val="04A0" w:firstRow="1" w:lastRow="0" w:firstColumn="1" w:lastColumn="0" w:noHBand="0" w:noVBand="1"/>
      </w:tblPr>
      <w:tblGrid>
        <w:gridCol w:w="650"/>
        <w:gridCol w:w="1086"/>
        <w:gridCol w:w="944"/>
        <w:gridCol w:w="1099"/>
        <w:gridCol w:w="1099"/>
      </w:tblGrid>
      <w:tr w:rsidR="00D95082" w:rsidRPr="00D95082" w14:paraId="4DEAA3FD"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6BC303"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2023-2024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CCB7C"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Students proficient</w:t>
            </w:r>
          </w:p>
          <w:p w14:paraId="65254C17" w14:textId="2F9BE354"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22DC0"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Total students tested</w:t>
            </w:r>
          </w:p>
          <w:p w14:paraId="62E4EDE3" w14:textId="582D354A"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31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1A093" w14:textId="77777777" w:rsidR="00D95082" w:rsidRDefault="00D95082" w:rsidP="00D95082">
            <w:pPr>
              <w:rPr>
                <w:rFonts w:ascii="Times New Roman" w:hAnsi="Times New Roman" w:cs="Times New Roman"/>
                <w:b/>
                <w:bCs/>
                <w:sz w:val="24"/>
                <w:szCs w:val="24"/>
              </w:rPr>
            </w:pPr>
            <w:r>
              <w:rPr>
                <w:rFonts w:ascii="Times New Roman" w:hAnsi="Times New Roman" w:cs="Times New Roman"/>
                <w:b/>
                <w:bCs/>
                <w:sz w:val="24"/>
                <w:szCs w:val="24"/>
              </w:rPr>
              <w:t>NMFA % Proficient</w:t>
            </w:r>
          </w:p>
          <w:p w14:paraId="03870E03" w14:textId="5AD4F6BF" w:rsidR="00AA59EB" w:rsidRPr="00D95082" w:rsidRDefault="00AA59EB" w:rsidP="00D95082">
            <w:pPr>
              <w:rPr>
                <w:rFonts w:ascii="Times New Roman" w:hAnsi="Times New Roman" w:cs="Times New Roman"/>
                <w:b/>
                <w:bCs/>
                <w:sz w:val="24"/>
                <w:szCs w:val="24"/>
              </w:rPr>
            </w:pPr>
            <w:r>
              <w:rPr>
                <w:rFonts w:ascii="Times New Roman" w:hAnsi="Times New Roman" w:cs="Times New Roman"/>
                <w:b/>
                <w:bCs/>
                <w:sz w:val="24"/>
                <w:szCs w:val="24"/>
              </w:rPr>
              <w:t>9.68%</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49AA2" w14:textId="77777777" w:rsidR="00AA59EB" w:rsidRDefault="00AA59EB" w:rsidP="00D95082">
            <w:pPr>
              <w:rPr>
                <w:rFonts w:ascii="Times New Roman" w:hAnsi="Times New Roman" w:cs="Times New Roman"/>
                <w:b/>
                <w:bCs/>
                <w:sz w:val="24"/>
                <w:szCs w:val="24"/>
              </w:rPr>
            </w:pPr>
            <w:r>
              <w:rPr>
                <w:rFonts w:ascii="Times New Roman" w:hAnsi="Times New Roman" w:cs="Times New Roman"/>
                <w:b/>
                <w:bCs/>
                <w:sz w:val="24"/>
                <w:szCs w:val="24"/>
              </w:rPr>
              <w:t>St. Paul Proficient Rate</w:t>
            </w:r>
          </w:p>
          <w:p w14:paraId="6F3135D2" w14:textId="7574A4D6"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17.57%</w:t>
            </w:r>
          </w:p>
        </w:tc>
      </w:tr>
      <w:tr w:rsidR="00D95082" w:rsidRPr="00D95082" w14:paraId="2AE82C47" w14:textId="77777777" w:rsidTr="00D95082">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E09B39"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2021-2025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FBC8A"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6</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0C404"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C84AE"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7.14%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AB5AA" w14:textId="77777777" w:rsidR="00D95082" w:rsidRPr="00D95082" w:rsidRDefault="00D95082" w:rsidP="00D95082">
            <w:pPr>
              <w:rPr>
                <w:rFonts w:ascii="Times New Roman" w:hAnsi="Times New Roman" w:cs="Times New Roman"/>
                <w:b/>
                <w:bCs/>
                <w:sz w:val="24"/>
                <w:szCs w:val="24"/>
              </w:rPr>
            </w:pPr>
            <w:r w:rsidRPr="00D95082">
              <w:rPr>
                <w:rFonts w:ascii="Times New Roman" w:hAnsi="Times New Roman" w:cs="Times New Roman"/>
                <w:b/>
                <w:bCs/>
                <w:sz w:val="24"/>
                <w:szCs w:val="24"/>
              </w:rPr>
              <w:t>17.56%</w:t>
            </w:r>
          </w:p>
        </w:tc>
      </w:tr>
    </w:tbl>
    <w:p w14:paraId="208376CC" w14:textId="77777777" w:rsidR="00D95082" w:rsidRDefault="00D95082" w:rsidP="00D95082">
      <w:pPr>
        <w:rPr>
          <w:rFonts w:ascii="Times New Roman" w:hAnsi="Times New Roman" w:cs="Times New Roman"/>
          <w:b/>
          <w:bCs/>
          <w:sz w:val="24"/>
          <w:szCs w:val="24"/>
          <w:highlight w:val="green"/>
        </w:rPr>
      </w:pPr>
    </w:p>
    <w:p w14:paraId="4CF4CE4B" w14:textId="6A01B2CD" w:rsidR="00D95082" w:rsidRDefault="00AA59EB" w:rsidP="00D95082">
      <w:pPr>
        <w:rPr>
          <w:rFonts w:ascii="Times New Roman" w:hAnsi="Times New Roman" w:cs="Times New Roman"/>
          <w:b/>
          <w:bCs/>
          <w:sz w:val="24"/>
          <w:szCs w:val="24"/>
          <w:highlight w:val="green"/>
        </w:rPr>
      </w:pPr>
      <w:r w:rsidRPr="00AA59EB">
        <w:rPr>
          <w:rFonts w:ascii="Times New Roman" w:hAnsi="Times New Roman" w:cs="Times New Roman"/>
          <w:b/>
          <w:bCs/>
          <w:sz w:val="24"/>
          <w:szCs w:val="24"/>
          <w:highlight w:val="green"/>
        </w:rPr>
        <w:t>The school's combined proficiency rate of 7.14% is 10.42 percentage points lower than the resident district's combined proficiency rate of 17.56%</w:t>
      </w:r>
    </w:p>
    <w:p w14:paraId="635A9612" w14:textId="77777777" w:rsidR="00D95082" w:rsidRDefault="00D95082" w:rsidP="00D95082">
      <w:pPr>
        <w:rPr>
          <w:rFonts w:ascii="Times New Roman" w:hAnsi="Times New Roman" w:cs="Times New Roman"/>
          <w:b/>
          <w:bCs/>
          <w:sz w:val="24"/>
          <w:szCs w:val="24"/>
          <w:highlight w:val="green"/>
        </w:rPr>
      </w:pPr>
    </w:p>
    <w:p w14:paraId="283DB2CD" w14:textId="4BAB3D0E" w:rsidR="00D95082" w:rsidRPr="00D95082" w:rsidRDefault="00E520FA" w:rsidP="000A4D4E">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63</w:t>
      </w:r>
    </w:p>
    <w:p w14:paraId="6D9CC2D2" w14:textId="77777777" w:rsidR="00D95082" w:rsidRDefault="00D95082" w:rsidP="000A4D4E">
      <w:pPr>
        <w:rPr>
          <w:rFonts w:ascii="Times New Roman" w:hAnsi="Times New Roman" w:cs="Times New Roman"/>
          <w:b/>
          <w:bCs/>
          <w:sz w:val="24"/>
          <w:szCs w:val="24"/>
          <w:highlight w:val="green"/>
        </w:rPr>
      </w:pPr>
    </w:p>
    <w:p w14:paraId="2207B1D4" w14:textId="77777777" w:rsidR="000A4D4E" w:rsidRDefault="000A4D4E" w:rsidP="004F4F47">
      <w:pPr>
        <w:rPr>
          <w:rFonts w:ascii="Times New Roman" w:hAnsi="Times New Roman" w:cs="Times New Roman"/>
          <w:b/>
          <w:bCs/>
          <w:sz w:val="24"/>
          <w:szCs w:val="24"/>
        </w:rPr>
      </w:pPr>
    </w:p>
    <w:tbl>
      <w:tblPr>
        <w:tblW w:w="1806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1400"/>
        <w:gridCol w:w="960"/>
        <w:gridCol w:w="13420"/>
        <w:gridCol w:w="2264"/>
        <w:gridCol w:w="16"/>
      </w:tblGrid>
      <w:tr w:rsidR="003F45C7" w:rsidRPr="003F45C7" w14:paraId="6319C1B7" w14:textId="77777777" w:rsidTr="003F45C7">
        <w:trPr>
          <w:gridAfter w:val="3"/>
          <w:wAfter w:w="15780" w:type="dxa"/>
          <w:tblCellSpacing w:w="0" w:type="dxa"/>
        </w:trPr>
        <w:tc>
          <w:tcPr>
            <w:tcW w:w="0" w:type="auto"/>
            <w:tcBorders>
              <w:top w:val="single" w:sz="6" w:space="0" w:color="E1E3E1"/>
            </w:tcBorders>
            <w:shd w:val="clear" w:color="auto" w:fill="F9FBFD"/>
            <w:vAlign w:val="center"/>
            <w:hideMark/>
          </w:tcPr>
          <w:p w14:paraId="24EC53FC" w14:textId="3EC19DBD" w:rsidR="003F45C7" w:rsidRPr="003F45C7" w:rsidRDefault="003F45C7" w:rsidP="003F45C7">
            <w:pPr>
              <w:rPr>
                <w:rFonts w:ascii="Times New Roman" w:hAnsi="Times New Roman" w:cs="Times New Roman"/>
                <w:b/>
                <w:bCs/>
                <w:sz w:val="24"/>
                <w:szCs w:val="24"/>
              </w:rPr>
            </w:pPr>
          </w:p>
        </w:tc>
        <w:tc>
          <w:tcPr>
            <w:tcW w:w="0" w:type="auto"/>
            <w:tcBorders>
              <w:top w:val="single" w:sz="6" w:space="0" w:color="E1E3E1"/>
            </w:tcBorders>
            <w:shd w:val="clear" w:color="auto" w:fill="F9FBFD"/>
            <w:tcMar>
              <w:top w:w="0" w:type="dxa"/>
              <w:left w:w="0" w:type="dxa"/>
              <w:bottom w:w="0" w:type="dxa"/>
              <w:right w:w="0" w:type="dxa"/>
            </w:tcMar>
            <w:vAlign w:val="center"/>
            <w:hideMark/>
          </w:tcPr>
          <w:p w14:paraId="195EC0DE" w14:textId="22A6302B" w:rsidR="003F45C7" w:rsidRPr="003F45C7" w:rsidRDefault="003F45C7" w:rsidP="003F45C7">
            <w:pPr>
              <w:rPr>
                <w:rFonts w:ascii="Times New Roman" w:hAnsi="Times New Roman" w:cs="Times New Roman"/>
                <w:b/>
                <w:bCs/>
                <w:sz w:val="24"/>
                <w:szCs w:val="24"/>
              </w:rPr>
            </w:pPr>
          </w:p>
        </w:tc>
      </w:tr>
      <w:tr w:rsidR="003F45C7" w:rsidRPr="004F4F47" w14:paraId="3227EBAD" w14:textId="77777777" w:rsidTr="003F45C7">
        <w:trPr>
          <w:tblCellSpacing w:w="0" w:type="dxa"/>
        </w:trPr>
        <w:tc>
          <w:tcPr>
            <w:tcW w:w="1400" w:type="dxa"/>
            <w:shd w:val="clear" w:color="auto" w:fill="F9FBFD"/>
            <w:vAlign w:val="center"/>
            <w:hideMark/>
          </w:tcPr>
          <w:p w14:paraId="1169CE8D" w14:textId="77777777" w:rsidR="004F4F47" w:rsidRPr="004F4F47" w:rsidRDefault="004F4F47" w:rsidP="004F4F47">
            <w:pPr>
              <w:rPr>
                <w:rFonts w:ascii="Times New Roman" w:hAnsi="Times New Roman" w:cs="Times New Roman"/>
                <w:b/>
                <w:bCs/>
                <w:sz w:val="24"/>
                <w:szCs w:val="24"/>
              </w:rPr>
            </w:pPr>
            <w:r w:rsidRPr="004F4F47">
              <w:rPr>
                <w:rFonts w:ascii="Times New Roman" w:hAnsi="Times New Roman" w:cs="Times New Roman"/>
                <w:b/>
                <w:bCs/>
                <w:sz w:val="24"/>
                <w:szCs w:val="24"/>
              </w:rPr>
              <w:t> </w:t>
            </w:r>
          </w:p>
        </w:tc>
        <w:tc>
          <w:tcPr>
            <w:tcW w:w="960" w:type="dxa"/>
            <w:shd w:val="clear" w:color="auto" w:fill="F9FBFD"/>
            <w:vAlign w:val="center"/>
            <w:hideMark/>
          </w:tcPr>
          <w:p w14:paraId="2325B1AB" w14:textId="77777777" w:rsidR="004F4F47" w:rsidRPr="004F4F47" w:rsidRDefault="004F4F47" w:rsidP="004F4F47">
            <w:pPr>
              <w:rPr>
                <w:rFonts w:ascii="Times New Roman" w:hAnsi="Times New Roman" w:cs="Times New Roman"/>
                <w:b/>
                <w:bCs/>
                <w:sz w:val="24"/>
                <w:szCs w:val="24"/>
              </w:rPr>
            </w:pPr>
          </w:p>
        </w:tc>
        <w:tc>
          <w:tcPr>
            <w:tcW w:w="13420" w:type="dxa"/>
            <w:shd w:val="clear" w:color="auto" w:fill="F9FBFD"/>
            <w:vAlign w:val="bottom"/>
            <w:hideMark/>
          </w:tcPr>
          <w:p w14:paraId="5A16ACE4" w14:textId="3AA9ADFB" w:rsidR="004F4F47" w:rsidRPr="004F4F47" w:rsidRDefault="004F4F47" w:rsidP="004F4F47">
            <w:pPr>
              <w:rPr>
                <w:rFonts w:ascii="Times New Roman" w:hAnsi="Times New Roman" w:cs="Times New Roman"/>
                <w:b/>
                <w:bCs/>
                <w:sz w:val="24"/>
                <w:szCs w:val="24"/>
              </w:rPr>
            </w:pPr>
          </w:p>
        </w:tc>
        <w:tc>
          <w:tcPr>
            <w:tcW w:w="0" w:type="auto"/>
            <w:shd w:val="clear" w:color="auto" w:fill="F9FBFD"/>
            <w:vAlign w:val="center"/>
            <w:hideMark/>
          </w:tcPr>
          <w:p w14:paraId="32F392CD" w14:textId="77777777" w:rsidR="004F4F47" w:rsidRPr="004F4F47" w:rsidRDefault="004F4F47" w:rsidP="004F4F47">
            <w:pPr>
              <w:rPr>
                <w:rFonts w:ascii="Times New Roman" w:hAnsi="Times New Roman" w:cs="Times New Roman"/>
                <w:b/>
                <w:bCs/>
                <w:sz w:val="24"/>
                <w:szCs w:val="24"/>
              </w:rPr>
            </w:pPr>
          </w:p>
        </w:tc>
        <w:tc>
          <w:tcPr>
            <w:tcW w:w="0" w:type="auto"/>
            <w:shd w:val="clear" w:color="auto" w:fill="F9FBFD"/>
            <w:tcMar>
              <w:top w:w="0" w:type="dxa"/>
              <w:left w:w="0" w:type="dxa"/>
              <w:bottom w:w="0" w:type="dxa"/>
              <w:right w:w="0" w:type="dxa"/>
            </w:tcMar>
            <w:vAlign w:val="center"/>
            <w:hideMark/>
          </w:tcPr>
          <w:p w14:paraId="4553927F" w14:textId="77777777" w:rsidR="004F4F47" w:rsidRPr="004F4F47" w:rsidRDefault="004F4F47" w:rsidP="004F4F47">
            <w:pPr>
              <w:rPr>
                <w:rFonts w:ascii="Times New Roman" w:hAnsi="Times New Roman" w:cs="Times New Roman"/>
                <w:b/>
                <w:bCs/>
                <w:sz w:val="24"/>
                <w:szCs w:val="24"/>
              </w:rPr>
            </w:pPr>
          </w:p>
        </w:tc>
      </w:tr>
    </w:tbl>
    <w:p w14:paraId="126F6E59" w14:textId="77777777" w:rsidR="00F40C4E" w:rsidRPr="00A142C4" w:rsidRDefault="00F40C4E" w:rsidP="00A142C4">
      <w:pPr>
        <w:rPr>
          <w:rFonts w:ascii="Times New Roman" w:hAnsi="Times New Roman" w:cs="Times New Roman"/>
          <w:b/>
          <w:bCs/>
          <w:sz w:val="24"/>
          <w:szCs w:val="24"/>
        </w:rPr>
      </w:pPr>
    </w:p>
    <w:tbl>
      <w:tblPr>
        <w:tblW w:w="20" w:type="dxa"/>
        <w:tblCellSpacing w:w="0" w:type="dxa"/>
        <w:tblBorders>
          <w:top w:val="single" w:sz="6" w:space="0" w:color="E1E3E1"/>
        </w:tblBorders>
        <w:shd w:val="clear" w:color="auto" w:fill="F9FBFD"/>
        <w:tblCellMar>
          <w:left w:w="0" w:type="dxa"/>
          <w:right w:w="840" w:type="dxa"/>
        </w:tblCellMar>
        <w:tblLook w:val="04A0" w:firstRow="1" w:lastRow="0" w:firstColumn="1" w:lastColumn="0" w:noHBand="0" w:noVBand="1"/>
      </w:tblPr>
      <w:tblGrid>
        <w:gridCol w:w="20"/>
      </w:tblGrid>
      <w:tr w:rsidR="004F4F47" w:rsidRPr="00A142C4" w14:paraId="0CD3BE43" w14:textId="77777777" w:rsidTr="004F4F47">
        <w:trPr>
          <w:tblCellSpacing w:w="0" w:type="dxa"/>
        </w:trPr>
        <w:tc>
          <w:tcPr>
            <w:tcW w:w="0" w:type="auto"/>
            <w:shd w:val="clear" w:color="auto" w:fill="F9FBFD"/>
            <w:tcMar>
              <w:top w:w="0" w:type="dxa"/>
              <w:left w:w="0" w:type="dxa"/>
              <w:bottom w:w="0" w:type="dxa"/>
              <w:right w:w="0" w:type="dxa"/>
            </w:tcMar>
            <w:vAlign w:val="center"/>
            <w:hideMark/>
          </w:tcPr>
          <w:p w14:paraId="0C78AEBA" w14:textId="77777777" w:rsidR="004F4F47" w:rsidRPr="00A142C4" w:rsidRDefault="004F4F47" w:rsidP="00A142C4">
            <w:pPr>
              <w:rPr>
                <w:rFonts w:ascii="Times New Roman" w:hAnsi="Times New Roman" w:cs="Times New Roman"/>
                <w:b/>
                <w:bCs/>
                <w:sz w:val="24"/>
                <w:szCs w:val="24"/>
              </w:rPr>
            </w:pPr>
          </w:p>
        </w:tc>
      </w:tr>
    </w:tbl>
    <w:p w14:paraId="2E7DA916" w14:textId="1A1B6D57" w:rsidR="003931D3" w:rsidRPr="004255D9" w:rsidRDefault="004255D9" w:rsidP="001D1CA7">
      <w:pPr>
        <w:rPr>
          <w:rFonts w:ascii="Times New Roman" w:hAnsi="Times New Roman" w:cs="Times New Roman"/>
          <w:b/>
          <w:bCs/>
          <w:sz w:val="40"/>
          <w:szCs w:val="40"/>
          <w:highlight w:val="green"/>
        </w:rPr>
      </w:pPr>
      <w:r w:rsidRPr="004255D9">
        <w:rPr>
          <w:rFonts w:ascii="Times New Roman" w:hAnsi="Times New Roman" w:cs="Times New Roman"/>
          <w:b/>
          <w:bCs/>
          <w:sz w:val="40"/>
          <w:szCs w:val="40"/>
          <w:highlight w:val="green"/>
        </w:rPr>
        <w:t xml:space="preserve">Goal #3 </w:t>
      </w:r>
      <w:r w:rsidR="003931D3" w:rsidRPr="004255D9">
        <w:rPr>
          <w:rFonts w:ascii="Times New Roman" w:hAnsi="Times New Roman" w:cs="Times New Roman"/>
          <w:b/>
          <w:bCs/>
          <w:sz w:val="40"/>
          <w:szCs w:val="40"/>
          <w:highlight w:val="green"/>
        </w:rPr>
        <w:t>All students are ready for career and college.</w:t>
      </w:r>
    </w:p>
    <w:p w14:paraId="3711222F" w14:textId="504AF3AF" w:rsidR="004255D9" w:rsidRDefault="004255D9" w:rsidP="001D1CA7">
      <w:pPr>
        <w:rPr>
          <w:rFonts w:ascii="Times New Roman" w:hAnsi="Times New Roman" w:cs="Times New Roman"/>
          <w:b/>
          <w:bCs/>
          <w:sz w:val="24"/>
          <w:szCs w:val="24"/>
        </w:rPr>
      </w:pPr>
      <w:r w:rsidRPr="004255D9">
        <w:rPr>
          <w:rFonts w:ascii="Times New Roman" w:hAnsi="Times New Roman" w:cs="Times New Roman"/>
          <w:b/>
          <w:bCs/>
          <w:sz w:val="24"/>
          <w:szCs w:val="24"/>
          <w:highlight w:val="green"/>
        </w:rPr>
        <w:t>Meet or Exceed National Growth Norms- Students Below Grade Level Making High Growth</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4255D9" w:rsidRPr="002505DF" w14:paraId="1B09A1FD" w14:textId="77777777" w:rsidTr="00CD3E7A">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E5E05" w14:textId="77777777" w:rsidR="004255D9" w:rsidRPr="002505DF" w:rsidRDefault="004255D9"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4255D9" w:rsidRPr="002505DF" w14:paraId="7C224495"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814EA"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7431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52996"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938BB"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4255D9" w:rsidRPr="002505DF" w14:paraId="782E0096"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E027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240B7"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9750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C757" w14:textId="77777777" w:rsidR="004255D9" w:rsidRPr="002505DF" w:rsidRDefault="004255D9" w:rsidP="00CD3E7A">
            <w:pPr>
              <w:rPr>
                <w:rFonts w:ascii="Times New Roman" w:hAnsi="Times New Roman" w:cs="Times New Roman"/>
                <w:b/>
                <w:bCs/>
                <w:sz w:val="24"/>
                <w:szCs w:val="24"/>
              </w:rPr>
            </w:pPr>
          </w:p>
        </w:tc>
      </w:tr>
      <w:tr w:rsidR="004255D9" w:rsidRPr="002505DF" w14:paraId="7FD55A35"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96C3C"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A097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9377B"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20DBA" w14:textId="77777777" w:rsidR="004255D9" w:rsidRPr="002505DF" w:rsidRDefault="004255D9" w:rsidP="00CD3E7A">
            <w:pPr>
              <w:rPr>
                <w:rFonts w:ascii="Times New Roman" w:hAnsi="Times New Roman" w:cs="Times New Roman"/>
                <w:b/>
                <w:bCs/>
                <w:sz w:val="24"/>
                <w:szCs w:val="24"/>
              </w:rPr>
            </w:pPr>
          </w:p>
        </w:tc>
      </w:tr>
    </w:tbl>
    <w:p w14:paraId="36F28D17" w14:textId="77777777" w:rsidR="004255D9" w:rsidRPr="002505DF" w:rsidRDefault="004255D9" w:rsidP="004255D9">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4255D9" w:rsidRPr="002505DF" w14:paraId="26A0AFB1"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121B87E5"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391C2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AFAEF3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B72CE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173C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0464ED"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4255D9" w:rsidRPr="002505DF" w14:paraId="3ED269C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D80D9BC"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2E0997"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32CF48"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046C67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63782E3"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A5344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4255D9" w:rsidRPr="002505DF" w14:paraId="10D9B01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9308156"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DE80C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6FE5504"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103952"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73C17A"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ED2321F"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4255D9" w:rsidRPr="002505DF" w14:paraId="696D8CC1"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0A447018"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8CFC1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B0FBF8"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BF105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E1C84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52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CBFB1E"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32</w:t>
            </w:r>
          </w:p>
        </w:tc>
      </w:tr>
      <w:tr w:rsidR="004255D9" w:rsidRPr="002505DF" w14:paraId="1569E4C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ABDC6AB"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7B5FF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11C87E1"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E9588BA"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19AAEDB6"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6E240D" w14:textId="77777777" w:rsidR="004255D9" w:rsidRPr="002505DF" w:rsidRDefault="004255D9" w:rsidP="00CD3E7A">
            <w:pPr>
              <w:rPr>
                <w:rFonts w:ascii="Times New Roman" w:hAnsi="Times New Roman" w:cs="Times New Roman"/>
                <w:b/>
                <w:bCs/>
                <w:sz w:val="24"/>
                <w:szCs w:val="24"/>
              </w:rPr>
            </w:pPr>
          </w:p>
        </w:tc>
      </w:tr>
      <w:tr w:rsidR="004255D9" w:rsidRPr="002505DF" w14:paraId="0B59F3EB"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A79BEBF"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9757D0"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810A9C5"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24DB0EE"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9893D13"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0F8FEF6" w14:textId="0D355405" w:rsidR="004255D9" w:rsidRPr="002505DF"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64</w:t>
            </w:r>
          </w:p>
        </w:tc>
      </w:tr>
      <w:tr w:rsidR="004255D9" w:rsidRPr="002505DF" w14:paraId="37A3F55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4EF3BF7"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DC320C"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78BC7D"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CE40837"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31BE2BF" w14:textId="77777777" w:rsidR="004255D9" w:rsidRPr="002505DF" w:rsidRDefault="004255D9"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D69F25" w14:textId="77777777" w:rsidR="004255D9" w:rsidRPr="002505DF" w:rsidRDefault="004255D9" w:rsidP="00CD3E7A">
            <w:pPr>
              <w:rPr>
                <w:rFonts w:ascii="Times New Roman" w:hAnsi="Times New Roman" w:cs="Times New Roman"/>
                <w:b/>
                <w:bCs/>
                <w:sz w:val="24"/>
                <w:szCs w:val="24"/>
              </w:rPr>
            </w:pPr>
          </w:p>
        </w:tc>
      </w:tr>
      <w:tr w:rsidR="004255D9" w:rsidRPr="002505DF" w14:paraId="7C7D3B1F"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077BC5"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2240FC1" w14:textId="77777777" w:rsidR="004255D9" w:rsidRPr="002505DF" w:rsidRDefault="004255D9"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52%.</w:t>
            </w:r>
          </w:p>
        </w:tc>
      </w:tr>
    </w:tbl>
    <w:p w14:paraId="6B52168F" w14:textId="77777777" w:rsidR="004255D9" w:rsidRPr="002505DF" w:rsidRDefault="004255D9" w:rsidP="004255D9">
      <w:pPr>
        <w:rPr>
          <w:rFonts w:ascii="Times New Roman" w:hAnsi="Times New Roman" w:cs="Times New Roman"/>
          <w:b/>
          <w:bCs/>
          <w:sz w:val="24"/>
          <w:szCs w:val="24"/>
        </w:rPr>
      </w:pPr>
    </w:p>
    <w:tbl>
      <w:tblPr>
        <w:tblW w:w="0" w:type="auto"/>
        <w:tblInd w:w="80" w:type="dxa"/>
        <w:tblCellMar>
          <w:top w:w="15" w:type="dxa"/>
          <w:left w:w="15" w:type="dxa"/>
          <w:bottom w:w="15" w:type="dxa"/>
          <w:right w:w="15" w:type="dxa"/>
        </w:tblCellMar>
        <w:tblLook w:val="04A0" w:firstRow="1" w:lastRow="0" w:firstColumn="1" w:lastColumn="0" w:noHBand="0" w:noVBand="1"/>
      </w:tblPr>
      <w:tblGrid>
        <w:gridCol w:w="1804"/>
        <w:gridCol w:w="6816"/>
        <w:gridCol w:w="320"/>
        <w:gridCol w:w="320"/>
      </w:tblGrid>
      <w:tr w:rsidR="008111C2" w:rsidRPr="002505DF" w14:paraId="3F1BF3F7"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192DD" w14:textId="77777777" w:rsidR="008111C2" w:rsidRPr="002505DF" w:rsidRDefault="008111C2"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2-5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8111C2" w:rsidRPr="002505DF" w14:paraId="7A1A074F"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0FBE"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AAA9"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(Actual: 23/53=44%)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B0FE7"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EA1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8111C2" w:rsidRPr="002505DF" w14:paraId="0741938C"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7602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18F90"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D72C2"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6898" w14:textId="77777777" w:rsidR="008111C2" w:rsidRPr="002505DF" w:rsidRDefault="008111C2" w:rsidP="00CD3E7A">
            <w:pPr>
              <w:rPr>
                <w:rFonts w:ascii="Times New Roman" w:hAnsi="Times New Roman" w:cs="Times New Roman"/>
                <w:b/>
                <w:bCs/>
                <w:sz w:val="24"/>
                <w:szCs w:val="24"/>
              </w:rPr>
            </w:pPr>
          </w:p>
        </w:tc>
      </w:tr>
      <w:tr w:rsidR="008111C2" w:rsidRPr="002505DF" w14:paraId="198FEE5E"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60CF1"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B646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2-5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777C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7F50" w14:textId="77777777" w:rsidR="008111C2" w:rsidRPr="002505DF" w:rsidRDefault="008111C2" w:rsidP="00CD3E7A">
            <w:pPr>
              <w:rPr>
                <w:rFonts w:ascii="Times New Roman" w:hAnsi="Times New Roman" w:cs="Times New Roman"/>
                <w:b/>
                <w:bCs/>
                <w:sz w:val="24"/>
                <w:szCs w:val="24"/>
              </w:rPr>
            </w:pPr>
          </w:p>
        </w:tc>
      </w:tr>
      <w:tr w:rsidR="008111C2" w:rsidRPr="002505DF" w14:paraId="490CAA2E"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3882" w14:textId="77777777" w:rsidR="008111C2" w:rsidRDefault="008111C2" w:rsidP="00CD3E7A">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29"/>
              <w:gridCol w:w="1798"/>
              <w:gridCol w:w="1945"/>
              <w:gridCol w:w="1686"/>
              <w:gridCol w:w="1945"/>
            </w:tblGrid>
            <w:tr w:rsidR="008111C2" w:rsidRPr="002505DF" w14:paraId="2EDE99D6"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535C9B1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B655E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09B67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A9B44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75880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EFF03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8111C2" w:rsidRPr="002505DF" w14:paraId="56D50897"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CC08142"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02B84A2"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08C3BE1"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E1F87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E068D68"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6B98E3"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111C2" w:rsidRPr="002505DF" w14:paraId="38187707"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5B777AD"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76F420"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804605"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40AF1DA"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ED0F5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72399A"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8111C2" w:rsidRPr="002505DF" w14:paraId="67EF13CD"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D9B1638"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B0318B"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697B1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A4C44D"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0BA3B9"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53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94E3A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23</w:t>
                  </w:r>
                </w:p>
              </w:tc>
            </w:tr>
            <w:tr w:rsidR="008111C2" w:rsidRPr="002505DF" w14:paraId="555EF4D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9D782E7"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C5B32E"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A77CEB1"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141341E"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D79383E"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6F7818" w14:textId="77777777" w:rsidR="008111C2" w:rsidRPr="002505DF" w:rsidRDefault="008111C2" w:rsidP="00CD3E7A">
                  <w:pPr>
                    <w:rPr>
                      <w:rFonts w:ascii="Times New Roman" w:hAnsi="Times New Roman" w:cs="Times New Roman"/>
                      <w:b/>
                      <w:bCs/>
                      <w:sz w:val="24"/>
                      <w:szCs w:val="24"/>
                    </w:rPr>
                  </w:pPr>
                </w:p>
              </w:tc>
            </w:tr>
            <w:tr w:rsidR="008111C2" w:rsidRPr="002505DF" w14:paraId="4402B25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E34720"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2C75DC"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CB24D97"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F577D70"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A73F49A"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D7B734A" w14:textId="63328460" w:rsidR="008111C2" w:rsidRPr="002505DF"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65</w:t>
                  </w:r>
                </w:p>
              </w:tc>
            </w:tr>
            <w:tr w:rsidR="008111C2" w:rsidRPr="002505DF" w14:paraId="14391E0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36800F31"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D399FF"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C7CB9C"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DB292B"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C71616" w14:textId="77777777" w:rsidR="008111C2" w:rsidRPr="002505DF" w:rsidRDefault="008111C2"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A71E10" w14:textId="77777777" w:rsidR="008111C2" w:rsidRPr="002505DF" w:rsidRDefault="008111C2" w:rsidP="00CD3E7A">
                  <w:pPr>
                    <w:rPr>
                      <w:rFonts w:ascii="Times New Roman" w:hAnsi="Times New Roman" w:cs="Times New Roman"/>
                      <w:b/>
                      <w:bCs/>
                      <w:sz w:val="24"/>
                      <w:szCs w:val="24"/>
                    </w:rPr>
                  </w:pPr>
                </w:p>
              </w:tc>
            </w:tr>
            <w:tr w:rsidR="008111C2" w:rsidRPr="002505DF" w14:paraId="6CF27B41"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411687"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20A3726" w14:textId="77777777" w:rsidR="008111C2" w:rsidRPr="002505DF" w:rsidRDefault="008111C2"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2023-2024 Fall-Spring growth rate is 41%.</w:t>
                  </w:r>
                </w:p>
              </w:tc>
            </w:tr>
          </w:tbl>
          <w:p w14:paraId="2D6F4D46" w14:textId="77777777" w:rsidR="008111C2" w:rsidRDefault="008111C2" w:rsidP="00CD3E7A">
            <w:pPr>
              <w:rPr>
                <w:rFonts w:ascii="Times New Roman" w:hAnsi="Times New Roman" w:cs="Times New Roman"/>
                <w:b/>
                <w:bCs/>
                <w:sz w:val="24"/>
                <w:szCs w:val="24"/>
              </w:rPr>
            </w:pPr>
          </w:p>
          <w:p w14:paraId="21F43632" w14:textId="77777777" w:rsidR="008111C2" w:rsidRDefault="008111C2" w:rsidP="00CD3E7A">
            <w:pPr>
              <w:rPr>
                <w:rFonts w:ascii="Times New Roman" w:hAnsi="Times New Roman" w:cs="Times New Roman"/>
                <w:b/>
                <w:bCs/>
                <w:sz w:val="24"/>
                <w:szCs w:val="24"/>
              </w:rPr>
            </w:pPr>
          </w:p>
          <w:p w14:paraId="30CFE5BF" w14:textId="77777777" w:rsidR="008111C2" w:rsidRDefault="008111C2" w:rsidP="00CD3E7A">
            <w:pPr>
              <w:rPr>
                <w:rFonts w:ascii="Times New Roman" w:hAnsi="Times New Roman" w:cs="Times New Roman"/>
                <w:b/>
                <w:bCs/>
                <w:sz w:val="24"/>
                <w:szCs w:val="24"/>
              </w:rPr>
            </w:pPr>
          </w:p>
          <w:p w14:paraId="32AD921A" w14:textId="77777777" w:rsidR="008111C2" w:rsidRDefault="008111C2" w:rsidP="00CD3E7A">
            <w:pPr>
              <w:rPr>
                <w:rFonts w:ascii="Times New Roman" w:hAnsi="Times New Roman" w:cs="Times New Roman"/>
                <w:b/>
                <w:bCs/>
                <w:sz w:val="24"/>
                <w:szCs w:val="24"/>
              </w:rPr>
            </w:pPr>
          </w:p>
          <w:p w14:paraId="47CAAE63" w14:textId="77777777" w:rsidR="008111C2" w:rsidRDefault="008111C2" w:rsidP="00CD3E7A">
            <w:pPr>
              <w:rPr>
                <w:rFonts w:ascii="Times New Roman" w:hAnsi="Times New Roman" w:cs="Times New Roman"/>
                <w:b/>
                <w:bCs/>
                <w:sz w:val="24"/>
                <w:szCs w:val="24"/>
              </w:rPr>
            </w:pPr>
          </w:p>
          <w:p w14:paraId="4590D59F" w14:textId="77777777" w:rsidR="008111C2" w:rsidRDefault="008111C2" w:rsidP="00CD3E7A">
            <w:pPr>
              <w:rPr>
                <w:rFonts w:ascii="Times New Roman" w:hAnsi="Times New Roman" w:cs="Times New Roman"/>
                <w:b/>
                <w:bCs/>
                <w:sz w:val="24"/>
                <w:szCs w:val="24"/>
              </w:rPr>
            </w:pPr>
          </w:p>
          <w:p w14:paraId="605FFD71" w14:textId="77777777" w:rsidR="008111C2" w:rsidRDefault="008111C2" w:rsidP="00CD3E7A">
            <w:pPr>
              <w:rPr>
                <w:rFonts w:ascii="Times New Roman" w:hAnsi="Times New Roman" w:cs="Times New Roman"/>
                <w:b/>
                <w:bCs/>
                <w:sz w:val="24"/>
                <w:szCs w:val="24"/>
              </w:rPr>
            </w:pPr>
          </w:p>
          <w:p w14:paraId="5D8AB93B" w14:textId="77777777" w:rsidR="008111C2" w:rsidRDefault="008111C2" w:rsidP="00CD3E7A">
            <w:pPr>
              <w:rPr>
                <w:rFonts w:ascii="Times New Roman" w:hAnsi="Times New Roman" w:cs="Times New Roman"/>
                <w:b/>
                <w:bCs/>
                <w:sz w:val="24"/>
                <w:szCs w:val="24"/>
              </w:rPr>
            </w:pPr>
          </w:p>
          <w:p w14:paraId="2DF0FCD4" w14:textId="77777777" w:rsidR="008111C2" w:rsidRDefault="008111C2" w:rsidP="00CD3E7A">
            <w:pPr>
              <w:rPr>
                <w:rFonts w:ascii="Times New Roman" w:hAnsi="Times New Roman" w:cs="Times New Roman"/>
                <w:b/>
                <w:bCs/>
                <w:sz w:val="24"/>
                <w:szCs w:val="24"/>
              </w:rPr>
            </w:pPr>
          </w:p>
          <w:p w14:paraId="1120162D" w14:textId="77777777" w:rsidR="008111C2" w:rsidRDefault="008111C2" w:rsidP="00CD3E7A">
            <w:pPr>
              <w:rPr>
                <w:rFonts w:ascii="Times New Roman" w:hAnsi="Times New Roman" w:cs="Times New Roman"/>
                <w:b/>
                <w:bCs/>
                <w:sz w:val="24"/>
                <w:szCs w:val="24"/>
              </w:rPr>
            </w:pPr>
          </w:p>
          <w:p w14:paraId="16FF88ED" w14:textId="77777777" w:rsidR="008111C2" w:rsidRDefault="008111C2" w:rsidP="00CD3E7A">
            <w:pPr>
              <w:rPr>
                <w:rFonts w:ascii="Times New Roman" w:hAnsi="Times New Roman" w:cs="Times New Roman"/>
                <w:b/>
                <w:bCs/>
                <w:sz w:val="24"/>
                <w:szCs w:val="24"/>
              </w:rPr>
            </w:pPr>
          </w:p>
          <w:p w14:paraId="6434B800" w14:textId="77777777" w:rsidR="008111C2" w:rsidRDefault="008111C2" w:rsidP="00CD3E7A">
            <w:pPr>
              <w:rPr>
                <w:rFonts w:ascii="Times New Roman" w:hAnsi="Times New Roman" w:cs="Times New Roman"/>
                <w:b/>
                <w:bCs/>
                <w:sz w:val="24"/>
                <w:szCs w:val="24"/>
              </w:rPr>
            </w:pPr>
          </w:p>
          <w:p w14:paraId="5583B1EA" w14:textId="77777777" w:rsidR="008111C2" w:rsidRDefault="008111C2" w:rsidP="00CD3E7A">
            <w:pPr>
              <w:rPr>
                <w:rFonts w:ascii="Times New Roman" w:hAnsi="Times New Roman" w:cs="Times New Roman"/>
                <w:b/>
                <w:bCs/>
                <w:sz w:val="24"/>
                <w:szCs w:val="24"/>
              </w:rPr>
            </w:pPr>
          </w:p>
          <w:p w14:paraId="384D36A6" w14:textId="77777777" w:rsidR="008111C2" w:rsidRDefault="008111C2" w:rsidP="00CD3E7A">
            <w:pPr>
              <w:rPr>
                <w:rFonts w:ascii="Times New Roman" w:hAnsi="Times New Roman" w:cs="Times New Roman"/>
                <w:b/>
                <w:bCs/>
                <w:sz w:val="24"/>
                <w:szCs w:val="24"/>
              </w:rPr>
            </w:pPr>
          </w:p>
          <w:p w14:paraId="05365394" w14:textId="77777777" w:rsidR="008111C2" w:rsidRDefault="008111C2" w:rsidP="00CD3E7A">
            <w:pPr>
              <w:rPr>
                <w:rFonts w:ascii="Times New Roman" w:hAnsi="Times New Roman" w:cs="Times New Roman"/>
                <w:b/>
                <w:bCs/>
                <w:sz w:val="24"/>
                <w:szCs w:val="24"/>
              </w:rPr>
            </w:pPr>
          </w:p>
          <w:p w14:paraId="1030FD01" w14:textId="77777777" w:rsidR="008111C2" w:rsidRDefault="008111C2" w:rsidP="00CD3E7A">
            <w:pPr>
              <w:rPr>
                <w:rFonts w:ascii="Times New Roman" w:hAnsi="Times New Roman" w:cs="Times New Roman"/>
                <w:b/>
                <w:bCs/>
                <w:sz w:val="24"/>
                <w:szCs w:val="24"/>
              </w:rPr>
            </w:pPr>
          </w:p>
          <w:p w14:paraId="4266D798" w14:textId="77777777" w:rsidR="008111C2" w:rsidRDefault="008111C2" w:rsidP="00CD3E7A">
            <w:pPr>
              <w:rPr>
                <w:rFonts w:ascii="Times New Roman" w:hAnsi="Times New Roman" w:cs="Times New Roman"/>
                <w:b/>
                <w:bCs/>
                <w:sz w:val="24"/>
                <w:szCs w:val="24"/>
              </w:rPr>
            </w:pPr>
          </w:p>
          <w:p w14:paraId="7E69BFF3" w14:textId="77777777" w:rsidR="008111C2" w:rsidRPr="002505DF" w:rsidRDefault="008111C2" w:rsidP="00CD3E7A">
            <w:pPr>
              <w:rPr>
                <w:rFonts w:ascii="Times New Roman" w:hAnsi="Times New Roman" w:cs="Times New Roman"/>
                <w:b/>
                <w:bCs/>
                <w:sz w:val="24"/>
                <w:szCs w:val="24"/>
              </w:rPr>
            </w:pPr>
          </w:p>
          <w:p w14:paraId="272ECA1E" w14:textId="05E972EB" w:rsidR="008111C2" w:rsidRPr="002505DF" w:rsidRDefault="008111C2" w:rsidP="00CD3E7A">
            <w:pPr>
              <w:rPr>
                <w:rFonts w:ascii="Times New Roman" w:hAnsi="Times New Roman" w:cs="Times New Roman"/>
                <w:b/>
                <w:bCs/>
                <w:sz w:val="24"/>
                <w:szCs w:val="24"/>
              </w:rPr>
            </w:pPr>
          </w:p>
        </w:tc>
      </w:tr>
      <w:tr w:rsidR="00540C01" w:rsidRPr="002505DF" w14:paraId="570CB22C" w14:textId="77777777" w:rsidTr="00CD3E7A">
        <w:trPr>
          <w:trHeight w:val="420"/>
        </w:trPr>
        <w:tc>
          <w:tcPr>
            <w:tcW w:w="92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38026" w14:textId="77777777" w:rsidR="00540C01" w:rsidRDefault="00540C01" w:rsidP="00CD3E7A">
            <w:pPr>
              <w:rPr>
                <w:rFonts w:ascii="Times New Roman" w:hAnsi="Times New Roman" w:cs="Times New Roman"/>
                <w:b/>
                <w:bCs/>
                <w:sz w:val="24"/>
                <w:szCs w:val="24"/>
                <w:highlight w:val="green"/>
              </w:rPr>
            </w:pPr>
          </w:p>
          <w:p w14:paraId="273E51A8" w14:textId="77777777" w:rsidR="00540C01" w:rsidRDefault="00540C01" w:rsidP="00CD3E7A">
            <w:pPr>
              <w:rPr>
                <w:rFonts w:ascii="Times New Roman" w:hAnsi="Times New Roman" w:cs="Times New Roman"/>
                <w:b/>
                <w:bCs/>
                <w:sz w:val="24"/>
                <w:szCs w:val="24"/>
                <w:highlight w:val="green"/>
              </w:rPr>
            </w:pPr>
          </w:p>
          <w:p w14:paraId="4DBB00F9" w14:textId="77777777" w:rsidR="00153B65" w:rsidRDefault="00153B65" w:rsidP="00CD3E7A">
            <w:pPr>
              <w:rPr>
                <w:rFonts w:ascii="Times New Roman" w:hAnsi="Times New Roman" w:cs="Times New Roman"/>
                <w:b/>
                <w:bCs/>
                <w:sz w:val="24"/>
                <w:szCs w:val="24"/>
                <w:highlight w:val="green"/>
              </w:rPr>
            </w:pPr>
          </w:p>
          <w:p w14:paraId="08B35101" w14:textId="77777777" w:rsidR="00153B65" w:rsidRDefault="00153B65" w:rsidP="00CD3E7A">
            <w:pPr>
              <w:rPr>
                <w:rFonts w:ascii="Times New Roman" w:hAnsi="Times New Roman" w:cs="Times New Roman"/>
                <w:b/>
                <w:bCs/>
                <w:sz w:val="24"/>
                <w:szCs w:val="24"/>
                <w:highlight w:val="green"/>
              </w:rPr>
            </w:pPr>
          </w:p>
          <w:p w14:paraId="7EBF2B1A" w14:textId="77777777" w:rsidR="00153B65" w:rsidRDefault="00153B65" w:rsidP="00CD3E7A">
            <w:pPr>
              <w:rPr>
                <w:rFonts w:ascii="Times New Roman" w:hAnsi="Times New Roman" w:cs="Times New Roman"/>
                <w:b/>
                <w:bCs/>
                <w:sz w:val="24"/>
                <w:szCs w:val="24"/>
                <w:highlight w:val="green"/>
              </w:rPr>
            </w:pPr>
          </w:p>
          <w:p w14:paraId="2B0549BF" w14:textId="47C1B918" w:rsidR="00153B65" w:rsidRPr="00153B65" w:rsidRDefault="00153B65" w:rsidP="00CD3E7A">
            <w:pPr>
              <w:rPr>
                <w:rFonts w:ascii="Times New Roman" w:hAnsi="Times New Roman" w:cs="Times New Roman"/>
                <w:b/>
                <w:bCs/>
                <w:sz w:val="24"/>
                <w:szCs w:val="24"/>
              </w:rPr>
            </w:pPr>
            <w:r w:rsidRPr="00BE19C7">
              <w:rPr>
                <w:rFonts w:ascii="Times New Roman" w:hAnsi="Times New Roman" w:cs="Times New Roman"/>
                <w:b/>
                <w:bCs/>
                <w:sz w:val="24"/>
                <w:szCs w:val="24"/>
                <w:highlight w:val="green"/>
              </w:rPr>
              <w:t xml:space="preserve">Page </w:t>
            </w:r>
            <w:r w:rsidR="00BE19C7" w:rsidRPr="00BE19C7">
              <w:rPr>
                <w:rFonts w:ascii="Times New Roman" w:hAnsi="Times New Roman" w:cs="Times New Roman"/>
                <w:b/>
                <w:bCs/>
                <w:sz w:val="24"/>
                <w:szCs w:val="24"/>
                <w:highlight w:val="green"/>
              </w:rPr>
              <w:t>66</w:t>
            </w:r>
          </w:p>
          <w:p w14:paraId="3487C13B" w14:textId="06E56FF9" w:rsidR="00540C01" w:rsidRPr="002505DF" w:rsidRDefault="00540C01"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lastRenderedPageBreak/>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aMath</w:t>
            </w:r>
            <w:proofErr w:type="spellEnd"/>
            <w:r w:rsidRPr="007B6C7A">
              <w:rPr>
                <w:rFonts w:ascii="Times New Roman" w:hAnsi="Times New Roman" w:cs="Times New Roman"/>
                <w:b/>
                <w:bCs/>
                <w:sz w:val="24"/>
                <w:szCs w:val="24"/>
                <w:highlight w:val="green"/>
              </w:rPr>
              <w:t xml:space="preserve"> (below 50th%ile)</w:t>
            </w:r>
          </w:p>
        </w:tc>
      </w:tr>
      <w:tr w:rsidR="00540C01" w:rsidRPr="002505DF" w14:paraId="477A51E5"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C359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lastRenderedPageBreak/>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112D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C76E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B647A" w14:textId="77777777" w:rsidR="00540C01" w:rsidRPr="002505DF" w:rsidRDefault="00540C01" w:rsidP="00CD3E7A">
            <w:pPr>
              <w:rPr>
                <w:rFonts w:ascii="Times New Roman" w:hAnsi="Times New Roman" w:cs="Times New Roman"/>
                <w:b/>
                <w:bCs/>
                <w:sz w:val="24"/>
                <w:szCs w:val="24"/>
              </w:rPr>
            </w:pPr>
          </w:p>
        </w:tc>
      </w:tr>
      <w:tr w:rsidR="00540C01" w:rsidRPr="002505DF" w14:paraId="07D3F14A"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9EA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7A11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BFE8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0F8C1" w14:textId="77777777" w:rsidR="00540C01" w:rsidRPr="002505DF" w:rsidRDefault="00540C01" w:rsidP="00CD3E7A">
            <w:pPr>
              <w:rPr>
                <w:rFonts w:ascii="Times New Roman" w:hAnsi="Times New Roman" w:cs="Times New Roman"/>
                <w:b/>
                <w:bCs/>
                <w:sz w:val="24"/>
                <w:szCs w:val="24"/>
              </w:rPr>
            </w:pPr>
          </w:p>
        </w:tc>
      </w:tr>
      <w:tr w:rsidR="00540C01" w:rsidRPr="002505DF" w14:paraId="0107E521" w14:textId="77777777" w:rsidTr="00CD3E7A">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C4A0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08D1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26F9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F0C4F" w14:textId="77777777" w:rsidR="00540C01" w:rsidRPr="002505DF" w:rsidRDefault="00540C01" w:rsidP="00CD3E7A">
            <w:pPr>
              <w:rPr>
                <w:rFonts w:ascii="Times New Roman" w:hAnsi="Times New Roman" w:cs="Times New Roman"/>
                <w:b/>
                <w:bCs/>
                <w:sz w:val="24"/>
                <w:szCs w:val="24"/>
              </w:rPr>
            </w:pPr>
          </w:p>
        </w:tc>
      </w:tr>
    </w:tbl>
    <w:p w14:paraId="26EDDFD5" w14:textId="77777777" w:rsidR="00540C01" w:rsidRPr="002505DF" w:rsidRDefault="00540C01" w:rsidP="00540C01">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738"/>
        <w:gridCol w:w="1866"/>
        <w:gridCol w:w="2028"/>
        <w:gridCol w:w="1743"/>
        <w:gridCol w:w="2028"/>
      </w:tblGrid>
      <w:tr w:rsidR="00540C01" w:rsidRPr="002505DF" w14:paraId="13F6D6C0"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EB0B4B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128B2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70C96B"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7EBEE3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11DA79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aMath</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B2306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540C01" w:rsidRPr="002505DF" w14:paraId="51947204"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F99519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DC503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FE551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D12A6D9"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97B0B7"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634D2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327AA613"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6E6E5E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30EE90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0F3D3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AB2D6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F8E55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83F5D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2BE8EFFD"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641FB8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5A13B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6B473B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3C7C11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4877F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2FE17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5A090039"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24B966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D4B61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359982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F2F9C56"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08D6C9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C8C3638" w14:textId="77777777" w:rsidR="00540C01" w:rsidRPr="002505DF" w:rsidRDefault="00540C01" w:rsidP="00CD3E7A">
            <w:pPr>
              <w:rPr>
                <w:rFonts w:ascii="Times New Roman" w:hAnsi="Times New Roman" w:cs="Times New Roman"/>
                <w:b/>
                <w:bCs/>
                <w:sz w:val="24"/>
                <w:szCs w:val="24"/>
              </w:rPr>
            </w:pPr>
          </w:p>
        </w:tc>
      </w:tr>
      <w:tr w:rsidR="00540C01" w:rsidRPr="002505DF" w14:paraId="22DCF67B"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265A6A8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B6162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657DF20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BBBA2A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85AE66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2452D05" w14:textId="77777777" w:rsidR="00540C01" w:rsidRPr="002505DF" w:rsidRDefault="00540C01" w:rsidP="00CD3E7A">
            <w:pPr>
              <w:rPr>
                <w:rFonts w:ascii="Times New Roman" w:hAnsi="Times New Roman" w:cs="Times New Roman"/>
                <w:b/>
                <w:bCs/>
                <w:sz w:val="24"/>
                <w:szCs w:val="24"/>
              </w:rPr>
            </w:pPr>
          </w:p>
        </w:tc>
      </w:tr>
      <w:tr w:rsidR="00540C01" w:rsidRPr="002505DF" w14:paraId="1511604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11E8821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D4333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BD333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62E9AC"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AB4EC3"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F98288" w14:textId="77777777" w:rsidR="00540C01" w:rsidRPr="002505DF" w:rsidRDefault="00540C01" w:rsidP="00CD3E7A">
            <w:pPr>
              <w:rPr>
                <w:rFonts w:ascii="Times New Roman" w:hAnsi="Times New Roman" w:cs="Times New Roman"/>
                <w:b/>
                <w:bCs/>
                <w:sz w:val="24"/>
                <w:szCs w:val="24"/>
              </w:rPr>
            </w:pPr>
          </w:p>
        </w:tc>
      </w:tr>
      <w:tr w:rsidR="00540C01" w:rsidRPr="002505DF" w14:paraId="5E93050E"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A6E7C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5C164CF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4935D0D0" w14:textId="77777777" w:rsidR="00540C01" w:rsidRPr="002505DF" w:rsidRDefault="00540C01" w:rsidP="00540C01">
      <w:pPr>
        <w:rPr>
          <w:rFonts w:ascii="Times New Roman" w:hAnsi="Times New Roman" w:cs="Times New Roman"/>
          <w:b/>
          <w:bCs/>
          <w:sz w:val="24"/>
          <w:szCs w:val="24"/>
        </w:rPr>
      </w:pPr>
    </w:p>
    <w:p w14:paraId="097196F4" w14:textId="00504A19" w:rsidR="004255D9" w:rsidRDefault="00153B65" w:rsidP="001D1CA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67</w:t>
      </w:r>
    </w:p>
    <w:tbl>
      <w:tblPr>
        <w:tblW w:w="0" w:type="auto"/>
        <w:tblCellMar>
          <w:top w:w="15" w:type="dxa"/>
          <w:left w:w="15" w:type="dxa"/>
          <w:bottom w:w="15" w:type="dxa"/>
          <w:right w:w="15" w:type="dxa"/>
        </w:tblCellMar>
        <w:tblLook w:val="04A0" w:firstRow="1" w:lastRow="0" w:firstColumn="1" w:lastColumn="0" w:noHBand="0" w:noVBand="1"/>
      </w:tblPr>
      <w:tblGrid>
        <w:gridCol w:w="1581"/>
        <w:gridCol w:w="7119"/>
        <w:gridCol w:w="320"/>
        <w:gridCol w:w="320"/>
      </w:tblGrid>
      <w:tr w:rsidR="00540C01" w:rsidRPr="002505DF" w14:paraId="1C7BF807" w14:textId="77777777" w:rsidTr="00CD3E7A">
        <w:trPr>
          <w:trHeight w:val="4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DB11" w14:textId="77777777" w:rsidR="00540C01" w:rsidRDefault="00540C01" w:rsidP="00CD3E7A">
            <w:pPr>
              <w:rPr>
                <w:rFonts w:ascii="Times New Roman" w:hAnsi="Times New Roman" w:cs="Times New Roman"/>
                <w:b/>
                <w:bCs/>
                <w:sz w:val="24"/>
                <w:szCs w:val="24"/>
              </w:rPr>
            </w:pPr>
          </w:p>
          <w:p w14:paraId="78C0EE1E" w14:textId="77777777" w:rsidR="00540C01" w:rsidRPr="002505DF" w:rsidRDefault="00540C01" w:rsidP="00CD3E7A">
            <w:pPr>
              <w:rPr>
                <w:rFonts w:ascii="Times New Roman" w:hAnsi="Times New Roman" w:cs="Times New Roman"/>
                <w:b/>
                <w:bCs/>
                <w:sz w:val="24"/>
                <w:szCs w:val="24"/>
              </w:rPr>
            </w:pPr>
            <w:r w:rsidRPr="007B6C7A">
              <w:rPr>
                <w:rFonts w:ascii="Times New Roman" w:hAnsi="Times New Roman" w:cs="Times New Roman"/>
                <w:b/>
                <w:bCs/>
                <w:sz w:val="24"/>
                <w:szCs w:val="24"/>
                <w:highlight w:val="green"/>
              </w:rPr>
              <w:t xml:space="preserve">Grades 6-8 baseline: ‘24-’25 </w:t>
            </w:r>
            <w:proofErr w:type="gramStart"/>
            <w:r w:rsidRPr="007B6C7A">
              <w:rPr>
                <w:rFonts w:ascii="Times New Roman" w:hAnsi="Times New Roman" w:cs="Times New Roman"/>
                <w:b/>
                <w:bCs/>
                <w:sz w:val="24"/>
                <w:szCs w:val="24"/>
                <w:highlight w:val="green"/>
              </w:rPr>
              <w:t>school</w:t>
            </w:r>
            <w:proofErr w:type="gramEnd"/>
            <w:r w:rsidRPr="007B6C7A">
              <w:rPr>
                <w:rFonts w:ascii="Times New Roman" w:hAnsi="Times New Roman" w:cs="Times New Roman"/>
                <w:b/>
                <w:bCs/>
                <w:sz w:val="24"/>
                <w:szCs w:val="24"/>
                <w:highlight w:val="green"/>
              </w:rPr>
              <w:t xml:space="preserve"> year </w:t>
            </w:r>
            <w:proofErr w:type="spellStart"/>
            <w:r w:rsidRPr="007B6C7A">
              <w:rPr>
                <w:rFonts w:ascii="Times New Roman" w:hAnsi="Times New Roman" w:cs="Times New Roman"/>
                <w:b/>
                <w:bCs/>
                <w:sz w:val="24"/>
                <w:szCs w:val="24"/>
                <w:highlight w:val="green"/>
              </w:rPr>
              <w:t>aReading</w:t>
            </w:r>
            <w:proofErr w:type="spellEnd"/>
            <w:r w:rsidRPr="007B6C7A">
              <w:rPr>
                <w:rFonts w:ascii="Times New Roman" w:hAnsi="Times New Roman" w:cs="Times New Roman"/>
                <w:b/>
                <w:bCs/>
                <w:sz w:val="24"/>
                <w:szCs w:val="24"/>
                <w:highlight w:val="green"/>
              </w:rPr>
              <w:t xml:space="preserve"> (below 50th%ile)</w:t>
            </w:r>
          </w:p>
        </w:tc>
      </w:tr>
      <w:tr w:rsidR="00540C01" w:rsidRPr="002505DF" w14:paraId="0A9ED62B"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6D339"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Exemplary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211C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40%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 (Actual: 32/52= 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060C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E4EB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8</w:t>
            </w:r>
          </w:p>
        </w:tc>
      </w:tr>
      <w:tr w:rsidR="00540C01" w:rsidRPr="002505DF" w14:paraId="131CA8B2"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AE3A0"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B26D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E35B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06481" w14:textId="77777777" w:rsidR="00540C01" w:rsidRPr="002505DF" w:rsidRDefault="00540C01" w:rsidP="00CD3E7A">
            <w:pPr>
              <w:rPr>
                <w:rFonts w:ascii="Times New Roman" w:hAnsi="Times New Roman" w:cs="Times New Roman"/>
                <w:b/>
                <w:bCs/>
                <w:sz w:val="24"/>
                <w:szCs w:val="24"/>
              </w:rPr>
            </w:pPr>
          </w:p>
        </w:tc>
      </w:tr>
      <w:tr w:rsidR="00540C01" w:rsidRPr="002505DF" w14:paraId="78DD55F2" w14:textId="77777777" w:rsidTr="00CD3E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063A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Not 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B868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Less than 34% of students in grades 6-8 who test below the 50th percentile in the fall in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will have fall to spring growth at or above the 50th percentile.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413B4"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49823" w14:textId="77777777" w:rsidR="00540C01" w:rsidRPr="002505DF" w:rsidRDefault="00540C01" w:rsidP="00CD3E7A">
            <w:pPr>
              <w:rPr>
                <w:rFonts w:ascii="Times New Roman" w:hAnsi="Times New Roman" w:cs="Times New Roman"/>
                <w:b/>
                <w:bCs/>
                <w:sz w:val="24"/>
                <w:szCs w:val="24"/>
              </w:rPr>
            </w:pPr>
          </w:p>
        </w:tc>
      </w:tr>
    </w:tbl>
    <w:p w14:paraId="5E372005" w14:textId="77777777" w:rsidR="00540C01" w:rsidRPr="002505DF" w:rsidRDefault="00540C01" w:rsidP="00540C01">
      <w:pPr>
        <w:rPr>
          <w:rFonts w:ascii="Times New Roman" w:hAnsi="Times New Roman" w:cs="Times New Roman"/>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8"/>
        <w:gridCol w:w="736"/>
        <w:gridCol w:w="1897"/>
        <w:gridCol w:w="1995"/>
        <w:gridCol w:w="1779"/>
        <w:gridCol w:w="1995"/>
      </w:tblGrid>
      <w:tr w:rsidR="00540C01" w:rsidRPr="002505DF" w14:paraId="3F4C086D" w14:textId="77777777" w:rsidTr="00CD3E7A">
        <w:trPr>
          <w:trHeight w:val="1125"/>
        </w:trPr>
        <w:tc>
          <w:tcPr>
            <w:tcW w:w="0" w:type="auto"/>
            <w:vMerge w:val="restart"/>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hideMark/>
          </w:tcPr>
          <w:p w14:paraId="03D44A7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Results</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3896B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Year</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FB814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9BC94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986828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w:t>
            </w:r>
            <w:proofErr w:type="spellStart"/>
            <w:r w:rsidRPr="002505DF">
              <w:rPr>
                <w:rFonts w:ascii="Times New Roman" w:hAnsi="Times New Roman" w:cs="Times New Roman"/>
                <w:b/>
                <w:bCs/>
                <w:sz w:val="24"/>
                <w:szCs w:val="24"/>
              </w:rPr>
              <w:t>aReading</w:t>
            </w:r>
            <w:proofErr w:type="spellEnd"/>
            <w:r w:rsidRPr="002505DF">
              <w:rPr>
                <w:rFonts w:ascii="Times New Roman" w:hAnsi="Times New Roman" w:cs="Times New Roman"/>
                <w:b/>
                <w:bCs/>
                <w:sz w:val="24"/>
                <w:szCs w:val="24"/>
              </w:rPr>
              <w:t xml:space="preserve"> Scores Below 50th Percentile</w:t>
            </w:r>
          </w:p>
        </w:tc>
        <w:tc>
          <w:tcPr>
            <w:tcW w:w="0" w:type="auto"/>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49B90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 xml:space="preserve">Fall to Spring Growth </w:t>
            </w:r>
            <w:proofErr w:type="gramStart"/>
            <w:r w:rsidRPr="002505DF">
              <w:rPr>
                <w:rFonts w:ascii="Times New Roman" w:hAnsi="Times New Roman" w:cs="Times New Roman"/>
                <w:b/>
                <w:bCs/>
                <w:sz w:val="24"/>
                <w:szCs w:val="24"/>
              </w:rPr>
              <w:t>At</w:t>
            </w:r>
            <w:proofErr w:type="gramEnd"/>
            <w:r w:rsidRPr="002505DF">
              <w:rPr>
                <w:rFonts w:ascii="Times New Roman" w:hAnsi="Times New Roman" w:cs="Times New Roman"/>
                <w:b/>
                <w:bCs/>
                <w:sz w:val="24"/>
                <w:szCs w:val="24"/>
              </w:rPr>
              <w:t xml:space="preserve"> or Above the 50th Percentile</w:t>
            </w:r>
          </w:p>
        </w:tc>
      </w:tr>
      <w:tr w:rsidR="00540C01" w:rsidRPr="002505DF" w14:paraId="324D4536"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2EC1124"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5A803A"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F5E4FF"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5EDFC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BAD62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B5F38C"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3550A7A5"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5964EC20"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C37AB8"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2022-2023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947985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AAB537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ADAF4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7294533"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5941A492"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23C30E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A2D8842"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2023-2024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D0FA3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F1B9FD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D0CE9B"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292EAA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NWEA</w:t>
            </w:r>
          </w:p>
        </w:tc>
      </w:tr>
      <w:tr w:rsidR="00540C01" w:rsidRPr="002505DF" w14:paraId="00629B30"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465357F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61C6C5"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2024-2025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0131D9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286372F7"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A3E354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0F8F1D45" w14:textId="77777777" w:rsidR="00540C01" w:rsidRPr="002505DF" w:rsidRDefault="00540C01" w:rsidP="00CD3E7A">
            <w:pPr>
              <w:rPr>
                <w:rFonts w:ascii="Times New Roman" w:hAnsi="Times New Roman" w:cs="Times New Roman"/>
                <w:b/>
                <w:bCs/>
                <w:sz w:val="24"/>
                <w:szCs w:val="24"/>
              </w:rPr>
            </w:pPr>
          </w:p>
        </w:tc>
      </w:tr>
      <w:tr w:rsidR="00540C01" w:rsidRPr="002505DF" w14:paraId="36EE99D0"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61E83FFA"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5EB34DD"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2025-2026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B57B862"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7F4966FB"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E00B427"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3C0C1782" w14:textId="77777777" w:rsidR="00540C01" w:rsidRPr="002505DF" w:rsidRDefault="00540C01" w:rsidP="00CD3E7A">
            <w:pPr>
              <w:rPr>
                <w:rFonts w:ascii="Times New Roman" w:hAnsi="Times New Roman" w:cs="Times New Roman"/>
                <w:b/>
                <w:bCs/>
                <w:sz w:val="24"/>
                <w:szCs w:val="24"/>
              </w:rPr>
            </w:pPr>
          </w:p>
        </w:tc>
      </w:tr>
      <w:tr w:rsidR="00540C01" w:rsidRPr="002505DF" w14:paraId="21BFD9AE" w14:textId="77777777" w:rsidTr="00CD3E7A">
        <w:trPr>
          <w:trHeight w:val="330"/>
        </w:trPr>
        <w:tc>
          <w:tcPr>
            <w:tcW w:w="0" w:type="auto"/>
            <w:vMerge/>
            <w:tcBorders>
              <w:top w:val="single" w:sz="4" w:space="0" w:color="CCCCCC"/>
              <w:left w:val="single" w:sz="4" w:space="0" w:color="000000"/>
              <w:bottom w:val="single" w:sz="4" w:space="0" w:color="000000"/>
              <w:right w:val="single" w:sz="4" w:space="0" w:color="000000"/>
            </w:tcBorders>
            <w:vAlign w:val="center"/>
            <w:hideMark/>
          </w:tcPr>
          <w:p w14:paraId="7A8F9441"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377DB1"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2021-2026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DDE7B5"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40F070F"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F8EB179" w14:textId="77777777" w:rsidR="00540C01" w:rsidRPr="002505DF" w:rsidRDefault="00540C01" w:rsidP="00CD3E7A">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3B65DF" w14:textId="77777777" w:rsidR="00540C01" w:rsidRPr="002505DF" w:rsidRDefault="00540C01" w:rsidP="00CD3E7A">
            <w:pPr>
              <w:rPr>
                <w:rFonts w:ascii="Times New Roman" w:hAnsi="Times New Roman" w:cs="Times New Roman"/>
                <w:b/>
                <w:bCs/>
                <w:sz w:val="24"/>
                <w:szCs w:val="24"/>
              </w:rPr>
            </w:pPr>
          </w:p>
        </w:tc>
      </w:tr>
      <w:tr w:rsidR="00540C01" w:rsidRPr="002505DF" w14:paraId="79978C9D" w14:textId="77777777" w:rsidTr="00CD3E7A">
        <w:trPr>
          <w:trHeight w:val="33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0EAE7E"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Analysis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hideMark/>
          </w:tcPr>
          <w:p w14:paraId="46490026" w14:textId="77777777" w:rsidR="00540C01" w:rsidRPr="002505DF" w:rsidRDefault="00540C01" w:rsidP="00CD3E7A">
            <w:pPr>
              <w:rPr>
                <w:rFonts w:ascii="Times New Roman" w:hAnsi="Times New Roman" w:cs="Times New Roman"/>
                <w:b/>
                <w:bCs/>
                <w:sz w:val="24"/>
                <w:szCs w:val="24"/>
              </w:rPr>
            </w:pPr>
            <w:r w:rsidRPr="002505DF">
              <w:rPr>
                <w:rFonts w:ascii="Times New Roman" w:hAnsi="Times New Roman" w:cs="Times New Roman"/>
                <w:b/>
                <w:bCs/>
                <w:sz w:val="24"/>
                <w:szCs w:val="24"/>
              </w:rPr>
              <w:t>The school's combined average 2024-2025 Fall-Spring growth rate is </w:t>
            </w:r>
          </w:p>
        </w:tc>
      </w:tr>
    </w:tbl>
    <w:p w14:paraId="22364C7B" w14:textId="46D0C3F5" w:rsidR="008111C2" w:rsidRPr="004255D9" w:rsidRDefault="00153B65" w:rsidP="001D1CA7">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E19C7" w:rsidRPr="00BE19C7">
        <w:rPr>
          <w:rFonts w:ascii="Times New Roman" w:hAnsi="Times New Roman" w:cs="Times New Roman"/>
          <w:b/>
          <w:bCs/>
          <w:sz w:val="24"/>
          <w:szCs w:val="24"/>
          <w:highlight w:val="green"/>
        </w:rPr>
        <w:t>68</w:t>
      </w:r>
    </w:p>
    <w:p w14:paraId="50D400EF" w14:textId="6CBA87C9" w:rsidR="00540C01"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highlight w:val="green"/>
        </w:rPr>
        <w:lastRenderedPageBreak/>
        <w:t xml:space="preserve">Goal #4 </w:t>
      </w:r>
      <w:r w:rsidR="003931D3" w:rsidRPr="00540C01">
        <w:rPr>
          <w:rFonts w:ascii="Times New Roman" w:hAnsi="Times New Roman" w:cs="Times New Roman"/>
          <w:b/>
          <w:bCs/>
          <w:sz w:val="40"/>
          <w:szCs w:val="40"/>
          <w:highlight w:val="green"/>
        </w:rPr>
        <w:t xml:space="preserve">All students </w:t>
      </w:r>
      <w:r>
        <w:rPr>
          <w:rFonts w:ascii="Times New Roman" w:hAnsi="Times New Roman" w:cs="Times New Roman"/>
          <w:b/>
          <w:bCs/>
          <w:sz w:val="40"/>
          <w:szCs w:val="40"/>
          <w:highlight w:val="green"/>
        </w:rPr>
        <w:t xml:space="preserve">will </w:t>
      </w:r>
      <w:r w:rsidR="003931D3" w:rsidRPr="00540C01">
        <w:rPr>
          <w:rFonts w:ascii="Times New Roman" w:hAnsi="Times New Roman" w:cs="Times New Roman"/>
          <w:b/>
          <w:bCs/>
          <w:sz w:val="40"/>
          <w:szCs w:val="40"/>
          <w:highlight w:val="green"/>
        </w:rPr>
        <w:t>graduate.</w:t>
      </w:r>
      <w:r w:rsidRPr="00540C01">
        <w:rPr>
          <w:rFonts w:ascii="Times New Roman" w:hAnsi="Times New Roman" w:cs="Times New Roman"/>
          <w:b/>
          <w:bCs/>
          <w:sz w:val="40"/>
          <w:szCs w:val="40"/>
        </w:rPr>
        <w:t xml:space="preserve"> </w:t>
      </w:r>
    </w:p>
    <w:p w14:paraId="2257D40E" w14:textId="77777777" w:rsidR="00540C01" w:rsidRDefault="00540C01" w:rsidP="001D1CA7">
      <w:pPr>
        <w:rPr>
          <w:rFonts w:ascii="Times New Roman" w:hAnsi="Times New Roman" w:cs="Times New Roman"/>
          <w:b/>
          <w:bCs/>
          <w:sz w:val="40"/>
          <w:szCs w:val="40"/>
        </w:rPr>
      </w:pPr>
      <w:r>
        <w:rPr>
          <w:rFonts w:ascii="Times New Roman" w:hAnsi="Times New Roman" w:cs="Times New Roman"/>
          <w:b/>
          <w:bCs/>
          <w:sz w:val="40"/>
          <w:szCs w:val="40"/>
        </w:rPr>
        <w:t>NMFA is a K-8</w:t>
      </w:r>
      <w:r w:rsidRPr="00540C01">
        <w:rPr>
          <w:rFonts w:ascii="Times New Roman" w:hAnsi="Times New Roman" w:cs="Times New Roman"/>
          <w:b/>
          <w:bCs/>
          <w:sz w:val="40"/>
          <w:szCs w:val="40"/>
          <w:vertAlign w:val="superscript"/>
        </w:rPr>
        <w:t>th</w:t>
      </w:r>
      <w:r>
        <w:rPr>
          <w:rFonts w:ascii="Times New Roman" w:hAnsi="Times New Roman" w:cs="Times New Roman"/>
          <w:b/>
          <w:bCs/>
          <w:sz w:val="40"/>
          <w:szCs w:val="40"/>
        </w:rPr>
        <w:t xml:space="preserve"> grade school.  It does not have high school graduates.</w:t>
      </w:r>
    </w:p>
    <w:p w14:paraId="4390A3FD" w14:textId="78B712C4" w:rsidR="003931D3" w:rsidRPr="00540C01"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rPr>
        <w:t xml:space="preserve"> </w:t>
      </w:r>
    </w:p>
    <w:p w14:paraId="540FA10A" w14:textId="18D12EFE" w:rsidR="003931D3" w:rsidRDefault="00540C01" w:rsidP="001D1CA7">
      <w:pPr>
        <w:rPr>
          <w:rFonts w:ascii="Times New Roman" w:hAnsi="Times New Roman" w:cs="Times New Roman"/>
          <w:b/>
          <w:bCs/>
          <w:sz w:val="40"/>
          <w:szCs w:val="40"/>
        </w:rPr>
      </w:pPr>
      <w:r w:rsidRPr="00540C01">
        <w:rPr>
          <w:rFonts w:ascii="Times New Roman" w:hAnsi="Times New Roman" w:cs="Times New Roman"/>
          <w:b/>
          <w:bCs/>
          <w:sz w:val="40"/>
          <w:szCs w:val="40"/>
          <w:highlight w:val="green"/>
        </w:rPr>
        <w:t>Goal #</w:t>
      </w:r>
      <w:proofErr w:type="gramStart"/>
      <w:r w:rsidRPr="00540C01">
        <w:rPr>
          <w:rFonts w:ascii="Times New Roman" w:hAnsi="Times New Roman" w:cs="Times New Roman"/>
          <w:b/>
          <w:bCs/>
          <w:sz w:val="40"/>
          <w:szCs w:val="40"/>
          <w:highlight w:val="green"/>
        </w:rPr>
        <w:t xml:space="preserve">5  </w:t>
      </w:r>
      <w:r w:rsidR="003931D3" w:rsidRPr="00540C01">
        <w:rPr>
          <w:rFonts w:ascii="Times New Roman" w:hAnsi="Times New Roman" w:cs="Times New Roman"/>
          <w:b/>
          <w:bCs/>
          <w:sz w:val="40"/>
          <w:szCs w:val="40"/>
          <w:highlight w:val="green"/>
        </w:rPr>
        <w:t>All</w:t>
      </w:r>
      <w:proofErr w:type="gramEnd"/>
      <w:r w:rsidR="003931D3" w:rsidRPr="00540C01">
        <w:rPr>
          <w:rFonts w:ascii="Times New Roman" w:hAnsi="Times New Roman" w:cs="Times New Roman"/>
          <w:b/>
          <w:bCs/>
          <w:sz w:val="40"/>
          <w:szCs w:val="40"/>
          <w:highlight w:val="green"/>
        </w:rPr>
        <w:t xml:space="preserve"> students are prepared to be lifelong learners.</w:t>
      </w:r>
    </w:p>
    <w:p w14:paraId="74A5DF80" w14:textId="49EA3036" w:rsidR="00540C01" w:rsidRPr="00540C01" w:rsidRDefault="00540C01" w:rsidP="001D1CA7">
      <w:pPr>
        <w:rPr>
          <w:rFonts w:ascii="Times New Roman" w:hAnsi="Times New Roman" w:cs="Times New Roman"/>
          <w:b/>
          <w:bCs/>
          <w:sz w:val="40"/>
          <w:szCs w:val="40"/>
        </w:rPr>
      </w:pPr>
      <w:r>
        <w:rPr>
          <w:rFonts w:ascii="Times New Roman" w:hAnsi="Times New Roman" w:cs="Times New Roman"/>
          <w:b/>
          <w:bCs/>
          <w:sz w:val="40"/>
          <w:szCs w:val="40"/>
        </w:rPr>
        <w:t>This will be a goal for next year.</w:t>
      </w:r>
    </w:p>
    <w:p w14:paraId="5E8A012E" w14:textId="77777777" w:rsidR="003931D3" w:rsidRPr="001D1CA7" w:rsidRDefault="003931D3" w:rsidP="001D1CA7">
      <w:pPr>
        <w:rPr>
          <w:rFonts w:ascii="Times New Roman" w:hAnsi="Times New Roman" w:cs="Times New Roman"/>
          <w:sz w:val="24"/>
          <w:szCs w:val="24"/>
        </w:rPr>
      </w:pPr>
    </w:p>
    <w:p w14:paraId="287C3C4D" w14:textId="77777777"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7C4AB2EE" w14:textId="77777777" w:rsidR="00C00AA7" w:rsidRPr="007B6210" w:rsidRDefault="001151C5">
      <w:pPr>
        <w:pStyle w:val="ListParagraph"/>
        <w:numPr>
          <w:ilvl w:val="0"/>
          <w:numId w:val="4"/>
        </w:numPr>
        <w:rPr>
          <w:rFonts w:ascii="Times New Roman" w:hAnsi="Times New Roman" w:cs="Times New Roman"/>
          <w:b/>
          <w:bCs/>
          <w:sz w:val="28"/>
          <w:szCs w:val="28"/>
          <w:highlight w:val="yellow"/>
        </w:rPr>
      </w:pPr>
      <w:r w:rsidRPr="007B6210">
        <w:rPr>
          <w:rFonts w:ascii="Times New Roman" w:hAnsi="Times New Roman" w:cs="Times New Roman"/>
          <w:b/>
          <w:bCs/>
          <w:sz w:val="28"/>
          <w:szCs w:val="28"/>
          <w:highlight w:val="yellow"/>
        </w:rPr>
        <w:t>Process to Evaluate Progress Toward Standards</w:t>
      </w:r>
    </w:p>
    <w:p w14:paraId="511BC166" w14:textId="552285BA"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 xml:space="preserve">In Minnesota, charter schools are publicly funded schools that operate independently of traditional school districts, yet they are still required to meet state standards and regulations. The process to evaluate progress toward standards in Minnesota K-8th grade charter schools involves several key components, including accountability measures, assessments, and reporting requirements. Below is a breakdown of how progress is evaluated </w:t>
      </w:r>
      <w:r w:rsidR="007B6210">
        <w:rPr>
          <w:rFonts w:ascii="Times New Roman" w:hAnsi="Times New Roman" w:cs="Times New Roman"/>
          <w:sz w:val="24"/>
          <w:szCs w:val="24"/>
        </w:rPr>
        <w:t>at North Metro Flex Academy</w:t>
      </w:r>
      <w:r w:rsidRPr="00C00AA7">
        <w:rPr>
          <w:rFonts w:ascii="Times New Roman" w:hAnsi="Times New Roman" w:cs="Times New Roman"/>
          <w:sz w:val="24"/>
          <w:szCs w:val="24"/>
        </w:rPr>
        <w:t>:</w:t>
      </w:r>
    </w:p>
    <w:p w14:paraId="16F08A0E" w14:textId="77777777" w:rsidR="007B6210" w:rsidRPr="00C00AA7" w:rsidRDefault="007B6210" w:rsidP="00C00AA7">
      <w:pPr>
        <w:pStyle w:val="ListParagraph"/>
        <w:ind w:left="1080"/>
        <w:rPr>
          <w:rFonts w:ascii="Times New Roman" w:hAnsi="Times New Roman" w:cs="Times New Roman"/>
          <w:sz w:val="24"/>
          <w:szCs w:val="24"/>
        </w:rPr>
      </w:pPr>
    </w:p>
    <w:p w14:paraId="30D7504E" w14:textId="77777777" w:rsidR="00C00AA7" w:rsidRPr="00C00AA7" w:rsidRDefault="00C00AA7" w:rsidP="00C00AA7">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1. </w:t>
      </w:r>
      <w:r w:rsidRPr="007B6210">
        <w:rPr>
          <w:rFonts w:ascii="Times New Roman" w:hAnsi="Times New Roman" w:cs="Times New Roman"/>
          <w:b/>
          <w:bCs/>
          <w:sz w:val="24"/>
          <w:szCs w:val="24"/>
          <w:highlight w:val="yellow"/>
        </w:rPr>
        <w:t>State Standards and Curriculum Requirements</w:t>
      </w:r>
    </w:p>
    <w:p w14:paraId="4F30898A"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Minnesota's academic standards outline the expectations for student learning in core subjects such as reading, math, science, and social studies. Charter schools in Minnesota are required to follow these state standards and develop curricula that align with them. These standards are designed to ensure that students are gaining the necessary knowledge and skills at each grade level.</w:t>
      </w:r>
    </w:p>
    <w:p w14:paraId="341AF2DC" w14:textId="77777777" w:rsidR="007B6210" w:rsidRPr="00C00AA7" w:rsidRDefault="007B6210" w:rsidP="00C00AA7">
      <w:pPr>
        <w:pStyle w:val="ListParagraph"/>
        <w:ind w:left="1080"/>
        <w:rPr>
          <w:rFonts w:ascii="Times New Roman" w:hAnsi="Times New Roman" w:cs="Times New Roman"/>
          <w:sz w:val="24"/>
          <w:szCs w:val="24"/>
        </w:rPr>
      </w:pPr>
    </w:p>
    <w:p w14:paraId="14195EBC" w14:textId="77777777" w:rsidR="00C00AA7" w:rsidRDefault="00C00AA7">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Reading and Mathematics</w:t>
      </w:r>
      <w:r w:rsidRPr="00C00AA7">
        <w:rPr>
          <w:rFonts w:ascii="Times New Roman" w:hAnsi="Times New Roman" w:cs="Times New Roman"/>
          <w:sz w:val="24"/>
          <w:szCs w:val="24"/>
        </w:rPr>
        <w:t>: These subjects are a major focus of evaluation, as students are expected to meet grade-level expectations in literacy and numeracy. The Minnesota Academic Standards specify learning goals for each subject area and grade level.</w:t>
      </w:r>
    </w:p>
    <w:p w14:paraId="22AA04E5" w14:textId="77777777" w:rsidR="007B6210" w:rsidRPr="00C00AA7" w:rsidRDefault="007B6210" w:rsidP="007B6210">
      <w:pPr>
        <w:pStyle w:val="ListParagraph"/>
        <w:rPr>
          <w:rFonts w:ascii="Times New Roman" w:hAnsi="Times New Roman" w:cs="Times New Roman"/>
          <w:sz w:val="24"/>
          <w:szCs w:val="24"/>
        </w:rPr>
      </w:pPr>
    </w:p>
    <w:p w14:paraId="2C53FF7B" w14:textId="77777777" w:rsidR="00C00AA7" w:rsidRDefault="00C00AA7">
      <w:pPr>
        <w:pStyle w:val="ListParagraph"/>
        <w:numPr>
          <w:ilvl w:val="0"/>
          <w:numId w:val="14"/>
        </w:numPr>
        <w:rPr>
          <w:rFonts w:ascii="Times New Roman" w:hAnsi="Times New Roman" w:cs="Times New Roman"/>
          <w:sz w:val="24"/>
          <w:szCs w:val="24"/>
        </w:rPr>
      </w:pPr>
      <w:r w:rsidRPr="007B6210">
        <w:rPr>
          <w:rFonts w:ascii="Times New Roman" w:hAnsi="Times New Roman" w:cs="Times New Roman"/>
          <w:b/>
          <w:bCs/>
          <w:sz w:val="24"/>
          <w:szCs w:val="24"/>
          <w:highlight w:val="yellow"/>
        </w:rPr>
        <w:t>Science and Social Studies</w:t>
      </w:r>
      <w:r w:rsidRPr="00C00AA7">
        <w:rPr>
          <w:rFonts w:ascii="Times New Roman" w:hAnsi="Times New Roman" w:cs="Times New Roman"/>
          <w:sz w:val="24"/>
          <w:szCs w:val="24"/>
        </w:rPr>
        <w:t>: Schools are also expected to meet standards in science and social studies, although these are sometimes less heavily emphasized in state assessments than reading and math.</w:t>
      </w:r>
    </w:p>
    <w:p w14:paraId="5D62056D" w14:textId="77777777" w:rsidR="007B6210" w:rsidRPr="007B6210" w:rsidRDefault="007B6210" w:rsidP="007B6210">
      <w:pPr>
        <w:pStyle w:val="ListParagraph"/>
        <w:rPr>
          <w:rFonts w:ascii="Times New Roman" w:hAnsi="Times New Roman" w:cs="Times New Roman"/>
          <w:sz w:val="24"/>
          <w:szCs w:val="24"/>
        </w:rPr>
      </w:pPr>
    </w:p>
    <w:p w14:paraId="30CDAC91" w14:textId="7CD3CD65" w:rsidR="007B6210" w:rsidRPr="00C00AA7" w:rsidRDefault="00BE19C7" w:rsidP="00153B65">
      <w:pPr>
        <w:pStyle w:val="ListParagraph"/>
        <w:ind w:left="5040"/>
        <w:rPr>
          <w:rFonts w:ascii="Times New Roman" w:hAnsi="Times New Roman" w:cs="Times New Roman"/>
          <w:sz w:val="24"/>
          <w:szCs w:val="24"/>
        </w:rPr>
      </w:pPr>
      <w:r w:rsidRPr="00BE19C7">
        <w:rPr>
          <w:rFonts w:ascii="Times New Roman" w:hAnsi="Times New Roman" w:cs="Times New Roman"/>
          <w:sz w:val="24"/>
          <w:szCs w:val="24"/>
          <w:highlight w:val="green"/>
        </w:rPr>
        <w:t>69</w:t>
      </w:r>
    </w:p>
    <w:p w14:paraId="2D7CD977" w14:textId="77777777" w:rsidR="00C00AA7" w:rsidRPr="00D37202" w:rsidRDefault="00C00AA7" w:rsidP="00D37202">
      <w:pPr>
        <w:rPr>
          <w:rFonts w:ascii="Times New Roman" w:hAnsi="Times New Roman" w:cs="Times New Roman"/>
          <w:b/>
          <w:bCs/>
          <w:sz w:val="28"/>
          <w:szCs w:val="28"/>
        </w:rPr>
      </w:pPr>
      <w:r w:rsidRPr="00D37202">
        <w:rPr>
          <w:rFonts w:ascii="Times New Roman" w:hAnsi="Times New Roman" w:cs="Times New Roman"/>
          <w:b/>
          <w:bCs/>
          <w:sz w:val="24"/>
          <w:szCs w:val="24"/>
        </w:rPr>
        <w:lastRenderedPageBreak/>
        <w:t xml:space="preserve">2. </w:t>
      </w:r>
      <w:r w:rsidRPr="00D37202">
        <w:rPr>
          <w:rFonts w:ascii="Times New Roman" w:hAnsi="Times New Roman" w:cs="Times New Roman"/>
          <w:b/>
          <w:bCs/>
          <w:sz w:val="28"/>
          <w:szCs w:val="28"/>
          <w:highlight w:val="yellow"/>
        </w:rPr>
        <w:t>Standardized Testing and Assessments</w:t>
      </w:r>
    </w:p>
    <w:p w14:paraId="29AF8485"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Minnesota charter schools participate in statewide standardized testing to assess student performance against the state’s standards. The key assessments used are:</w:t>
      </w:r>
    </w:p>
    <w:p w14:paraId="1FADEDCA" w14:textId="77777777" w:rsidR="007B6210" w:rsidRPr="00C00AA7" w:rsidRDefault="007B6210" w:rsidP="00C00AA7">
      <w:pPr>
        <w:pStyle w:val="ListParagraph"/>
        <w:ind w:left="1080"/>
        <w:rPr>
          <w:rFonts w:ascii="Times New Roman" w:hAnsi="Times New Roman" w:cs="Times New Roman"/>
          <w:sz w:val="24"/>
          <w:szCs w:val="24"/>
        </w:rPr>
      </w:pPr>
    </w:p>
    <w:p w14:paraId="4D7BB76F" w14:textId="77777777" w:rsidR="00C00AA7" w:rsidRPr="00C00AA7" w:rsidRDefault="00C00AA7">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Minnesota Comprehensive Assessments (MCAs)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 MCAs are the state’s primary testing tool to measure student proficiency in math, reading, and science. Students in grades 3-8 take the MCAs annually to assess whether they meet the state’s grade-level standards.</w:t>
      </w:r>
    </w:p>
    <w:p w14:paraId="1E39045A" w14:textId="77777777" w:rsidR="00C00AA7" w:rsidRPr="00C00AA7"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Reading (Grades 3-8)</w:t>
      </w:r>
    </w:p>
    <w:p w14:paraId="0C68C12C" w14:textId="77777777" w:rsidR="00C00AA7" w:rsidRPr="00C00AA7"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Mathematics (Grades 3-8)</w:t>
      </w:r>
    </w:p>
    <w:p w14:paraId="29C76B9C" w14:textId="77777777" w:rsidR="00C00AA7" w:rsidRPr="007B6210" w:rsidRDefault="00C00AA7">
      <w:pPr>
        <w:pStyle w:val="ListParagraph"/>
        <w:numPr>
          <w:ilvl w:val="1"/>
          <w:numId w:val="15"/>
        </w:numPr>
        <w:rPr>
          <w:rFonts w:ascii="Times New Roman" w:hAnsi="Times New Roman" w:cs="Times New Roman"/>
          <w:sz w:val="24"/>
          <w:szCs w:val="24"/>
        </w:rPr>
      </w:pPr>
      <w:r w:rsidRPr="00C00AA7">
        <w:rPr>
          <w:rFonts w:ascii="Times New Roman" w:hAnsi="Times New Roman" w:cs="Times New Roman"/>
          <w:b/>
          <w:bCs/>
          <w:sz w:val="24"/>
          <w:szCs w:val="24"/>
        </w:rPr>
        <w:t>Science (Grades 5 and 8)</w:t>
      </w:r>
    </w:p>
    <w:p w14:paraId="77835B2C" w14:textId="77777777" w:rsidR="007B6210" w:rsidRPr="00C00AA7" w:rsidRDefault="007B6210" w:rsidP="007B6210">
      <w:pPr>
        <w:pStyle w:val="ListParagraph"/>
        <w:ind w:left="1440"/>
        <w:rPr>
          <w:rFonts w:ascii="Times New Roman" w:hAnsi="Times New Roman" w:cs="Times New Roman"/>
          <w:sz w:val="24"/>
          <w:szCs w:val="24"/>
        </w:rPr>
      </w:pPr>
    </w:p>
    <w:p w14:paraId="6278031B" w14:textId="77777777" w:rsidR="00C00AA7" w:rsidRPr="00C00AA7" w:rsidRDefault="00C00AA7">
      <w:pPr>
        <w:pStyle w:val="ListParagraph"/>
        <w:numPr>
          <w:ilvl w:val="0"/>
          <w:numId w:val="15"/>
        </w:numPr>
        <w:rPr>
          <w:rFonts w:ascii="Times New Roman" w:hAnsi="Times New Roman" w:cs="Times New Roman"/>
          <w:sz w:val="24"/>
          <w:szCs w:val="24"/>
        </w:rPr>
      </w:pPr>
      <w:r w:rsidRPr="007B6210">
        <w:rPr>
          <w:rFonts w:ascii="Times New Roman" w:hAnsi="Times New Roman" w:cs="Times New Roman"/>
          <w:b/>
          <w:bCs/>
          <w:sz w:val="24"/>
          <w:szCs w:val="24"/>
          <w:highlight w:val="yellow"/>
        </w:rPr>
        <w:t>ACCESS for ELLs</w:t>
      </w:r>
      <w:r w:rsidRPr="007B6210">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This test assesses English language proficiency for students who are English learners (ELs).</w:t>
      </w:r>
    </w:p>
    <w:p w14:paraId="311C0EEE"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These standardized tests are used to evaluate whether students are progressing toward meeting the state standards in key subject areas.</w:t>
      </w:r>
    </w:p>
    <w:p w14:paraId="10559FB4" w14:textId="77777777" w:rsidR="007B6210" w:rsidRPr="00C00AA7" w:rsidRDefault="007B6210" w:rsidP="00C00AA7">
      <w:pPr>
        <w:pStyle w:val="ListParagraph"/>
        <w:ind w:left="1080"/>
        <w:rPr>
          <w:rFonts w:ascii="Times New Roman" w:hAnsi="Times New Roman" w:cs="Times New Roman"/>
          <w:sz w:val="24"/>
          <w:szCs w:val="24"/>
        </w:rPr>
      </w:pPr>
    </w:p>
    <w:p w14:paraId="1C759E6C" w14:textId="77777777" w:rsidR="00C00AA7" w:rsidRPr="00C00AA7" w:rsidRDefault="00C00AA7" w:rsidP="00C00AA7">
      <w:pPr>
        <w:pStyle w:val="ListParagraph"/>
        <w:ind w:left="1080"/>
        <w:rPr>
          <w:rFonts w:ascii="Times New Roman" w:hAnsi="Times New Roman" w:cs="Times New Roman"/>
          <w:b/>
          <w:bCs/>
          <w:sz w:val="24"/>
          <w:szCs w:val="24"/>
        </w:rPr>
      </w:pPr>
      <w:r w:rsidRPr="00C00AA7">
        <w:rPr>
          <w:rFonts w:ascii="Times New Roman" w:hAnsi="Times New Roman" w:cs="Times New Roman"/>
          <w:b/>
          <w:bCs/>
          <w:sz w:val="24"/>
          <w:szCs w:val="24"/>
        </w:rPr>
        <w:t xml:space="preserve">3. </w:t>
      </w:r>
      <w:r w:rsidRPr="007B6210">
        <w:rPr>
          <w:rFonts w:ascii="Times New Roman" w:hAnsi="Times New Roman" w:cs="Times New Roman"/>
          <w:b/>
          <w:bCs/>
          <w:sz w:val="24"/>
          <w:szCs w:val="24"/>
          <w:highlight w:val="yellow"/>
        </w:rPr>
        <w:t>School-Defined Assessments</w:t>
      </w:r>
    </w:p>
    <w:p w14:paraId="674B6688"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In addition to state-mandated assessments, many charter schools in Minnesota use other assessments to evaluate student progress, such as:</w:t>
      </w:r>
    </w:p>
    <w:p w14:paraId="07888024" w14:textId="77777777" w:rsidR="007B6210" w:rsidRPr="00C00AA7" w:rsidRDefault="007B6210" w:rsidP="00C00AA7">
      <w:pPr>
        <w:pStyle w:val="ListParagraph"/>
        <w:ind w:left="1080"/>
        <w:rPr>
          <w:rFonts w:ascii="Times New Roman" w:hAnsi="Times New Roman" w:cs="Times New Roman"/>
          <w:sz w:val="24"/>
          <w:szCs w:val="24"/>
        </w:rPr>
      </w:pPr>
    </w:p>
    <w:p w14:paraId="52A94C51" w14:textId="6D1D022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Benchmark Assessments</w:t>
      </w:r>
      <w:r w:rsidRPr="00C00AA7">
        <w:rPr>
          <w:rFonts w:ascii="Times New Roman" w:hAnsi="Times New Roman" w:cs="Times New Roman"/>
          <w:sz w:val="24"/>
          <w:szCs w:val="24"/>
        </w:rPr>
        <w:t>: These are typically administered several times throughout the school year to monitor student growth and identify areas where students may need additional support.</w:t>
      </w:r>
      <w:r w:rsidR="00E21E01">
        <w:rPr>
          <w:rFonts w:ascii="Times New Roman" w:hAnsi="Times New Roman" w:cs="Times New Roman"/>
          <w:sz w:val="24"/>
          <w:szCs w:val="24"/>
        </w:rPr>
        <w:t xml:space="preserve"> NMFA is using FASTBRIDGE assessments during the FALL, WINTER and SPRING.</w:t>
      </w:r>
    </w:p>
    <w:p w14:paraId="50C59DF3" w14:textId="77777777" w:rsidR="00E21E01" w:rsidRPr="00C00AA7" w:rsidRDefault="00E21E01" w:rsidP="00E21E01">
      <w:pPr>
        <w:pStyle w:val="ListParagraph"/>
        <w:rPr>
          <w:rFonts w:ascii="Times New Roman" w:hAnsi="Times New Roman" w:cs="Times New Roman"/>
          <w:sz w:val="24"/>
          <w:szCs w:val="24"/>
        </w:rPr>
      </w:pPr>
    </w:p>
    <w:p w14:paraId="43E1A242" w14:textId="7777777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Formative Assessments</w:t>
      </w:r>
      <w:r w:rsidRPr="00C00AA7">
        <w:rPr>
          <w:rFonts w:ascii="Times New Roman" w:hAnsi="Times New Roman" w:cs="Times New Roman"/>
          <w:sz w:val="24"/>
          <w:szCs w:val="24"/>
        </w:rPr>
        <w:t>: Teachers frequently use quizzes, assignments, and classroom activities to assess student understanding on a day-to-day basis.</w:t>
      </w:r>
    </w:p>
    <w:p w14:paraId="001F533A" w14:textId="77777777" w:rsidR="00E21E01" w:rsidRPr="00E21E01" w:rsidRDefault="00E21E01" w:rsidP="00E21E01">
      <w:pPr>
        <w:pStyle w:val="ListParagraph"/>
        <w:rPr>
          <w:rFonts w:ascii="Times New Roman" w:hAnsi="Times New Roman" w:cs="Times New Roman"/>
          <w:sz w:val="24"/>
          <w:szCs w:val="24"/>
        </w:rPr>
      </w:pPr>
    </w:p>
    <w:p w14:paraId="3E87F06D" w14:textId="77777777" w:rsidR="00E21E01" w:rsidRPr="00C00AA7" w:rsidRDefault="00E21E01" w:rsidP="00E21E01">
      <w:pPr>
        <w:pStyle w:val="ListParagraph"/>
        <w:rPr>
          <w:rFonts w:ascii="Times New Roman" w:hAnsi="Times New Roman" w:cs="Times New Roman"/>
          <w:sz w:val="24"/>
          <w:szCs w:val="24"/>
        </w:rPr>
      </w:pPr>
    </w:p>
    <w:p w14:paraId="421A87DB" w14:textId="77777777" w:rsidR="00C00AA7" w:rsidRDefault="00C00AA7">
      <w:pPr>
        <w:pStyle w:val="ListParagraph"/>
        <w:numPr>
          <w:ilvl w:val="0"/>
          <w:numId w:val="16"/>
        </w:numPr>
        <w:rPr>
          <w:rFonts w:ascii="Times New Roman" w:hAnsi="Times New Roman" w:cs="Times New Roman"/>
          <w:sz w:val="24"/>
          <w:szCs w:val="24"/>
        </w:rPr>
      </w:pPr>
      <w:r w:rsidRPr="00E21E01">
        <w:rPr>
          <w:rFonts w:ascii="Times New Roman" w:hAnsi="Times New Roman" w:cs="Times New Roman"/>
          <w:b/>
          <w:bCs/>
          <w:sz w:val="24"/>
          <w:szCs w:val="24"/>
          <w:highlight w:val="yellow"/>
        </w:rPr>
        <w:t>Interim Assessments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assessments are often used to monitor student progress at specific intervals throughout the year.</w:t>
      </w:r>
    </w:p>
    <w:p w14:paraId="01CDE699" w14:textId="77777777" w:rsidR="00E21E01" w:rsidRPr="00C00AA7" w:rsidRDefault="00E21E01" w:rsidP="00E21E01">
      <w:pPr>
        <w:pStyle w:val="ListParagraph"/>
        <w:rPr>
          <w:rFonts w:ascii="Times New Roman" w:hAnsi="Times New Roman" w:cs="Times New Roman"/>
          <w:sz w:val="24"/>
          <w:szCs w:val="24"/>
        </w:rPr>
      </w:pPr>
    </w:p>
    <w:p w14:paraId="0EDABA26" w14:textId="6A757AA3" w:rsidR="00C00AA7" w:rsidRPr="00442A85" w:rsidRDefault="00442A85" w:rsidP="00442A85">
      <w:pPr>
        <w:rPr>
          <w:rFonts w:ascii="Times New Roman" w:hAnsi="Times New Roman" w:cs="Times New Roman"/>
          <w:b/>
          <w:bCs/>
          <w:sz w:val="24"/>
          <w:szCs w:val="24"/>
        </w:rPr>
      </w:pPr>
      <w:r>
        <w:rPr>
          <w:rFonts w:ascii="Times New Roman" w:hAnsi="Times New Roman" w:cs="Times New Roman"/>
          <w:b/>
          <w:bCs/>
          <w:sz w:val="24"/>
          <w:szCs w:val="24"/>
        </w:rPr>
        <w:t>\</w:t>
      </w:r>
      <w:r w:rsidR="00C00AA7" w:rsidRPr="00442A85">
        <w:rPr>
          <w:rFonts w:ascii="Times New Roman" w:hAnsi="Times New Roman" w:cs="Times New Roman"/>
          <w:b/>
          <w:bCs/>
          <w:sz w:val="24"/>
          <w:szCs w:val="24"/>
        </w:rPr>
        <w:t xml:space="preserve">4. </w:t>
      </w:r>
      <w:r w:rsidR="00C00AA7" w:rsidRPr="00442A85">
        <w:rPr>
          <w:rFonts w:ascii="Times New Roman" w:hAnsi="Times New Roman" w:cs="Times New Roman"/>
          <w:b/>
          <w:bCs/>
          <w:sz w:val="24"/>
          <w:szCs w:val="24"/>
          <w:highlight w:val="yellow"/>
        </w:rPr>
        <w:t>Accountability and Reporting Requirements</w:t>
      </w:r>
    </w:p>
    <w:p w14:paraId="7823F242"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held accountable for their performance based on academic achievement, financial health, and organizational effectiveness. The process for evaluating progress involves reporting on key performance indicators (KPIs), such as:</w:t>
      </w:r>
    </w:p>
    <w:p w14:paraId="1611BF7F" w14:textId="77777777" w:rsid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Academic Achievement</w:t>
      </w:r>
      <w:r w:rsidRPr="00C00AA7">
        <w:rPr>
          <w:rFonts w:ascii="Times New Roman" w:hAnsi="Times New Roman" w:cs="Times New Roman"/>
          <w:sz w:val="24"/>
          <w:szCs w:val="24"/>
        </w:rPr>
        <w:t>: This includes data from MCAs, internal assessments, and graduation rates (for middle school students moving to high school).</w:t>
      </w:r>
    </w:p>
    <w:p w14:paraId="4841656B" w14:textId="2DA5AE6F" w:rsidR="00E21E01"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70</w:t>
      </w:r>
    </w:p>
    <w:p w14:paraId="41EC25CE" w14:textId="77777777" w:rsidR="00C00AA7" w:rsidRP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lastRenderedPageBreak/>
        <w:t>Student Growth</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schools are also assessed on the academic growth of students, which is tracked using value-added measures or growth percentiles, particularly in subjects like reading and mathematics.</w:t>
      </w:r>
    </w:p>
    <w:p w14:paraId="1B73324B" w14:textId="77777777" w:rsid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School Climate and Environment</w:t>
      </w:r>
      <w:r w:rsidRPr="00C00AA7">
        <w:rPr>
          <w:rFonts w:ascii="Times New Roman" w:hAnsi="Times New Roman" w:cs="Times New Roman"/>
          <w:sz w:val="24"/>
          <w:szCs w:val="24"/>
        </w:rPr>
        <w:t>: Schools may report on indicators like student attendance, behavior, and engagement.</w:t>
      </w:r>
    </w:p>
    <w:p w14:paraId="1A2A352A" w14:textId="77777777" w:rsidR="00E21E01" w:rsidRPr="00C00AA7" w:rsidRDefault="00E21E01" w:rsidP="00E21E01">
      <w:pPr>
        <w:pStyle w:val="ListParagraph"/>
        <w:rPr>
          <w:rFonts w:ascii="Times New Roman" w:hAnsi="Times New Roman" w:cs="Times New Roman"/>
          <w:sz w:val="24"/>
          <w:szCs w:val="24"/>
        </w:rPr>
      </w:pPr>
    </w:p>
    <w:p w14:paraId="2D5D34A6" w14:textId="77777777" w:rsidR="00C00AA7" w:rsidRPr="00C00AA7" w:rsidRDefault="00C00AA7">
      <w:pPr>
        <w:pStyle w:val="ListParagraph"/>
        <w:numPr>
          <w:ilvl w:val="0"/>
          <w:numId w:val="17"/>
        </w:numPr>
        <w:rPr>
          <w:rFonts w:ascii="Times New Roman" w:hAnsi="Times New Roman" w:cs="Times New Roman"/>
          <w:sz w:val="24"/>
          <w:szCs w:val="24"/>
        </w:rPr>
      </w:pPr>
      <w:r w:rsidRPr="00E21E01">
        <w:rPr>
          <w:rFonts w:ascii="Times New Roman" w:hAnsi="Times New Roman" w:cs="Times New Roman"/>
          <w:b/>
          <w:bCs/>
          <w:sz w:val="24"/>
          <w:szCs w:val="24"/>
          <w:highlight w:val="yellow"/>
        </w:rPr>
        <w:t>Teacher Quality</w:t>
      </w:r>
      <w:r w:rsidRPr="00C00AA7">
        <w:rPr>
          <w:rFonts w:ascii="Times New Roman" w:hAnsi="Times New Roman" w:cs="Times New Roman"/>
          <w:sz w:val="24"/>
          <w:szCs w:val="24"/>
        </w:rPr>
        <w:t>: Schools report on the qualifications and effectiveness of teachers, including ongoing professional development and retention rates.</w:t>
      </w:r>
    </w:p>
    <w:p w14:paraId="6BB99021"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are required to submit an annual report to their authorizer, which includes data on these performance indicators. The report must detail the school’s progress toward meeting the goals set in its charter contract.</w:t>
      </w:r>
    </w:p>
    <w:p w14:paraId="05521B15" w14:textId="77777777" w:rsidR="00E21E01" w:rsidRPr="00C00AA7" w:rsidRDefault="00E21E01" w:rsidP="00C00AA7">
      <w:pPr>
        <w:pStyle w:val="ListParagraph"/>
        <w:ind w:left="1080"/>
        <w:rPr>
          <w:rFonts w:ascii="Times New Roman" w:hAnsi="Times New Roman" w:cs="Times New Roman"/>
          <w:sz w:val="24"/>
          <w:szCs w:val="24"/>
        </w:rPr>
      </w:pPr>
    </w:p>
    <w:p w14:paraId="48DB3B4C"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Authorizer Oversight</w:t>
      </w:r>
    </w:p>
    <w:p w14:paraId="1D7EAF73"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Each charter school in Minnesota is authorized by a designated authorizer (a nonprofit organization, school district, higher education institution, or a state agency), which provides oversight to ensure that the school meets its academic, financial, and operational goals. The authorizer monitors the school’s progress through:</w:t>
      </w:r>
    </w:p>
    <w:p w14:paraId="37A325AF" w14:textId="77777777" w:rsidR="00E21E01" w:rsidRPr="00C00AA7" w:rsidRDefault="00E21E01" w:rsidP="00C00AA7">
      <w:pPr>
        <w:pStyle w:val="ListParagraph"/>
        <w:ind w:left="1080"/>
        <w:rPr>
          <w:rFonts w:ascii="Times New Roman" w:hAnsi="Times New Roman" w:cs="Times New Roman"/>
          <w:sz w:val="24"/>
          <w:szCs w:val="24"/>
        </w:rPr>
      </w:pPr>
    </w:p>
    <w:p w14:paraId="201D8447" w14:textId="77777777" w:rsidR="00C00AA7" w:rsidRDefault="00C00AA7">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Annual Performance Reviews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These reviews assess academic progress, student outcomes, financial health, and adherence to the terms of the charter.</w:t>
      </w:r>
    </w:p>
    <w:p w14:paraId="000599A5" w14:textId="77777777" w:rsidR="00E21E01" w:rsidRPr="00C00AA7" w:rsidRDefault="00E21E01" w:rsidP="00E21E01">
      <w:pPr>
        <w:pStyle w:val="ListParagraph"/>
        <w:rPr>
          <w:rFonts w:ascii="Times New Roman" w:hAnsi="Times New Roman" w:cs="Times New Roman"/>
          <w:sz w:val="24"/>
          <w:szCs w:val="24"/>
        </w:rPr>
      </w:pPr>
    </w:p>
    <w:p w14:paraId="276865CC" w14:textId="77777777" w:rsidR="00C00AA7" w:rsidRPr="00C00AA7" w:rsidRDefault="00C00AA7">
      <w:pPr>
        <w:pStyle w:val="ListParagraph"/>
        <w:numPr>
          <w:ilvl w:val="0"/>
          <w:numId w:val="18"/>
        </w:numPr>
        <w:rPr>
          <w:rFonts w:ascii="Times New Roman" w:hAnsi="Times New Roman" w:cs="Times New Roman"/>
          <w:sz w:val="24"/>
          <w:szCs w:val="24"/>
        </w:rPr>
      </w:pPr>
      <w:r w:rsidRPr="00E21E01">
        <w:rPr>
          <w:rFonts w:ascii="Times New Roman" w:hAnsi="Times New Roman" w:cs="Times New Roman"/>
          <w:b/>
          <w:bCs/>
          <w:sz w:val="24"/>
          <w:szCs w:val="24"/>
          <w:highlight w:val="yellow"/>
        </w:rPr>
        <w:t>Renewal Process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Charter contracts are typically renewed every five years. To receive renewal, the school must demonstrate satisfactory performance across a variety of areas, including student achievement, financial stability, and compliance with state laws and charter goals.</w:t>
      </w:r>
    </w:p>
    <w:p w14:paraId="6B15F9F4"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If a charter school fails to meet the expectations outlined in its contract, the authorizer can take corrective actions, which may include providing technical assistance, revising the school’s charter, or even revoking the charter.</w:t>
      </w:r>
    </w:p>
    <w:p w14:paraId="504F564C" w14:textId="77777777" w:rsidR="00E21E01" w:rsidRPr="00C00AA7" w:rsidRDefault="00E21E01" w:rsidP="00C00AA7">
      <w:pPr>
        <w:pStyle w:val="ListParagraph"/>
        <w:ind w:left="1080"/>
        <w:rPr>
          <w:rFonts w:ascii="Times New Roman" w:hAnsi="Times New Roman" w:cs="Times New Roman"/>
          <w:sz w:val="24"/>
          <w:szCs w:val="24"/>
        </w:rPr>
      </w:pPr>
    </w:p>
    <w:p w14:paraId="45230458"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Data Use and Continuous Improvement</w:t>
      </w:r>
    </w:p>
    <w:p w14:paraId="6B6A83CD"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Data collected through assessments, surveys, and other means are used by schools to drive instructional decisions and support continuous improvement efforts. Charter schools are encouraged to use data to:</w:t>
      </w:r>
    </w:p>
    <w:p w14:paraId="58FBE2D7" w14:textId="77777777" w:rsidR="00E21E01" w:rsidRPr="00C00AA7" w:rsidRDefault="00E21E01" w:rsidP="00C00AA7">
      <w:pPr>
        <w:pStyle w:val="ListParagraph"/>
        <w:ind w:left="1080"/>
        <w:rPr>
          <w:rFonts w:ascii="Times New Roman" w:hAnsi="Times New Roman" w:cs="Times New Roman"/>
          <w:sz w:val="24"/>
          <w:szCs w:val="24"/>
        </w:rPr>
      </w:pPr>
    </w:p>
    <w:p w14:paraId="704F3586"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Identify Trends and Gaps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analyze student performance data to identify areas where students may be struggling and adjust instruction accordingly.</w:t>
      </w:r>
    </w:p>
    <w:p w14:paraId="20D684FF" w14:textId="77777777" w:rsidR="00E21E01" w:rsidRPr="00C00AA7" w:rsidRDefault="00E21E01" w:rsidP="00E21E01">
      <w:pPr>
        <w:pStyle w:val="ListParagraph"/>
        <w:rPr>
          <w:rFonts w:ascii="Times New Roman" w:hAnsi="Times New Roman" w:cs="Times New Roman"/>
          <w:sz w:val="24"/>
          <w:szCs w:val="24"/>
        </w:rPr>
      </w:pPr>
    </w:p>
    <w:p w14:paraId="29C53ECE"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t>Set Improvement Goals</w:t>
      </w:r>
      <w:r w:rsidRPr="00E21E01">
        <w:rPr>
          <w:rFonts w:ascii="Times New Roman" w:hAnsi="Times New Roman" w:cs="Times New Roman"/>
          <w:sz w:val="24"/>
          <w:szCs w:val="24"/>
          <w:highlight w:val="yellow"/>
        </w:rPr>
        <w:t>:</w:t>
      </w:r>
      <w:r w:rsidRPr="00C00AA7">
        <w:rPr>
          <w:rFonts w:ascii="Times New Roman" w:hAnsi="Times New Roman" w:cs="Times New Roman"/>
          <w:sz w:val="24"/>
          <w:szCs w:val="24"/>
        </w:rPr>
        <w:t xml:space="preserve"> Schools may set academic growth targets or implement new programs to address specific needs.</w:t>
      </w:r>
    </w:p>
    <w:p w14:paraId="31CE71F2" w14:textId="09EE8247" w:rsidR="00E21E01" w:rsidRPr="00153B65" w:rsidRDefault="00412DAE" w:rsidP="00153B65">
      <w:pPr>
        <w:ind w:left="4320" w:firstLine="720"/>
        <w:rPr>
          <w:rFonts w:ascii="Times New Roman" w:hAnsi="Times New Roman" w:cs="Times New Roman"/>
          <w:sz w:val="24"/>
          <w:szCs w:val="24"/>
        </w:rPr>
      </w:pPr>
      <w:r w:rsidRPr="00412DAE">
        <w:rPr>
          <w:rFonts w:ascii="Times New Roman" w:hAnsi="Times New Roman" w:cs="Times New Roman"/>
          <w:sz w:val="24"/>
          <w:szCs w:val="24"/>
          <w:highlight w:val="green"/>
        </w:rPr>
        <w:t>71</w:t>
      </w:r>
    </w:p>
    <w:p w14:paraId="0F0738AF" w14:textId="77777777" w:rsidR="00C00AA7" w:rsidRDefault="00C00AA7">
      <w:pPr>
        <w:pStyle w:val="ListParagraph"/>
        <w:numPr>
          <w:ilvl w:val="0"/>
          <w:numId w:val="19"/>
        </w:numPr>
        <w:rPr>
          <w:rFonts w:ascii="Times New Roman" w:hAnsi="Times New Roman" w:cs="Times New Roman"/>
          <w:sz w:val="24"/>
          <w:szCs w:val="24"/>
        </w:rPr>
      </w:pPr>
      <w:r w:rsidRPr="00E21E01">
        <w:rPr>
          <w:rFonts w:ascii="Times New Roman" w:hAnsi="Times New Roman" w:cs="Times New Roman"/>
          <w:b/>
          <w:bCs/>
          <w:sz w:val="24"/>
          <w:szCs w:val="24"/>
          <w:highlight w:val="yellow"/>
        </w:rPr>
        <w:lastRenderedPageBreak/>
        <w:t>Engage Stakeholders</w:t>
      </w:r>
      <w:r w:rsidRPr="00C00AA7">
        <w:rPr>
          <w:rFonts w:ascii="Times New Roman" w:hAnsi="Times New Roman" w:cs="Times New Roman"/>
          <w:sz w:val="24"/>
          <w:szCs w:val="24"/>
        </w:rPr>
        <w:t>: Schools may share progress reports with parents, students, and the community to foster collaboration in addressing challenges.</w:t>
      </w:r>
    </w:p>
    <w:p w14:paraId="7473472A" w14:textId="77777777" w:rsidR="00E21E01" w:rsidRDefault="00E21E01" w:rsidP="00E21E01">
      <w:pPr>
        <w:rPr>
          <w:rFonts w:ascii="Times New Roman" w:hAnsi="Times New Roman" w:cs="Times New Roman"/>
          <w:sz w:val="24"/>
          <w:szCs w:val="24"/>
        </w:rPr>
      </w:pPr>
    </w:p>
    <w:p w14:paraId="6445E002" w14:textId="77777777" w:rsidR="00E21E01" w:rsidRPr="00E21E01" w:rsidRDefault="00E21E01" w:rsidP="00E21E01">
      <w:pPr>
        <w:rPr>
          <w:rFonts w:ascii="Times New Roman" w:hAnsi="Times New Roman" w:cs="Times New Roman"/>
          <w:sz w:val="24"/>
          <w:szCs w:val="24"/>
        </w:rPr>
      </w:pPr>
    </w:p>
    <w:p w14:paraId="23164EDE"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Parent and Community Involvement</w:t>
      </w:r>
    </w:p>
    <w:p w14:paraId="29DC6474"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Charter schools in Minnesota are required to involve parents and the community in the educational process. Schools often use parent-teacher conferences, newsletters, and school events to keep families informed about student progress. Additionally, charter schools may seek feedback from families and community members through surveys or advisory councils to ensure that the school is meeting the needs of its students.</w:t>
      </w:r>
    </w:p>
    <w:p w14:paraId="412222A0" w14:textId="326AD923" w:rsidR="001151C5" w:rsidRPr="00C854EA" w:rsidRDefault="001151C5" w:rsidP="00C00AA7">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p>
    <w:p w14:paraId="559726FF" w14:textId="77777777" w:rsidR="001151C5" w:rsidRPr="00C854EA" w:rsidRDefault="001151C5" w:rsidP="001151C5">
      <w:pPr>
        <w:pStyle w:val="ListParagraph"/>
        <w:ind w:left="1080"/>
        <w:rPr>
          <w:rFonts w:ascii="Times New Roman" w:hAnsi="Times New Roman" w:cs="Times New Roman"/>
          <w:sz w:val="24"/>
          <w:szCs w:val="24"/>
        </w:rPr>
      </w:pPr>
    </w:p>
    <w:p w14:paraId="22BFDA6F" w14:textId="77777777" w:rsidR="001151C5" w:rsidRPr="00916CC5" w:rsidRDefault="001151C5">
      <w:pPr>
        <w:pStyle w:val="ListParagraph"/>
        <w:numPr>
          <w:ilvl w:val="0"/>
          <w:numId w:val="4"/>
        </w:numPr>
        <w:rPr>
          <w:rFonts w:ascii="Times New Roman" w:hAnsi="Times New Roman" w:cs="Times New Roman"/>
          <w:b/>
          <w:bCs/>
          <w:sz w:val="28"/>
          <w:szCs w:val="28"/>
          <w:highlight w:val="magenta"/>
        </w:rPr>
      </w:pPr>
      <w:r w:rsidRPr="00916CC5">
        <w:rPr>
          <w:rFonts w:ascii="Times New Roman" w:hAnsi="Times New Roman" w:cs="Times New Roman"/>
          <w:b/>
          <w:bCs/>
          <w:sz w:val="28"/>
          <w:szCs w:val="28"/>
          <w:highlight w:val="magenta"/>
        </w:rPr>
        <w:t>Process to Identify Students for Gifted/Talented Programs and</w:t>
      </w:r>
    </w:p>
    <w:p w14:paraId="612D278E" w14:textId="77777777" w:rsidR="00C00AA7" w:rsidRDefault="001151C5" w:rsidP="001151C5">
      <w:pPr>
        <w:pStyle w:val="ListParagraph"/>
        <w:ind w:left="1080"/>
        <w:rPr>
          <w:rFonts w:ascii="Times New Roman" w:hAnsi="Times New Roman" w:cs="Times New Roman"/>
          <w:b/>
          <w:bCs/>
          <w:sz w:val="28"/>
          <w:szCs w:val="28"/>
        </w:rPr>
      </w:pPr>
      <w:r w:rsidRPr="00916CC5">
        <w:rPr>
          <w:rFonts w:ascii="Times New Roman" w:hAnsi="Times New Roman" w:cs="Times New Roman"/>
          <w:b/>
          <w:bCs/>
          <w:sz w:val="28"/>
          <w:szCs w:val="28"/>
          <w:highlight w:val="magenta"/>
        </w:rPr>
        <w:t>Accelerate their learning</w:t>
      </w:r>
    </w:p>
    <w:p w14:paraId="1701EFB7" w14:textId="77777777" w:rsidR="00E21E01" w:rsidRPr="00E21E01" w:rsidRDefault="00E21E01" w:rsidP="001151C5">
      <w:pPr>
        <w:pStyle w:val="ListParagraph"/>
        <w:ind w:left="1080"/>
        <w:rPr>
          <w:rFonts w:ascii="Times New Roman" w:hAnsi="Times New Roman" w:cs="Times New Roman"/>
          <w:b/>
          <w:bCs/>
          <w:sz w:val="28"/>
          <w:szCs w:val="28"/>
        </w:rPr>
      </w:pPr>
    </w:p>
    <w:p w14:paraId="31F7D31C" w14:textId="2F5C4A2B" w:rsidR="00C00AA7" w:rsidRPr="00C00AA7" w:rsidRDefault="00C00AA7" w:rsidP="00C00AA7">
      <w:pPr>
        <w:pStyle w:val="ListParagraph"/>
        <w:ind w:left="1080"/>
        <w:rPr>
          <w:rFonts w:ascii="Times New Roman" w:hAnsi="Times New Roman" w:cs="Times New Roman"/>
          <w:b/>
          <w:bCs/>
          <w:sz w:val="24"/>
          <w:szCs w:val="24"/>
        </w:rPr>
      </w:pPr>
      <w:r w:rsidRPr="00916CC5">
        <w:rPr>
          <w:rFonts w:ascii="Times New Roman" w:hAnsi="Times New Roman" w:cs="Times New Roman"/>
          <w:b/>
          <w:bCs/>
          <w:sz w:val="24"/>
          <w:szCs w:val="24"/>
          <w:highlight w:val="magenta"/>
        </w:rPr>
        <w:t xml:space="preserve">Process to Identify Students for Gifted/Talented Programs and Accelerate Their Learning at </w:t>
      </w:r>
      <w:r w:rsidR="00E21E01" w:rsidRPr="00916CC5">
        <w:rPr>
          <w:rFonts w:ascii="Times New Roman" w:hAnsi="Times New Roman" w:cs="Times New Roman"/>
          <w:b/>
          <w:bCs/>
          <w:sz w:val="24"/>
          <w:szCs w:val="24"/>
          <w:highlight w:val="magenta"/>
        </w:rPr>
        <w:t xml:space="preserve">North Metro Flex Academy </w:t>
      </w:r>
      <w:r w:rsidRPr="00916CC5">
        <w:rPr>
          <w:rFonts w:ascii="Times New Roman" w:hAnsi="Times New Roman" w:cs="Times New Roman"/>
          <w:b/>
          <w:bCs/>
          <w:sz w:val="24"/>
          <w:szCs w:val="24"/>
          <w:highlight w:val="magenta"/>
        </w:rPr>
        <w:t>Charter School</w:t>
      </w:r>
    </w:p>
    <w:p w14:paraId="0B6AA7C6" w14:textId="77777777" w:rsidR="00C00AA7" w:rsidRP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The process of identifying students for gifted and talented (GT) programs, as well as accelerating their learning, is a multifaceted process that incorporates both formal and informal assessments, as well as a focus on individual student needs and strengths. The goal is to ensure that students who demonstrate advanced intellectual, creative, or artistic abilities receive the appropriate educational opportunities to foster their growth.</w:t>
      </w:r>
    </w:p>
    <w:p w14:paraId="13BF45A2" w14:textId="3E964B22" w:rsidR="00C00AA7" w:rsidRPr="00DE2789" w:rsidRDefault="00C00AA7" w:rsidP="00DE2789">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Here's a suggested framework for developing a process to identify and accelerate learning for gifted and talented students in a Minnesota K-8 charter school</w:t>
      </w:r>
    </w:p>
    <w:p w14:paraId="2BDF143F" w14:textId="633BE183" w:rsidR="00C00AA7" w:rsidRPr="00442A85" w:rsidRDefault="00C00AA7"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t>Referral Process for Gifted and Talented Identificatio</w:t>
      </w:r>
      <w:r w:rsidR="00DE2789" w:rsidRPr="00916CC5">
        <w:rPr>
          <w:rFonts w:ascii="Times New Roman" w:hAnsi="Times New Roman" w:cs="Times New Roman"/>
          <w:b/>
          <w:bCs/>
          <w:sz w:val="24"/>
          <w:szCs w:val="24"/>
          <w:highlight w:val="magenta"/>
        </w:rPr>
        <w:t>n</w:t>
      </w:r>
    </w:p>
    <w:p w14:paraId="27D9A280" w14:textId="77777777" w:rsidR="00DE2789" w:rsidRPr="00C00AA7" w:rsidRDefault="00DE2789" w:rsidP="00DE2789">
      <w:pPr>
        <w:pStyle w:val="ListParagraph"/>
        <w:ind w:left="1440"/>
        <w:rPr>
          <w:rFonts w:ascii="Times New Roman" w:hAnsi="Times New Roman" w:cs="Times New Roman"/>
          <w:b/>
          <w:bCs/>
          <w:sz w:val="24"/>
          <w:szCs w:val="24"/>
        </w:rPr>
      </w:pPr>
    </w:p>
    <w:p w14:paraId="281877CD" w14:textId="77777777" w:rsidR="00C00AA7" w:rsidRPr="00C00AA7" w:rsidRDefault="00C00AA7">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Referral:</w:t>
      </w:r>
      <w:r w:rsidRPr="00C00AA7">
        <w:rPr>
          <w:rFonts w:ascii="Times New Roman" w:hAnsi="Times New Roman" w:cs="Times New Roman"/>
          <w:sz w:val="24"/>
          <w:szCs w:val="24"/>
        </w:rPr>
        <w:t xml:space="preserve"> Teachers are often the first to recognize students with advanced abilities. Teachers should have a clear process to refer students who demonstrate signs of giftedness, such as:</w:t>
      </w:r>
    </w:p>
    <w:p w14:paraId="4DB8AED1" w14:textId="77777777" w:rsidR="00C00AA7" w:rsidRP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Accelerated learning pace in one or more subjects.</w:t>
      </w:r>
    </w:p>
    <w:p w14:paraId="41175C5F" w14:textId="77777777" w:rsidR="00C00AA7" w:rsidRP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Exceptional creativity, problem-solving, or leadership skills.</w:t>
      </w:r>
    </w:p>
    <w:p w14:paraId="383F7730" w14:textId="77777777" w:rsidR="00C00AA7" w:rsidRDefault="00C00AA7">
      <w:pPr>
        <w:pStyle w:val="ListParagraph"/>
        <w:numPr>
          <w:ilvl w:val="1"/>
          <w:numId w:val="20"/>
        </w:numPr>
        <w:rPr>
          <w:rFonts w:ascii="Times New Roman" w:hAnsi="Times New Roman" w:cs="Times New Roman"/>
          <w:sz w:val="24"/>
          <w:szCs w:val="24"/>
        </w:rPr>
      </w:pPr>
      <w:r w:rsidRPr="00C00AA7">
        <w:rPr>
          <w:rFonts w:ascii="Times New Roman" w:hAnsi="Times New Roman" w:cs="Times New Roman"/>
          <w:sz w:val="24"/>
          <w:szCs w:val="24"/>
        </w:rPr>
        <w:t>Intense curiosity or focus on topics outside the typical grade-level curriculum.</w:t>
      </w:r>
    </w:p>
    <w:p w14:paraId="55A2E1D1" w14:textId="77777777" w:rsidR="00E21E01" w:rsidRPr="00C00AA7" w:rsidRDefault="00E21E01" w:rsidP="00E21E01">
      <w:pPr>
        <w:pStyle w:val="ListParagraph"/>
        <w:ind w:left="1440"/>
        <w:rPr>
          <w:rFonts w:ascii="Times New Roman" w:hAnsi="Times New Roman" w:cs="Times New Roman"/>
          <w:sz w:val="24"/>
          <w:szCs w:val="24"/>
        </w:rPr>
      </w:pPr>
    </w:p>
    <w:p w14:paraId="75CC3BA2" w14:textId="77777777" w:rsidR="00C00AA7" w:rsidRDefault="00C00AA7">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Referral</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Parents may also notice signs of giftedness outside the school environment. Schools can provide a formalized system for parents to refer their child for evaluation.</w:t>
      </w:r>
    </w:p>
    <w:p w14:paraId="63CE58EE" w14:textId="4B456DC3" w:rsidR="00E21E01"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72</w:t>
      </w:r>
    </w:p>
    <w:p w14:paraId="52D25AB3" w14:textId="62C8F388" w:rsidR="00E21E01" w:rsidRPr="00153B65" w:rsidRDefault="00C00AA7" w:rsidP="00153B65">
      <w:pPr>
        <w:pStyle w:val="ListParagraph"/>
        <w:numPr>
          <w:ilvl w:val="0"/>
          <w:numId w:val="20"/>
        </w:numPr>
        <w:rPr>
          <w:rFonts w:ascii="Times New Roman" w:hAnsi="Times New Roman" w:cs="Times New Roman"/>
          <w:sz w:val="24"/>
          <w:szCs w:val="24"/>
        </w:rPr>
      </w:pPr>
      <w:r w:rsidRPr="00916CC5">
        <w:rPr>
          <w:rFonts w:ascii="Times New Roman" w:hAnsi="Times New Roman" w:cs="Times New Roman"/>
          <w:b/>
          <w:bCs/>
          <w:sz w:val="24"/>
          <w:szCs w:val="24"/>
          <w:highlight w:val="magenta"/>
        </w:rPr>
        <w:lastRenderedPageBreak/>
        <w:t>Student Self-Referral</w:t>
      </w:r>
      <w:r w:rsidRPr="00E21E01">
        <w:rPr>
          <w:rFonts w:ascii="Times New Roman" w:hAnsi="Times New Roman" w:cs="Times New Roman"/>
          <w:b/>
          <w:bCs/>
          <w:sz w:val="24"/>
          <w:szCs w:val="24"/>
          <w:highlight w:val="yellow"/>
        </w:rPr>
        <w:t>:</w:t>
      </w:r>
      <w:r w:rsidRPr="00C00AA7">
        <w:rPr>
          <w:rFonts w:ascii="Times New Roman" w:hAnsi="Times New Roman" w:cs="Times New Roman"/>
          <w:sz w:val="24"/>
          <w:szCs w:val="24"/>
        </w:rPr>
        <w:t xml:space="preserve"> In some cases, students may express an interest in being identified or participating in GT programs. This self-referral can prompt further evaluation.</w:t>
      </w:r>
    </w:p>
    <w:p w14:paraId="0CDAF5AC" w14:textId="13630BCC" w:rsidR="00E21E01" w:rsidRPr="00916CC5" w:rsidRDefault="00442A85" w:rsidP="00442A85">
      <w:pPr>
        <w:rPr>
          <w:rFonts w:ascii="Times New Roman" w:hAnsi="Times New Roman" w:cs="Times New Roman"/>
          <w:b/>
          <w:bCs/>
          <w:sz w:val="24"/>
          <w:szCs w:val="24"/>
          <w:highlight w:val="magenta"/>
        </w:rPr>
      </w:pPr>
      <w:r w:rsidRPr="00916CC5">
        <w:rPr>
          <w:rFonts w:ascii="Times New Roman" w:hAnsi="Times New Roman" w:cs="Times New Roman"/>
          <w:b/>
          <w:bCs/>
          <w:sz w:val="24"/>
          <w:szCs w:val="24"/>
          <w:highlight w:val="magenta"/>
        </w:rPr>
        <w:t>2.</w:t>
      </w:r>
      <w:r w:rsidR="00C00AA7" w:rsidRPr="00916CC5">
        <w:rPr>
          <w:rFonts w:ascii="Times New Roman" w:hAnsi="Times New Roman" w:cs="Times New Roman"/>
          <w:b/>
          <w:bCs/>
          <w:sz w:val="24"/>
          <w:szCs w:val="24"/>
          <w:highlight w:val="magenta"/>
        </w:rPr>
        <w:t>Data Collection and Initial Screening</w:t>
      </w:r>
    </w:p>
    <w:p w14:paraId="6388C943" w14:textId="73984621"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Standardized Testing:</w:t>
      </w:r>
      <w:r w:rsidRPr="00C00AA7">
        <w:rPr>
          <w:rFonts w:ascii="Times New Roman" w:hAnsi="Times New Roman" w:cs="Times New Roman"/>
          <w:sz w:val="24"/>
          <w:szCs w:val="24"/>
        </w:rPr>
        <w:t xml:space="preserve"> Administer state or district-approved assessments (such as the NWEA MAP, </w:t>
      </w:r>
      <w:proofErr w:type="spellStart"/>
      <w:r w:rsidRPr="00C00AA7">
        <w:rPr>
          <w:rFonts w:ascii="Times New Roman" w:hAnsi="Times New Roman" w:cs="Times New Roman"/>
          <w:sz w:val="24"/>
          <w:szCs w:val="24"/>
        </w:rPr>
        <w:t>CogAT</w:t>
      </w:r>
      <w:proofErr w:type="spellEnd"/>
      <w:r w:rsidRPr="00C00AA7">
        <w:rPr>
          <w:rFonts w:ascii="Times New Roman" w:hAnsi="Times New Roman" w:cs="Times New Roman"/>
          <w:sz w:val="24"/>
          <w:szCs w:val="24"/>
        </w:rPr>
        <w:t>, or other IQ tests) to gauge academic achievement and cognitive</w:t>
      </w:r>
      <w:r w:rsidR="00E21E01">
        <w:rPr>
          <w:rFonts w:ascii="Times New Roman" w:hAnsi="Times New Roman" w:cs="Times New Roman"/>
          <w:sz w:val="24"/>
          <w:szCs w:val="24"/>
        </w:rPr>
        <w:t xml:space="preserve"> </w:t>
      </w:r>
      <w:proofErr w:type="spellStart"/>
      <w:r w:rsidRPr="00C00AA7">
        <w:rPr>
          <w:rFonts w:ascii="Times New Roman" w:hAnsi="Times New Roman" w:cs="Times New Roman"/>
          <w:sz w:val="24"/>
          <w:szCs w:val="24"/>
        </w:rPr>
        <w:t>abilitie</w:t>
      </w:r>
      <w:r w:rsidR="00153B65">
        <w:rPr>
          <w:rFonts w:ascii="Times New Roman" w:hAnsi="Times New Roman" w:cs="Times New Roman"/>
          <w:sz w:val="24"/>
          <w:szCs w:val="24"/>
        </w:rPr>
        <w:t>s</w:t>
      </w:r>
      <w:r w:rsidRPr="00C00AA7">
        <w:rPr>
          <w:rFonts w:ascii="Times New Roman" w:hAnsi="Times New Roman" w:cs="Times New Roman"/>
          <w:sz w:val="24"/>
          <w:szCs w:val="24"/>
        </w:rPr>
        <w:t>s</w:t>
      </w:r>
      <w:proofErr w:type="spellEnd"/>
      <w:r w:rsidRPr="00C00AA7">
        <w:rPr>
          <w:rFonts w:ascii="Times New Roman" w:hAnsi="Times New Roman" w:cs="Times New Roman"/>
          <w:sz w:val="24"/>
          <w:szCs w:val="24"/>
        </w:rPr>
        <w:t>.</w:t>
      </w:r>
    </w:p>
    <w:p w14:paraId="46737EF0" w14:textId="77777777" w:rsidR="00E21E01" w:rsidRPr="00C00AA7" w:rsidRDefault="00E21E01" w:rsidP="00E21E01">
      <w:pPr>
        <w:pStyle w:val="ListParagraph"/>
        <w:rPr>
          <w:rFonts w:ascii="Times New Roman" w:hAnsi="Times New Roman" w:cs="Times New Roman"/>
          <w:sz w:val="24"/>
          <w:szCs w:val="24"/>
        </w:rPr>
      </w:pPr>
    </w:p>
    <w:p w14:paraId="119E0C06" w14:textId="77777777"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Classroom Observations:</w:t>
      </w:r>
      <w:r w:rsidRPr="00C00AA7">
        <w:rPr>
          <w:rFonts w:ascii="Times New Roman" w:hAnsi="Times New Roman" w:cs="Times New Roman"/>
          <w:sz w:val="24"/>
          <w:szCs w:val="24"/>
        </w:rPr>
        <w:t xml:space="preserve"> Teachers should collect qualitative data on students' classroom behaviors, such as problem-solving, leadership, and independent learning.</w:t>
      </w:r>
    </w:p>
    <w:p w14:paraId="69BDF342" w14:textId="77777777" w:rsidR="00E21E01" w:rsidRPr="00E21E01" w:rsidRDefault="00E21E01" w:rsidP="00E21E01">
      <w:pPr>
        <w:pStyle w:val="ListParagraph"/>
        <w:rPr>
          <w:rFonts w:ascii="Times New Roman" w:hAnsi="Times New Roman" w:cs="Times New Roman"/>
          <w:sz w:val="24"/>
          <w:szCs w:val="24"/>
        </w:rPr>
      </w:pPr>
    </w:p>
    <w:p w14:paraId="536BCDAB" w14:textId="77777777" w:rsidR="00E21E01" w:rsidRPr="00C00AA7" w:rsidRDefault="00E21E01" w:rsidP="00E21E01">
      <w:pPr>
        <w:pStyle w:val="ListParagraph"/>
        <w:rPr>
          <w:rFonts w:ascii="Times New Roman" w:hAnsi="Times New Roman" w:cs="Times New Roman"/>
          <w:sz w:val="24"/>
          <w:szCs w:val="24"/>
        </w:rPr>
      </w:pPr>
    </w:p>
    <w:p w14:paraId="773FFF3E" w14:textId="77777777" w:rsid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Portfolio Assessment:</w:t>
      </w:r>
      <w:r w:rsidRPr="00C00AA7">
        <w:rPr>
          <w:rFonts w:ascii="Times New Roman" w:hAnsi="Times New Roman" w:cs="Times New Roman"/>
          <w:sz w:val="24"/>
          <w:szCs w:val="24"/>
        </w:rPr>
        <w:t xml:space="preserve"> Collect samples of student work that demonstrate creative, critical thinking, and problem-solving abilities.</w:t>
      </w:r>
    </w:p>
    <w:p w14:paraId="567C9833" w14:textId="77777777" w:rsidR="00E21E01" w:rsidRPr="00C00AA7" w:rsidRDefault="00E21E01" w:rsidP="00E21E01">
      <w:pPr>
        <w:pStyle w:val="ListParagraph"/>
        <w:rPr>
          <w:rFonts w:ascii="Times New Roman" w:hAnsi="Times New Roman" w:cs="Times New Roman"/>
          <w:sz w:val="24"/>
          <w:szCs w:val="24"/>
        </w:rPr>
      </w:pPr>
    </w:p>
    <w:p w14:paraId="6D2FEF26" w14:textId="77777777" w:rsidR="00C00AA7" w:rsidRPr="00C00AA7" w:rsidRDefault="00C00AA7">
      <w:pPr>
        <w:pStyle w:val="ListParagraph"/>
        <w:numPr>
          <w:ilvl w:val="0"/>
          <w:numId w:val="21"/>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Multiple Measures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Use a combination of tests, teacher assessments, parent input, and peer assessments to ensure a well-rounded view of the student's abilities.</w:t>
      </w:r>
    </w:p>
    <w:p w14:paraId="5BBBADCE" w14:textId="77777777" w:rsidR="00442A85" w:rsidRDefault="00442A85" w:rsidP="00442A85">
      <w:pPr>
        <w:rPr>
          <w:rFonts w:ascii="Times New Roman" w:hAnsi="Times New Roman" w:cs="Times New Roman"/>
          <w:b/>
          <w:bCs/>
          <w:sz w:val="24"/>
          <w:szCs w:val="24"/>
        </w:rPr>
      </w:pPr>
    </w:p>
    <w:p w14:paraId="21FE21A7" w14:textId="1A8AD936" w:rsidR="00C00AA7" w:rsidRPr="00442A85" w:rsidRDefault="00C00AA7" w:rsidP="00442A85">
      <w:pPr>
        <w:rPr>
          <w:rFonts w:ascii="Times New Roman" w:hAnsi="Times New Roman" w:cs="Times New Roman"/>
          <w:sz w:val="24"/>
          <w:szCs w:val="24"/>
        </w:rPr>
      </w:pPr>
      <w:r w:rsidRPr="00442A85">
        <w:rPr>
          <w:rFonts w:ascii="Times New Roman" w:hAnsi="Times New Roman" w:cs="Times New Roman"/>
          <w:b/>
          <w:bCs/>
          <w:sz w:val="24"/>
          <w:szCs w:val="24"/>
        </w:rPr>
        <w:t xml:space="preserve">3. </w:t>
      </w:r>
      <w:r w:rsidRPr="00916CC5">
        <w:rPr>
          <w:rFonts w:ascii="Times New Roman" w:hAnsi="Times New Roman" w:cs="Times New Roman"/>
          <w:b/>
          <w:bCs/>
          <w:sz w:val="24"/>
          <w:szCs w:val="24"/>
          <w:highlight w:val="magenta"/>
        </w:rPr>
        <w:t>Screening Criteria and Rubrics</w:t>
      </w:r>
    </w:p>
    <w:p w14:paraId="2D5DD7BD"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Develop a rubric or set of criteria to assess giftedness based on:</w:t>
      </w:r>
    </w:p>
    <w:p w14:paraId="48C7A042" w14:textId="77777777" w:rsidR="00E21E01" w:rsidRPr="00C00AA7" w:rsidRDefault="00E21E01" w:rsidP="00C00AA7">
      <w:pPr>
        <w:pStyle w:val="ListParagraph"/>
        <w:ind w:left="1080"/>
        <w:rPr>
          <w:rFonts w:ascii="Times New Roman" w:hAnsi="Times New Roman" w:cs="Times New Roman"/>
          <w:sz w:val="24"/>
          <w:szCs w:val="24"/>
        </w:rPr>
      </w:pPr>
    </w:p>
    <w:p w14:paraId="042A3FD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Intellectual Ability:</w:t>
      </w:r>
      <w:r w:rsidRPr="00C00AA7">
        <w:rPr>
          <w:rFonts w:ascii="Times New Roman" w:hAnsi="Times New Roman" w:cs="Times New Roman"/>
          <w:sz w:val="24"/>
          <w:szCs w:val="24"/>
        </w:rPr>
        <w:t xml:space="preserve"> High reasoning skills, problem-solving, and abstract thinking.</w:t>
      </w:r>
    </w:p>
    <w:p w14:paraId="3A78B428" w14:textId="77777777" w:rsidR="00E21E01" w:rsidRPr="00C00AA7" w:rsidRDefault="00E21E01" w:rsidP="00E21E01">
      <w:pPr>
        <w:pStyle w:val="ListParagraph"/>
        <w:rPr>
          <w:rFonts w:ascii="Times New Roman" w:hAnsi="Times New Roman" w:cs="Times New Roman"/>
          <w:sz w:val="24"/>
          <w:szCs w:val="24"/>
        </w:rPr>
      </w:pPr>
    </w:p>
    <w:p w14:paraId="63E0985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Academic Achievement:</w:t>
      </w:r>
      <w:r w:rsidRPr="00C00AA7">
        <w:rPr>
          <w:rFonts w:ascii="Times New Roman" w:hAnsi="Times New Roman" w:cs="Times New Roman"/>
          <w:sz w:val="24"/>
          <w:szCs w:val="24"/>
        </w:rPr>
        <w:t xml:space="preserve"> Consistent above-grade-level performance in subjects like math, reading, and science.</w:t>
      </w:r>
    </w:p>
    <w:p w14:paraId="3DF27E11" w14:textId="77777777" w:rsidR="00E21E01" w:rsidRPr="00E21E01" w:rsidRDefault="00E21E01" w:rsidP="00E21E01">
      <w:pPr>
        <w:pStyle w:val="ListParagraph"/>
        <w:rPr>
          <w:rFonts w:ascii="Times New Roman" w:hAnsi="Times New Roman" w:cs="Times New Roman"/>
          <w:sz w:val="24"/>
          <w:szCs w:val="24"/>
        </w:rPr>
      </w:pPr>
    </w:p>
    <w:p w14:paraId="0CDE0F02" w14:textId="77777777" w:rsidR="00E21E01" w:rsidRPr="00C00AA7" w:rsidRDefault="00E21E01" w:rsidP="00E21E01">
      <w:pPr>
        <w:pStyle w:val="ListParagraph"/>
        <w:rPr>
          <w:rFonts w:ascii="Times New Roman" w:hAnsi="Times New Roman" w:cs="Times New Roman"/>
          <w:sz w:val="24"/>
          <w:szCs w:val="24"/>
        </w:rPr>
      </w:pPr>
    </w:p>
    <w:p w14:paraId="3A41FF87"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Creativity:</w:t>
      </w:r>
      <w:r w:rsidRPr="00C00AA7">
        <w:rPr>
          <w:rFonts w:ascii="Times New Roman" w:hAnsi="Times New Roman" w:cs="Times New Roman"/>
          <w:sz w:val="24"/>
          <w:szCs w:val="24"/>
        </w:rPr>
        <w:t xml:space="preserve"> Innovative thinking, original ideas, and the ability to think outside the box.</w:t>
      </w:r>
    </w:p>
    <w:p w14:paraId="1A6B40D1" w14:textId="77777777" w:rsidR="00E21E01" w:rsidRPr="00C00AA7" w:rsidRDefault="00E21E01" w:rsidP="00E21E01">
      <w:pPr>
        <w:pStyle w:val="ListParagraph"/>
        <w:rPr>
          <w:rFonts w:ascii="Times New Roman" w:hAnsi="Times New Roman" w:cs="Times New Roman"/>
          <w:sz w:val="24"/>
          <w:szCs w:val="24"/>
        </w:rPr>
      </w:pPr>
    </w:p>
    <w:p w14:paraId="10F4AC6C"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Motivation and Persistence:</w:t>
      </w:r>
      <w:r w:rsidRPr="00C00AA7">
        <w:rPr>
          <w:rFonts w:ascii="Times New Roman" w:hAnsi="Times New Roman" w:cs="Times New Roman"/>
          <w:sz w:val="24"/>
          <w:szCs w:val="24"/>
        </w:rPr>
        <w:t xml:space="preserve"> Strong intrinsic motivation, perseverance, and passion for learning.</w:t>
      </w:r>
    </w:p>
    <w:p w14:paraId="368664DF" w14:textId="77777777" w:rsidR="00E21E01" w:rsidRPr="00E21E01" w:rsidRDefault="00E21E01" w:rsidP="00E21E01">
      <w:pPr>
        <w:pStyle w:val="ListParagraph"/>
        <w:rPr>
          <w:rFonts w:ascii="Times New Roman" w:hAnsi="Times New Roman" w:cs="Times New Roman"/>
          <w:sz w:val="24"/>
          <w:szCs w:val="24"/>
        </w:rPr>
      </w:pPr>
    </w:p>
    <w:p w14:paraId="2F64510E" w14:textId="77777777" w:rsidR="00E21E01" w:rsidRPr="00C00AA7" w:rsidRDefault="00E21E01" w:rsidP="00E21E01">
      <w:pPr>
        <w:pStyle w:val="ListParagraph"/>
        <w:rPr>
          <w:rFonts w:ascii="Times New Roman" w:hAnsi="Times New Roman" w:cs="Times New Roman"/>
          <w:sz w:val="24"/>
          <w:szCs w:val="24"/>
        </w:rPr>
      </w:pPr>
    </w:p>
    <w:p w14:paraId="15875E90" w14:textId="77777777" w:rsidR="00C00AA7" w:rsidRDefault="00C00AA7">
      <w:pPr>
        <w:pStyle w:val="ListParagraph"/>
        <w:numPr>
          <w:ilvl w:val="0"/>
          <w:numId w:val="22"/>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Development:</w:t>
      </w:r>
      <w:r w:rsidRPr="00C00AA7">
        <w:rPr>
          <w:rFonts w:ascii="Times New Roman" w:hAnsi="Times New Roman" w:cs="Times New Roman"/>
          <w:sz w:val="24"/>
          <w:szCs w:val="24"/>
        </w:rPr>
        <w:t xml:space="preserve"> Emotional intensity, sensitivity, and leadership qualities that may distinguish gifted students.</w:t>
      </w:r>
    </w:p>
    <w:p w14:paraId="7B16FDDE" w14:textId="3145F284" w:rsidR="00E21E01" w:rsidRPr="00C00AA7"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73</w:t>
      </w:r>
    </w:p>
    <w:p w14:paraId="7EE53608" w14:textId="77777777" w:rsidR="00153B65" w:rsidRDefault="00153B65" w:rsidP="00442A85">
      <w:pPr>
        <w:rPr>
          <w:rFonts w:ascii="Times New Roman" w:hAnsi="Times New Roman" w:cs="Times New Roman"/>
          <w:b/>
          <w:bCs/>
          <w:sz w:val="24"/>
          <w:szCs w:val="24"/>
          <w:highlight w:val="magenta"/>
        </w:rPr>
      </w:pPr>
    </w:p>
    <w:p w14:paraId="305608D9" w14:textId="77777777" w:rsidR="00153B65" w:rsidRDefault="00153B65" w:rsidP="00442A85">
      <w:pPr>
        <w:rPr>
          <w:rFonts w:ascii="Times New Roman" w:hAnsi="Times New Roman" w:cs="Times New Roman"/>
          <w:b/>
          <w:bCs/>
          <w:sz w:val="24"/>
          <w:szCs w:val="24"/>
          <w:highlight w:val="magenta"/>
        </w:rPr>
      </w:pPr>
    </w:p>
    <w:p w14:paraId="05437E0D" w14:textId="3A56D5D4" w:rsidR="00C00AA7" w:rsidRPr="00442A85" w:rsidRDefault="00442A85"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magenta"/>
        </w:rPr>
        <w:lastRenderedPageBreak/>
        <w:t>2</w:t>
      </w:r>
      <w:r w:rsidR="00916CC5">
        <w:rPr>
          <w:rFonts w:ascii="Times New Roman" w:hAnsi="Times New Roman" w:cs="Times New Roman"/>
          <w:b/>
          <w:bCs/>
          <w:sz w:val="24"/>
          <w:szCs w:val="24"/>
          <w:highlight w:val="magenta"/>
        </w:rPr>
        <w:t>.</w:t>
      </w:r>
      <w:r w:rsidRPr="00916CC5">
        <w:rPr>
          <w:rFonts w:ascii="Times New Roman" w:hAnsi="Times New Roman" w:cs="Times New Roman"/>
          <w:b/>
          <w:bCs/>
          <w:sz w:val="24"/>
          <w:szCs w:val="24"/>
          <w:highlight w:val="magenta"/>
        </w:rPr>
        <w:tab/>
      </w:r>
      <w:r w:rsidR="00C00AA7" w:rsidRPr="00916CC5">
        <w:rPr>
          <w:rFonts w:ascii="Times New Roman" w:hAnsi="Times New Roman" w:cs="Times New Roman"/>
          <w:b/>
          <w:bCs/>
          <w:sz w:val="24"/>
          <w:szCs w:val="24"/>
          <w:highlight w:val="magenta"/>
        </w:rPr>
        <w:t>Identification and Program Placement</w:t>
      </w:r>
    </w:p>
    <w:p w14:paraId="37ED0CE9" w14:textId="77777777" w:rsidR="00E21E01" w:rsidRPr="00E21E01" w:rsidRDefault="00E21E01" w:rsidP="00E21E01">
      <w:pPr>
        <w:ind w:left="1800"/>
        <w:rPr>
          <w:rFonts w:ascii="Times New Roman" w:hAnsi="Times New Roman" w:cs="Times New Roman"/>
          <w:b/>
          <w:bCs/>
          <w:sz w:val="24"/>
          <w:szCs w:val="24"/>
        </w:rPr>
      </w:pPr>
    </w:p>
    <w:p w14:paraId="094773FF" w14:textId="77777777" w:rsidR="00C00AA7" w:rsidRP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Multi-Stage Evaluation:</w:t>
      </w:r>
      <w:r w:rsidRPr="00C00AA7">
        <w:rPr>
          <w:rFonts w:ascii="Times New Roman" w:hAnsi="Times New Roman" w:cs="Times New Roman"/>
          <w:sz w:val="24"/>
          <w:szCs w:val="24"/>
        </w:rPr>
        <w:t xml:space="preserve"> After initial screening, students who meet certain criteria should undergo a deeper assessment. This could include more specialized tests or evaluations by a team of professionals (e.g., gifted education coordinators, school psychologists).</w:t>
      </w:r>
    </w:p>
    <w:p w14:paraId="1539A4C1" w14:textId="77777777" w:rsid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Individualized Consideration:</w:t>
      </w:r>
      <w:r w:rsidRPr="00C00AA7">
        <w:rPr>
          <w:rFonts w:ascii="Times New Roman" w:hAnsi="Times New Roman" w:cs="Times New Roman"/>
          <w:sz w:val="24"/>
          <w:szCs w:val="24"/>
        </w:rPr>
        <w:t xml:space="preserve"> </w:t>
      </w:r>
      <w:proofErr w:type="gramStart"/>
      <w:r w:rsidRPr="00C00AA7">
        <w:rPr>
          <w:rFonts w:ascii="Times New Roman" w:hAnsi="Times New Roman" w:cs="Times New Roman"/>
          <w:sz w:val="24"/>
          <w:szCs w:val="24"/>
        </w:rPr>
        <w:t>Take into account</w:t>
      </w:r>
      <w:proofErr w:type="gramEnd"/>
      <w:r w:rsidRPr="00C00AA7">
        <w:rPr>
          <w:rFonts w:ascii="Times New Roman" w:hAnsi="Times New Roman" w:cs="Times New Roman"/>
          <w:sz w:val="24"/>
          <w:szCs w:val="24"/>
        </w:rPr>
        <w:t xml:space="preserve"> the student's academic strengths and weaknesses. A student may be gifted in one area (e.g., math) but not others (e.g., reading or social studies).</w:t>
      </w:r>
    </w:p>
    <w:p w14:paraId="5F722C8B" w14:textId="014BFB8D" w:rsidR="00C00AA7" w:rsidRPr="00DE2789" w:rsidRDefault="00C00AA7" w:rsidP="00DE2789">
      <w:pPr>
        <w:pStyle w:val="ListParagraph"/>
        <w:rPr>
          <w:rFonts w:ascii="Times New Roman" w:hAnsi="Times New Roman" w:cs="Times New Roman"/>
          <w:sz w:val="24"/>
          <w:szCs w:val="24"/>
        </w:rPr>
      </w:pPr>
    </w:p>
    <w:p w14:paraId="3A23C5AF" w14:textId="77777777" w:rsidR="00C00AA7" w:rsidRPr="00C00AA7" w:rsidRDefault="00C00AA7">
      <w:pPr>
        <w:pStyle w:val="ListParagraph"/>
        <w:numPr>
          <w:ilvl w:val="0"/>
          <w:numId w:val="23"/>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Parental and Student Involvement:</w:t>
      </w:r>
      <w:r w:rsidRPr="00C00AA7">
        <w:rPr>
          <w:rFonts w:ascii="Times New Roman" w:hAnsi="Times New Roman" w:cs="Times New Roman"/>
          <w:sz w:val="24"/>
          <w:szCs w:val="24"/>
        </w:rPr>
        <w:t xml:space="preserve"> Share the results with the student’s parents and discuss potential placement in a gifted program. It's important to ensure families are informed and actively involved in the decision-making process.</w:t>
      </w:r>
    </w:p>
    <w:p w14:paraId="0963A7B7" w14:textId="262D4663" w:rsidR="00C00AA7" w:rsidRPr="00C00AA7" w:rsidRDefault="00C00AA7" w:rsidP="00C00AA7">
      <w:pPr>
        <w:pStyle w:val="ListParagraph"/>
        <w:ind w:left="1080"/>
        <w:rPr>
          <w:rFonts w:ascii="Times New Roman" w:hAnsi="Times New Roman" w:cs="Times New Roman"/>
          <w:sz w:val="24"/>
          <w:szCs w:val="24"/>
        </w:rPr>
      </w:pPr>
    </w:p>
    <w:p w14:paraId="4F25C27D"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magenta"/>
        </w:rPr>
        <w:t>Gifted and Talented Program Options and Acceleration</w:t>
      </w:r>
    </w:p>
    <w:p w14:paraId="76A31949"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Once students are identified as gifted, a variety of options for acceleration and enrichment should be available, including:</w:t>
      </w:r>
    </w:p>
    <w:p w14:paraId="118C346E" w14:textId="77777777" w:rsidR="00DE2789" w:rsidRPr="00C00AA7" w:rsidRDefault="00DE2789" w:rsidP="00C00AA7">
      <w:pPr>
        <w:pStyle w:val="ListParagraph"/>
        <w:ind w:left="1080"/>
        <w:rPr>
          <w:rFonts w:ascii="Times New Roman" w:hAnsi="Times New Roman" w:cs="Times New Roman"/>
          <w:sz w:val="24"/>
          <w:szCs w:val="24"/>
        </w:rPr>
      </w:pPr>
    </w:p>
    <w:p w14:paraId="6A0E0A97" w14:textId="2DCF0509" w:rsidR="00C00AA7" w:rsidRDefault="00C00AA7" w:rsidP="00DE2789">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Subject-Specific Acceleration:</w:t>
      </w:r>
      <w:r w:rsidRPr="00C00AA7">
        <w:rPr>
          <w:rFonts w:ascii="Times New Roman" w:hAnsi="Times New Roman" w:cs="Times New Roman"/>
          <w:sz w:val="24"/>
          <w:szCs w:val="24"/>
        </w:rPr>
        <w:t xml:space="preserve"> Students can be p</w:t>
      </w:r>
      <w:r w:rsidRPr="00DE2789">
        <w:rPr>
          <w:rFonts w:ascii="Times New Roman" w:hAnsi="Times New Roman" w:cs="Times New Roman"/>
          <w:sz w:val="24"/>
          <w:szCs w:val="24"/>
        </w:rPr>
        <w:t>laced in higher-level courses for subjects they excel in (e.g., 3rd grade student placed in 5th-grade math or language arts).</w:t>
      </w:r>
    </w:p>
    <w:p w14:paraId="5D9DD334" w14:textId="77777777" w:rsidR="00DE2789" w:rsidRPr="00DE2789" w:rsidRDefault="00DE2789" w:rsidP="00DE2789">
      <w:pPr>
        <w:pStyle w:val="ListParagraph"/>
        <w:rPr>
          <w:rFonts w:ascii="Times New Roman" w:hAnsi="Times New Roman" w:cs="Times New Roman"/>
          <w:sz w:val="24"/>
          <w:szCs w:val="24"/>
        </w:rPr>
      </w:pPr>
    </w:p>
    <w:p w14:paraId="37B93379"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Cluster Grouping:</w:t>
      </w:r>
      <w:r w:rsidRPr="00C00AA7">
        <w:rPr>
          <w:rFonts w:ascii="Times New Roman" w:hAnsi="Times New Roman" w:cs="Times New Roman"/>
          <w:sz w:val="24"/>
          <w:szCs w:val="24"/>
        </w:rPr>
        <w:t xml:space="preserve"> Group gifted students together in a heterogeneous classroom, so they can work with peers who have similar abilities while still participating in the broader classroom community.</w:t>
      </w:r>
    </w:p>
    <w:p w14:paraId="21862437" w14:textId="77777777" w:rsidR="00DE2789" w:rsidRPr="00DE2789" w:rsidRDefault="00DE2789" w:rsidP="00DE2789">
      <w:pPr>
        <w:pStyle w:val="ListParagraph"/>
        <w:rPr>
          <w:rFonts w:ascii="Times New Roman" w:hAnsi="Times New Roman" w:cs="Times New Roman"/>
          <w:sz w:val="24"/>
          <w:szCs w:val="24"/>
        </w:rPr>
      </w:pPr>
    </w:p>
    <w:p w14:paraId="795DE0CD" w14:textId="77777777" w:rsidR="00DE2789" w:rsidRPr="00C00AA7" w:rsidRDefault="00DE2789" w:rsidP="00DE2789">
      <w:pPr>
        <w:pStyle w:val="ListParagraph"/>
        <w:rPr>
          <w:rFonts w:ascii="Times New Roman" w:hAnsi="Times New Roman" w:cs="Times New Roman"/>
          <w:sz w:val="24"/>
          <w:szCs w:val="24"/>
        </w:rPr>
      </w:pPr>
    </w:p>
    <w:p w14:paraId="56F88305"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Differentiated Instruction</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Teachers provide tailored instruction within the general education curriculum that allows students to work at their own pace, go deeper into content, and tackle more complex concepts.</w:t>
      </w:r>
    </w:p>
    <w:p w14:paraId="22492B04" w14:textId="77777777" w:rsidR="00DE2789" w:rsidRPr="00C00AA7" w:rsidRDefault="00DE2789" w:rsidP="00DE2789">
      <w:pPr>
        <w:pStyle w:val="ListParagraph"/>
        <w:rPr>
          <w:rFonts w:ascii="Times New Roman" w:hAnsi="Times New Roman" w:cs="Times New Roman"/>
          <w:sz w:val="24"/>
          <w:szCs w:val="24"/>
        </w:rPr>
      </w:pPr>
    </w:p>
    <w:p w14:paraId="16C73D65"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Independent Study or Research Projects:</w:t>
      </w:r>
      <w:r w:rsidRPr="00C00AA7">
        <w:rPr>
          <w:rFonts w:ascii="Times New Roman" w:hAnsi="Times New Roman" w:cs="Times New Roman"/>
          <w:sz w:val="24"/>
          <w:szCs w:val="24"/>
        </w:rPr>
        <w:t xml:space="preserve"> Allow students to explore topics of interest through independent or guided research, creating opportunities for creativity and deeper learning.</w:t>
      </w:r>
    </w:p>
    <w:p w14:paraId="7086F836" w14:textId="77777777" w:rsidR="00DE2789" w:rsidRPr="00C00AA7" w:rsidRDefault="00DE2789" w:rsidP="00DE2789">
      <w:pPr>
        <w:pStyle w:val="ListParagraph"/>
        <w:rPr>
          <w:rFonts w:ascii="Times New Roman" w:hAnsi="Times New Roman" w:cs="Times New Roman"/>
          <w:sz w:val="24"/>
          <w:szCs w:val="24"/>
        </w:rPr>
      </w:pPr>
    </w:p>
    <w:p w14:paraId="748B18B7" w14:textId="77777777" w:rsid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Mentorship Programs:</w:t>
      </w:r>
      <w:r w:rsidRPr="00C00AA7">
        <w:rPr>
          <w:rFonts w:ascii="Times New Roman" w:hAnsi="Times New Roman" w:cs="Times New Roman"/>
          <w:sz w:val="24"/>
          <w:szCs w:val="24"/>
        </w:rPr>
        <w:t xml:space="preserve"> Pair gifted students with mentors in their areas of interest (e.g., local professionals or university students).</w:t>
      </w:r>
    </w:p>
    <w:p w14:paraId="2BFFF014" w14:textId="77777777" w:rsidR="00DE2789" w:rsidRPr="00C00AA7" w:rsidRDefault="00DE2789" w:rsidP="00DE2789">
      <w:pPr>
        <w:pStyle w:val="ListParagraph"/>
        <w:rPr>
          <w:rFonts w:ascii="Times New Roman" w:hAnsi="Times New Roman" w:cs="Times New Roman"/>
          <w:sz w:val="24"/>
          <w:szCs w:val="24"/>
        </w:rPr>
      </w:pPr>
    </w:p>
    <w:p w14:paraId="17401A32" w14:textId="77777777" w:rsidR="00C00AA7" w:rsidRPr="00C00AA7" w:rsidRDefault="00C00AA7">
      <w:pPr>
        <w:pStyle w:val="ListParagraph"/>
        <w:numPr>
          <w:ilvl w:val="0"/>
          <w:numId w:val="24"/>
        </w:numPr>
        <w:rPr>
          <w:rFonts w:ascii="Times New Roman" w:hAnsi="Times New Roman" w:cs="Times New Roman"/>
          <w:sz w:val="24"/>
          <w:szCs w:val="24"/>
        </w:rPr>
      </w:pPr>
      <w:r w:rsidRPr="00916CC5">
        <w:rPr>
          <w:rFonts w:ascii="Times New Roman" w:hAnsi="Times New Roman" w:cs="Times New Roman"/>
          <w:b/>
          <w:bCs/>
          <w:sz w:val="24"/>
          <w:szCs w:val="24"/>
          <w:highlight w:val="magenta"/>
        </w:rPr>
        <w:t>Enrichment Activities:</w:t>
      </w:r>
      <w:r w:rsidRPr="00C00AA7">
        <w:rPr>
          <w:rFonts w:ascii="Times New Roman" w:hAnsi="Times New Roman" w:cs="Times New Roman"/>
          <w:sz w:val="24"/>
          <w:szCs w:val="24"/>
        </w:rPr>
        <w:t xml:space="preserve"> Provide opportunities outside the classroom, such as field trips, competitions (e.g., science fairs, math contests), or special workshops.</w:t>
      </w:r>
    </w:p>
    <w:p w14:paraId="1139B16E" w14:textId="1B220B49" w:rsidR="00C00AA7" w:rsidRPr="00C00AA7"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74</w:t>
      </w:r>
    </w:p>
    <w:p w14:paraId="6D588474" w14:textId="77777777" w:rsidR="00C00AA7" w:rsidRPr="00916CC5" w:rsidRDefault="00C00AA7" w:rsidP="00442A85">
      <w:pPr>
        <w:rPr>
          <w:rFonts w:ascii="Times New Roman" w:hAnsi="Times New Roman" w:cs="Times New Roman"/>
          <w:b/>
          <w:bCs/>
          <w:sz w:val="24"/>
          <w:szCs w:val="24"/>
          <w:highlight w:val="magenta"/>
        </w:rPr>
      </w:pPr>
      <w:r w:rsidRPr="00442A85">
        <w:rPr>
          <w:rFonts w:ascii="Times New Roman" w:hAnsi="Times New Roman" w:cs="Times New Roman"/>
          <w:b/>
          <w:bCs/>
          <w:sz w:val="24"/>
          <w:szCs w:val="24"/>
        </w:rPr>
        <w:lastRenderedPageBreak/>
        <w:t xml:space="preserve">6. </w:t>
      </w:r>
      <w:r w:rsidRPr="00916CC5">
        <w:rPr>
          <w:rFonts w:ascii="Times New Roman" w:hAnsi="Times New Roman" w:cs="Times New Roman"/>
          <w:b/>
          <w:bCs/>
          <w:sz w:val="24"/>
          <w:szCs w:val="24"/>
          <w:highlight w:val="magenta"/>
        </w:rPr>
        <w:t>Ongoing Monitoring and Adjustment</w:t>
      </w:r>
    </w:p>
    <w:p w14:paraId="77DE3885" w14:textId="0F992D9C" w:rsidR="00C00AA7" w:rsidRDefault="00C00AA7">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Progress Monitoring:</w:t>
      </w:r>
      <w:r w:rsidRPr="00C00AA7">
        <w:rPr>
          <w:rFonts w:ascii="Times New Roman" w:hAnsi="Times New Roman" w:cs="Times New Roman"/>
          <w:sz w:val="24"/>
          <w:szCs w:val="24"/>
        </w:rPr>
        <w:t xml:space="preserve"> Regularly assess the student's academic progress, social-emotional well-being, and engagement in the program. Use data from classroom assessments, portfolios, and teacher feedback</w:t>
      </w:r>
    </w:p>
    <w:p w14:paraId="789BE47B" w14:textId="77777777" w:rsidR="00DE2789" w:rsidRPr="00C00AA7" w:rsidRDefault="00DE2789" w:rsidP="00DE2789">
      <w:pPr>
        <w:pStyle w:val="ListParagraph"/>
        <w:rPr>
          <w:rFonts w:ascii="Times New Roman" w:hAnsi="Times New Roman" w:cs="Times New Roman"/>
          <w:sz w:val="24"/>
          <w:szCs w:val="24"/>
        </w:rPr>
      </w:pPr>
    </w:p>
    <w:p w14:paraId="55AD4B9C" w14:textId="0E49FA2F" w:rsidR="00DE2789" w:rsidRDefault="00C00AA7" w:rsidP="00DE2789">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Adaptation and Flexibility</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Gifted students may need new challenges over time, so it's important to be flexible in adjusting their learning opportunities. If students are no longer engaged </w:t>
      </w:r>
      <w:r w:rsidR="00DE2789">
        <w:rPr>
          <w:rFonts w:ascii="Times New Roman" w:hAnsi="Times New Roman" w:cs="Times New Roman"/>
          <w:sz w:val="24"/>
          <w:szCs w:val="24"/>
        </w:rPr>
        <w:t>o</w:t>
      </w:r>
      <w:r w:rsidRPr="00C00AA7">
        <w:rPr>
          <w:rFonts w:ascii="Times New Roman" w:hAnsi="Times New Roman" w:cs="Times New Roman"/>
          <w:sz w:val="24"/>
          <w:szCs w:val="24"/>
        </w:rPr>
        <w:t>r seem to have outgrown the program, reevaluation should take place to provide appropriate next steps.</w:t>
      </w:r>
    </w:p>
    <w:p w14:paraId="61E1C2C7" w14:textId="77777777" w:rsidR="00DE2789" w:rsidRPr="00DE2789" w:rsidRDefault="00DE2789" w:rsidP="00DE2789">
      <w:pPr>
        <w:pStyle w:val="ListParagraph"/>
        <w:rPr>
          <w:rFonts w:ascii="Times New Roman" w:hAnsi="Times New Roman" w:cs="Times New Roman"/>
          <w:sz w:val="24"/>
          <w:szCs w:val="24"/>
        </w:rPr>
      </w:pPr>
    </w:p>
    <w:p w14:paraId="3DCFA460" w14:textId="77777777" w:rsidR="00DE2789" w:rsidRPr="00DE2789" w:rsidRDefault="00DE2789" w:rsidP="00DE2789">
      <w:pPr>
        <w:pStyle w:val="ListParagraph"/>
        <w:rPr>
          <w:rFonts w:ascii="Times New Roman" w:hAnsi="Times New Roman" w:cs="Times New Roman"/>
          <w:sz w:val="24"/>
          <w:szCs w:val="24"/>
        </w:rPr>
      </w:pPr>
    </w:p>
    <w:p w14:paraId="4B578F6E" w14:textId="77777777" w:rsidR="00C00AA7" w:rsidRPr="00C00AA7" w:rsidRDefault="00C00AA7">
      <w:pPr>
        <w:pStyle w:val="ListParagraph"/>
        <w:numPr>
          <w:ilvl w:val="0"/>
          <w:numId w:val="25"/>
        </w:numPr>
        <w:rPr>
          <w:rFonts w:ascii="Times New Roman" w:hAnsi="Times New Roman" w:cs="Times New Roman"/>
          <w:sz w:val="24"/>
          <w:szCs w:val="24"/>
        </w:rPr>
      </w:pPr>
      <w:r w:rsidRPr="00916CC5">
        <w:rPr>
          <w:rFonts w:ascii="Times New Roman" w:hAnsi="Times New Roman" w:cs="Times New Roman"/>
          <w:b/>
          <w:bCs/>
          <w:sz w:val="24"/>
          <w:szCs w:val="24"/>
          <w:highlight w:val="magenta"/>
        </w:rPr>
        <w:t>Parent and Student Feedback:</w:t>
      </w:r>
      <w:r w:rsidRPr="00C00AA7">
        <w:rPr>
          <w:rFonts w:ascii="Times New Roman" w:hAnsi="Times New Roman" w:cs="Times New Roman"/>
          <w:sz w:val="24"/>
          <w:szCs w:val="24"/>
        </w:rPr>
        <w:t xml:space="preserve"> Continually involve parents and students in the process, asking for feedback on the program’s effectiveness and the child’s satisfaction with the level of challenge they are experiencing.</w:t>
      </w:r>
    </w:p>
    <w:p w14:paraId="79264460" w14:textId="31FB21B9" w:rsidR="00C00AA7" w:rsidRPr="00C00AA7" w:rsidRDefault="00C00AA7" w:rsidP="00C00AA7">
      <w:pPr>
        <w:pStyle w:val="ListParagraph"/>
        <w:ind w:left="1080"/>
        <w:rPr>
          <w:rFonts w:ascii="Times New Roman" w:hAnsi="Times New Roman" w:cs="Times New Roman"/>
          <w:sz w:val="24"/>
          <w:szCs w:val="24"/>
        </w:rPr>
      </w:pPr>
    </w:p>
    <w:p w14:paraId="4C1A19C6"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916CC5">
        <w:rPr>
          <w:rFonts w:ascii="Times New Roman" w:hAnsi="Times New Roman" w:cs="Times New Roman"/>
          <w:b/>
          <w:bCs/>
          <w:sz w:val="24"/>
          <w:szCs w:val="24"/>
          <w:highlight w:val="magenta"/>
        </w:rPr>
        <w:t>. Social-Emotional Support</w:t>
      </w:r>
    </w:p>
    <w:p w14:paraId="205BA75C" w14:textId="77777777" w:rsidR="00C00AA7" w:rsidRDefault="00C00AA7" w:rsidP="00C00AA7">
      <w:pPr>
        <w:pStyle w:val="ListParagraph"/>
        <w:ind w:left="1080"/>
        <w:rPr>
          <w:rFonts w:ascii="Times New Roman" w:hAnsi="Times New Roman" w:cs="Times New Roman"/>
          <w:sz w:val="24"/>
          <w:szCs w:val="24"/>
        </w:rPr>
      </w:pPr>
      <w:r w:rsidRPr="00C00AA7">
        <w:rPr>
          <w:rFonts w:ascii="Times New Roman" w:hAnsi="Times New Roman" w:cs="Times New Roman"/>
          <w:sz w:val="24"/>
          <w:szCs w:val="24"/>
        </w:rPr>
        <w:t>Gifted students often face unique social-emotional challenges, including perfectionism, underachievement due to boredom, or difficulty finding peers with similar interests. Schools should provide:</w:t>
      </w:r>
    </w:p>
    <w:p w14:paraId="3FB8559B" w14:textId="77777777" w:rsidR="00DE2789" w:rsidRPr="00C00AA7" w:rsidRDefault="00DE2789" w:rsidP="00C00AA7">
      <w:pPr>
        <w:pStyle w:val="ListParagraph"/>
        <w:ind w:left="1080"/>
        <w:rPr>
          <w:rFonts w:ascii="Times New Roman" w:hAnsi="Times New Roman" w:cs="Times New Roman"/>
          <w:sz w:val="24"/>
          <w:szCs w:val="24"/>
        </w:rPr>
      </w:pPr>
    </w:p>
    <w:p w14:paraId="7030D4FF" w14:textId="77777777" w:rsidR="00DE2789" w:rsidRDefault="00C00AA7" w:rsidP="002A3979">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Social-Emotional Learning (SEL):</w:t>
      </w:r>
      <w:r w:rsidRPr="00DE2789">
        <w:rPr>
          <w:rFonts w:ascii="Times New Roman" w:hAnsi="Times New Roman" w:cs="Times New Roman"/>
          <w:sz w:val="24"/>
          <w:szCs w:val="24"/>
        </w:rPr>
        <w:t xml:space="preserve"> Incorporate SEL strategies to help students build resilience, self-awareness, and relationship-building skills.</w:t>
      </w:r>
    </w:p>
    <w:p w14:paraId="64F9A39C" w14:textId="77777777" w:rsidR="00DE2789" w:rsidRDefault="00DE2789" w:rsidP="00DE2789">
      <w:pPr>
        <w:pStyle w:val="ListParagraph"/>
        <w:rPr>
          <w:rFonts w:ascii="Times New Roman" w:hAnsi="Times New Roman" w:cs="Times New Roman"/>
          <w:sz w:val="24"/>
          <w:szCs w:val="24"/>
        </w:rPr>
      </w:pPr>
    </w:p>
    <w:p w14:paraId="0F35002F" w14:textId="5051E0FB" w:rsidR="00C00AA7" w:rsidRDefault="00C00AA7" w:rsidP="002A3979">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Counseling Services</w:t>
      </w:r>
      <w:r w:rsidRPr="00DE2789">
        <w:rPr>
          <w:rFonts w:ascii="Times New Roman" w:hAnsi="Times New Roman" w:cs="Times New Roman"/>
          <w:b/>
          <w:bCs/>
          <w:sz w:val="24"/>
          <w:szCs w:val="24"/>
        </w:rPr>
        <w:t>:</w:t>
      </w:r>
      <w:r w:rsidRPr="00DE2789">
        <w:rPr>
          <w:rFonts w:ascii="Times New Roman" w:hAnsi="Times New Roman" w:cs="Times New Roman"/>
          <w:sz w:val="24"/>
          <w:szCs w:val="24"/>
        </w:rPr>
        <w:t xml:space="preserve"> Provide access to counseling for gifted students to help them manage stress, perfectionism, and feelings of isolation.</w:t>
      </w:r>
    </w:p>
    <w:p w14:paraId="2512AF4A" w14:textId="77777777" w:rsidR="00DE2789" w:rsidRPr="00DE2789" w:rsidRDefault="00DE2789" w:rsidP="00DE2789">
      <w:pPr>
        <w:pStyle w:val="ListParagraph"/>
        <w:rPr>
          <w:rFonts w:ascii="Times New Roman" w:hAnsi="Times New Roman" w:cs="Times New Roman"/>
          <w:sz w:val="24"/>
          <w:szCs w:val="24"/>
        </w:rPr>
      </w:pPr>
    </w:p>
    <w:p w14:paraId="0DC6F787" w14:textId="77777777" w:rsidR="00DE2789" w:rsidRPr="00DE2789" w:rsidRDefault="00DE2789" w:rsidP="00DE2789">
      <w:pPr>
        <w:pStyle w:val="ListParagraph"/>
        <w:rPr>
          <w:rFonts w:ascii="Times New Roman" w:hAnsi="Times New Roman" w:cs="Times New Roman"/>
          <w:sz w:val="24"/>
          <w:szCs w:val="24"/>
        </w:rPr>
      </w:pPr>
    </w:p>
    <w:p w14:paraId="7F54CB95" w14:textId="77777777" w:rsidR="00C00AA7" w:rsidRPr="00C00AA7" w:rsidRDefault="00C00AA7">
      <w:pPr>
        <w:pStyle w:val="ListParagraph"/>
        <w:numPr>
          <w:ilvl w:val="0"/>
          <w:numId w:val="26"/>
        </w:numPr>
        <w:rPr>
          <w:rFonts w:ascii="Times New Roman" w:hAnsi="Times New Roman" w:cs="Times New Roman"/>
          <w:sz w:val="24"/>
          <w:szCs w:val="24"/>
        </w:rPr>
      </w:pPr>
      <w:r w:rsidRPr="00916CC5">
        <w:rPr>
          <w:rFonts w:ascii="Times New Roman" w:hAnsi="Times New Roman" w:cs="Times New Roman"/>
          <w:b/>
          <w:bCs/>
          <w:sz w:val="24"/>
          <w:szCs w:val="24"/>
          <w:highlight w:val="magenta"/>
        </w:rPr>
        <w:t>Peer Groups:</w:t>
      </w:r>
      <w:r w:rsidRPr="00C00AA7">
        <w:rPr>
          <w:rFonts w:ascii="Times New Roman" w:hAnsi="Times New Roman" w:cs="Times New Roman"/>
          <w:sz w:val="24"/>
          <w:szCs w:val="24"/>
        </w:rPr>
        <w:t xml:space="preserve"> Create opportunities for gifted students to socialize and work with like-minded peers, building a sense of community and shared experience.</w:t>
      </w:r>
    </w:p>
    <w:p w14:paraId="73132264" w14:textId="4D4B7399" w:rsidR="00C00AA7" w:rsidRPr="00C00AA7" w:rsidRDefault="00C00AA7" w:rsidP="00C00AA7">
      <w:pPr>
        <w:pStyle w:val="ListParagraph"/>
        <w:ind w:left="1080"/>
        <w:rPr>
          <w:rFonts w:ascii="Times New Roman" w:hAnsi="Times New Roman" w:cs="Times New Roman"/>
          <w:sz w:val="24"/>
          <w:szCs w:val="24"/>
        </w:rPr>
      </w:pPr>
    </w:p>
    <w:p w14:paraId="77E195DE" w14:textId="47CBE3D0" w:rsidR="00DE2789" w:rsidRPr="00153B65" w:rsidRDefault="00C00AA7" w:rsidP="00153B65">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magenta"/>
        </w:rPr>
        <w:t>. Professional Development for Staff</w:t>
      </w:r>
    </w:p>
    <w:p w14:paraId="2FF0E568" w14:textId="2A0610D8" w:rsidR="00DE2789" w:rsidRPr="00153B65" w:rsidRDefault="00C00AA7" w:rsidP="00153B65">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Teacher Training</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Provide ongoing professional development for all teachers to recognize and support gifted students. Training should cover topics like differentiation, using data to modify instruction, and how to recognize giftedness in different domains (e.g., creative or artistic abilities).</w:t>
      </w:r>
    </w:p>
    <w:p w14:paraId="7EA3DCE2" w14:textId="77777777" w:rsidR="00C00AA7" w:rsidRDefault="00C00AA7">
      <w:pPr>
        <w:pStyle w:val="ListParagraph"/>
        <w:numPr>
          <w:ilvl w:val="0"/>
          <w:numId w:val="27"/>
        </w:numPr>
        <w:rPr>
          <w:rFonts w:ascii="Times New Roman" w:hAnsi="Times New Roman" w:cs="Times New Roman"/>
          <w:sz w:val="24"/>
          <w:szCs w:val="24"/>
        </w:rPr>
      </w:pPr>
      <w:r w:rsidRPr="00916CC5">
        <w:rPr>
          <w:rFonts w:ascii="Times New Roman" w:hAnsi="Times New Roman" w:cs="Times New Roman"/>
          <w:b/>
          <w:bCs/>
          <w:sz w:val="24"/>
          <w:szCs w:val="24"/>
          <w:highlight w:val="magenta"/>
        </w:rPr>
        <w:t>Collaboration with Gifted Education Specialists:</w:t>
      </w:r>
      <w:r w:rsidRPr="00C00AA7">
        <w:rPr>
          <w:rFonts w:ascii="Times New Roman" w:hAnsi="Times New Roman" w:cs="Times New Roman"/>
          <w:sz w:val="24"/>
          <w:szCs w:val="24"/>
        </w:rPr>
        <w:t xml:space="preserve"> Teachers should have regular opportunities to collaborate with gifted education coordinators or specialists to share strategies, resources, and insights on how to best support gifted students.</w:t>
      </w:r>
    </w:p>
    <w:p w14:paraId="0748F230" w14:textId="77777777" w:rsidR="00153B65" w:rsidRPr="00153B65" w:rsidRDefault="00153B65" w:rsidP="00153B65">
      <w:pPr>
        <w:pStyle w:val="ListParagraph"/>
        <w:rPr>
          <w:rFonts w:ascii="Times New Roman" w:hAnsi="Times New Roman" w:cs="Times New Roman"/>
          <w:sz w:val="24"/>
          <w:szCs w:val="24"/>
        </w:rPr>
      </w:pPr>
    </w:p>
    <w:p w14:paraId="466762DF" w14:textId="2C90C171" w:rsidR="00153B65" w:rsidRPr="00C00AA7"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75</w:t>
      </w:r>
    </w:p>
    <w:p w14:paraId="6F5DCD4C" w14:textId="0B15023C" w:rsidR="00C00AA7" w:rsidRPr="00C00AA7" w:rsidRDefault="00C00AA7" w:rsidP="00C00AA7">
      <w:pPr>
        <w:pStyle w:val="ListParagraph"/>
        <w:ind w:left="1080"/>
        <w:rPr>
          <w:rFonts w:ascii="Times New Roman" w:hAnsi="Times New Roman" w:cs="Times New Roman"/>
          <w:sz w:val="24"/>
          <w:szCs w:val="24"/>
        </w:rPr>
      </w:pPr>
    </w:p>
    <w:p w14:paraId="7C99DEE8" w14:textId="77777777" w:rsidR="00C00AA7" w:rsidRPr="00442A85" w:rsidRDefault="00C00AA7"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9. </w:t>
      </w:r>
      <w:r w:rsidRPr="00916CC5">
        <w:rPr>
          <w:rFonts w:ascii="Times New Roman" w:hAnsi="Times New Roman" w:cs="Times New Roman"/>
          <w:b/>
          <w:bCs/>
          <w:sz w:val="24"/>
          <w:szCs w:val="24"/>
          <w:highlight w:val="magenta"/>
        </w:rPr>
        <w:t>Equity and Inclusion in Gifted Education</w:t>
      </w:r>
    </w:p>
    <w:p w14:paraId="059DA023" w14:textId="77777777" w:rsidR="00DE2789" w:rsidRPr="00C00AA7" w:rsidRDefault="00DE2789" w:rsidP="00C00AA7">
      <w:pPr>
        <w:pStyle w:val="ListParagraph"/>
        <w:ind w:left="1080"/>
        <w:rPr>
          <w:rFonts w:ascii="Times New Roman" w:hAnsi="Times New Roman" w:cs="Times New Roman"/>
          <w:b/>
          <w:bCs/>
          <w:sz w:val="24"/>
          <w:szCs w:val="24"/>
        </w:rPr>
      </w:pPr>
    </w:p>
    <w:p w14:paraId="360965B0" w14:textId="77777777" w:rsidR="00C00AA7" w:rsidRDefault="00C00AA7">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Ensuring Access for All:</w:t>
      </w:r>
      <w:r w:rsidRPr="00C00AA7">
        <w:rPr>
          <w:rFonts w:ascii="Times New Roman" w:hAnsi="Times New Roman" w:cs="Times New Roman"/>
          <w:sz w:val="24"/>
          <w:szCs w:val="24"/>
        </w:rPr>
        <w:t xml:space="preserve"> Work to eliminate biases in the identification process, ensuring that all students, regardless of background or socioeconomic status, have equitable access to gifted education programs.</w:t>
      </w:r>
    </w:p>
    <w:p w14:paraId="5EC6E7A2" w14:textId="77777777" w:rsidR="00DE2789" w:rsidRPr="00C00AA7" w:rsidRDefault="00DE2789" w:rsidP="00DE2789">
      <w:pPr>
        <w:pStyle w:val="ListParagraph"/>
        <w:rPr>
          <w:rFonts w:ascii="Times New Roman" w:hAnsi="Times New Roman" w:cs="Times New Roman"/>
          <w:sz w:val="24"/>
          <w:szCs w:val="24"/>
        </w:rPr>
      </w:pPr>
    </w:p>
    <w:p w14:paraId="218EF113" w14:textId="77777777" w:rsidR="00C00AA7" w:rsidRPr="00C00AA7" w:rsidRDefault="00C00AA7">
      <w:pPr>
        <w:pStyle w:val="ListParagraph"/>
        <w:numPr>
          <w:ilvl w:val="0"/>
          <w:numId w:val="28"/>
        </w:numPr>
        <w:rPr>
          <w:rFonts w:ascii="Times New Roman" w:hAnsi="Times New Roman" w:cs="Times New Roman"/>
          <w:sz w:val="24"/>
          <w:szCs w:val="24"/>
        </w:rPr>
      </w:pPr>
      <w:r w:rsidRPr="00916CC5">
        <w:rPr>
          <w:rFonts w:ascii="Times New Roman" w:hAnsi="Times New Roman" w:cs="Times New Roman"/>
          <w:b/>
          <w:bCs/>
          <w:sz w:val="24"/>
          <w:szCs w:val="24"/>
          <w:highlight w:val="magenta"/>
        </w:rPr>
        <w:t>Outreach to Underrepresented Groups</w:t>
      </w:r>
      <w:r w:rsidRPr="00C00AA7">
        <w:rPr>
          <w:rFonts w:ascii="Times New Roman" w:hAnsi="Times New Roman" w:cs="Times New Roman"/>
          <w:b/>
          <w:bCs/>
          <w:sz w:val="24"/>
          <w:szCs w:val="24"/>
        </w:rPr>
        <w:t>:</w:t>
      </w:r>
      <w:r w:rsidRPr="00C00AA7">
        <w:rPr>
          <w:rFonts w:ascii="Times New Roman" w:hAnsi="Times New Roman" w:cs="Times New Roman"/>
          <w:sz w:val="24"/>
          <w:szCs w:val="24"/>
        </w:rPr>
        <w:t xml:space="preserve"> Make intentional efforts to identify and support students from underrepresented groups (e.g., students of color, students with disabilities, or low-income students).</w:t>
      </w:r>
    </w:p>
    <w:p w14:paraId="352B86FA" w14:textId="6C6F6894"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61E5F691" w14:textId="77777777" w:rsidR="001151C5" w:rsidRPr="00C854EA" w:rsidRDefault="001151C5" w:rsidP="001151C5">
      <w:pPr>
        <w:pStyle w:val="ListParagraph"/>
        <w:ind w:left="1080"/>
        <w:rPr>
          <w:rFonts w:ascii="Times New Roman" w:hAnsi="Times New Roman" w:cs="Times New Roman"/>
          <w:sz w:val="24"/>
          <w:szCs w:val="24"/>
        </w:rPr>
      </w:pPr>
    </w:p>
    <w:p w14:paraId="2403ED7B" w14:textId="3E6F3F76" w:rsidR="00DB37AE" w:rsidRPr="00442A85" w:rsidRDefault="001151C5" w:rsidP="00442A85">
      <w:pPr>
        <w:pStyle w:val="ListParagraph"/>
        <w:numPr>
          <w:ilvl w:val="0"/>
          <w:numId w:val="4"/>
        </w:numPr>
        <w:rPr>
          <w:rFonts w:ascii="Times New Roman" w:hAnsi="Times New Roman" w:cs="Times New Roman"/>
          <w:b/>
          <w:bCs/>
          <w:sz w:val="28"/>
          <w:szCs w:val="28"/>
          <w:highlight w:val="yellow"/>
        </w:rPr>
      </w:pPr>
      <w:r w:rsidRPr="00442A85">
        <w:rPr>
          <w:rFonts w:ascii="Times New Roman" w:hAnsi="Times New Roman" w:cs="Times New Roman"/>
          <w:b/>
          <w:bCs/>
          <w:sz w:val="28"/>
          <w:szCs w:val="28"/>
          <w:highlight w:val="yellow"/>
        </w:rPr>
        <w:t>Process to Adopt Early Admission Procedures</w:t>
      </w:r>
    </w:p>
    <w:p w14:paraId="2F9781E6" w14:textId="77777777" w:rsidR="00DB37AE" w:rsidRDefault="00DB37AE" w:rsidP="00DB37AE">
      <w:pPr>
        <w:pStyle w:val="ListParagraph"/>
        <w:ind w:left="1080"/>
        <w:rPr>
          <w:rFonts w:ascii="Times New Roman" w:hAnsi="Times New Roman" w:cs="Times New Roman"/>
          <w:b/>
          <w:bCs/>
          <w:sz w:val="28"/>
          <w:szCs w:val="28"/>
        </w:rPr>
      </w:pPr>
      <w:r w:rsidRPr="00DE2789">
        <w:rPr>
          <w:rFonts w:ascii="Times New Roman" w:hAnsi="Times New Roman" w:cs="Times New Roman"/>
          <w:b/>
          <w:bCs/>
          <w:sz w:val="28"/>
          <w:szCs w:val="28"/>
        </w:rPr>
        <w:t>In Minnesota, K-8 charter schools that wish to adopt early admission procedures must comply with both state regulations and the specific provisions laid out for charter schools. The process for adopting early admission procedures typically involves several key steps, including public notification, board approval, and adherence to state educational guidelines. Here's an outline of the general process:</w:t>
      </w:r>
    </w:p>
    <w:p w14:paraId="13A5CB55" w14:textId="77777777" w:rsidR="00DE2789" w:rsidRPr="00DE2789" w:rsidRDefault="00DE2789" w:rsidP="00DB37AE">
      <w:pPr>
        <w:pStyle w:val="ListParagraph"/>
        <w:ind w:left="1080"/>
        <w:rPr>
          <w:rFonts w:ascii="Times New Roman" w:hAnsi="Times New Roman" w:cs="Times New Roman"/>
          <w:b/>
          <w:bCs/>
          <w:sz w:val="28"/>
          <w:szCs w:val="28"/>
        </w:rPr>
      </w:pPr>
    </w:p>
    <w:p w14:paraId="625F1A16"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1. </w:t>
      </w:r>
      <w:r w:rsidRPr="00442A85">
        <w:rPr>
          <w:rFonts w:ascii="Times New Roman" w:hAnsi="Times New Roman" w:cs="Times New Roman"/>
          <w:b/>
          <w:bCs/>
          <w:sz w:val="24"/>
          <w:szCs w:val="24"/>
          <w:highlight w:val="yellow"/>
        </w:rPr>
        <w:t>Review Legal and Regulatory Framework</w:t>
      </w:r>
    </w:p>
    <w:p w14:paraId="7578AD68"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must comply with state laws governing education, which include policies related to student admissions, especially regarding early admission. The Minnesota Department of Education (MDE) provides guidelines on age requirements and early admission practices.</w:t>
      </w:r>
    </w:p>
    <w:p w14:paraId="440FB832" w14:textId="77777777" w:rsidR="00DE2789" w:rsidRPr="00DB37AE" w:rsidRDefault="00DE2789" w:rsidP="00DB37AE">
      <w:pPr>
        <w:pStyle w:val="ListParagraph"/>
        <w:ind w:left="1080"/>
        <w:rPr>
          <w:rFonts w:ascii="Times New Roman" w:hAnsi="Times New Roman" w:cs="Times New Roman"/>
          <w:sz w:val="24"/>
          <w:szCs w:val="24"/>
        </w:rPr>
      </w:pPr>
    </w:p>
    <w:p w14:paraId="31A172CE" w14:textId="77777777" w:rsidR="00DB37AE" w:rsidRDefault="00DB37AE">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According to Minnesota Statutes, students must generally be 5 years old on or before September 1st to enter kindergarten, and 6 years old for first grade. However, there is some flexibility with early admission procedures.</w:t>
      </w:r>
    </w:p>
    <w:p w14:paraId="4BBB907F" w14:textId="77777777" w:rsidR="00DE2789" w:rsidRPr="00DB37AE" w:rsidRDefault="00DE2789" w:rsidP="00DE2789">
      <w:pPr>
        <w:pStyle w:val="ListParagraph"/>
        <w:rPr>
          <w:rFonts w:ascii="Times New Roman" w:hAnsi="Times New Roman" w:cs="Times New Roman"/>
          <w:sz w:val="24"/>
          <w:szCs w:val="24"/>
        </w:rPr>
      </w:pPr>
    </w:p>
    <w:p w14:paraId="19BE24C7" w14:textId="77777777" w:rsidR="00DB37AE" w:rsidRDefault="00DB37AE">
      <w:pPr>
        <w:pStyle w:val="ListParagraph"/>
        <w:numPr>
          <w:ilvl w:val="0"/>
          <w:numId w:val="29"/>
        </w:numPr>
        <w:rPr>
          <w:rFonts w:ascii="Times New Roman" w:hAnsi="Times New Roman" w:cs="Times New Roman"/>
          <w:sz w:val="24"/>
          <w:szCs w:val="24"/>
        </w:rPr>
      </w:pPr>
      <w:r w:rsidRPr="00DB37AE">
        <w:rPr>
          <w:rFonts w:ascii="Times New Roman" w:hAnsi="Times New Roman" w:cs="Times New Roman"/>
          <w:sz w:val="24"/>
          <w:szCs w:val="24"/>
        </w:rPr>
        <w:t>Charter schools may choose to implement early admission policies for kindergarten or other grade levels, allowing students who are younger than the usual cutoff age to enter school if certain criteria are met.</w:t>
      </w:r>
    </w:p>
    <w:p w14:paraId="51F167BC" w14:textId="77777777" w:rsidR="00442A85" w:rsidRPr="00442A85" w:rsidRDefault="00442A85" w:rsidP="00442A85">
      <w:pPr>
        <w:pStyle w:val="ListParagraph"/>
        <w:rPr>
          <w:rFonts w:ascii="Times New Roman" w:hAnsi="Times New Roman" w:cs="Times New Roman"/>
          <w:sz w:val="24"/>
          <w:szCs w:val="24"/>
        </w:rPr>
      </w:pPr>
    </w:p>
    <w:p w14:paraId="18856E9E" w14:textId="77777777" w:rsidR="00442A85" w:rsidRPr="00DB37AE" w:rsidRDefault="00442A85" w:rsidP="00442A85">
      <w:pPr>
        <w:pStyle w:val="ListParagraph"/>
        <w:ind w:left="1080"/>
        <w:rPr>
          <w:rFonts w:ascii="Times New Roman" w:hAnsi="Times New Roman" w:cs="Times New Roman"/>
          <w:sz w:val="24"/>
          <w:szCs w:val="24"/>
        </w:rPr>
      </w:pPr>
    </w:p>
    <w:p w14:paraId="2E9594E6"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42A85">
        <w:rPr>
          <w:rFonts w:ascii="Times New Roman" w:hAnsi="Times New Roman" w:cs="Times New Roman"/>
          <w:b/>
          <w:bCs/>
          <w:sz w:val="24"/>
          <w:szCs w:val="24"/>
          <w:highlight w:val="yellow"/>
        </w:rPr>
        <w:t>Develop and Adopt a Formal Early Admission Policy</w:t>
      </w:r>
    </w:p>
    <w:p w14:paraId="3B7E14A5"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need to develop a clear policy on early admission. This policy should address:</w:t>
      </w:r>
    </w:p>
    <w:p w14:paraId="1344F887" w14:textId="342CD308" w:rsidR="00DE2789" w:rsidRPr="00DB37AE" w:rsidRDefault="00153B65" w:rsidP="00DB37AE">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76</w:t>
      </w:r>
    </w:p>
    <w:p w14:paraId="6EEAD6A7"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lastRenderedPageBreak/>
        <w:t>Eligibility Criteria:</w:t>
      </w:r>
      <w:r w:rsidRPr="00DB37AE">
        <w:rPr>
          <w:rFonts w:ascii="Times New Roman" w:hAnsi="Times New Roman" w:cs="Times New Roman"/>
          <w:sz w:val="24"/>
          <w:szCs w:val="24"/>
        </w:rPr>
        <w:t xml:space="preserve"> Criteria might include developmental assessments, academic readiness, and/or recommendations from early childhood education programs.</w:t>
      </w:r>
    </w:p>
    <w:p w14:paraId="6D4272A4" w14:textId="77777777" w:rsidR="00DE2789" w:rsidRPr="00DB37AE" w:rsidRDefault="00DE2789" w:rsidP="00DE2789">
      <w:pPr>
        <w:pStyle w:val="ListParagraph"/>
        <w:rPr>
          <w:rFonts w:ascii="Times New Roman" w:hAnsi="Times New Roman" w:cs="Times New Roman"/>
          <w:sz w:val="24"/>
          <w:szCs w:val="24"/>
        </w:rPr>
      </w:pPr>
    </w:p>
    <w:p w14:paraId="4239C745"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Process for Application:</w:t>
      </w:r>
      <w:r w:rsidRPr="00DB37AE">
        <w:rPr>
          <w:rFonts w:ascii="Times New Roman" w:hAnsi="Times New Roman" w:cs="Times New Roman"/>
          <w:sz w:val="24"/>
          <w:szCs w:val="24"/>
        </w:rPr>
        <w:t xml:space="preserve"> Steps for parents to apply for early admission, including necessary documentation or assessments.</w:t>
      </w:r>
    </w:p>
    <w:p w14:paraId="2FACBADE" w14:textId="77777777" w:rsidR="00DE2789" w:rsidRPr="00DE2789" w:rsidRDefault="00DE2789" w:rsidP="00DE2789">
      <w:pPr>
        <w:pStyle w:val="ListParagraph"/>
        <w:rPr>
          <w:rFonts w:ascii="Times New Roman" w:hAnsi="Times New Roman" w:cs="Times New Roman"/>
          <w:sz w:val="24"/>
          <w:szCs w:val="24"/>
        </w:rPr>
      </w:pPr>
    </w:p>
    <w:p w14:paraId="7023FCF8" w14:textId="77777777" w:rsidR="00DE2789" w:rsidRPr="00DB37AE" w:rsidRDefault="00DE2789" w:rsidP="00DE2789">
      <w:pPr>
        <w:pStyle w:val="ListParagraph"/>
        <w:rPr>
          <w:rFonts w:ascii="Times New Roman" w:hAnsi="Times New Roman" w:cs="Times New Roman"/>
          <w:sz w:val="24"/>
          <w:szCs w:val="24"/>
        </w:rPr>
      </w:pPr>
    </w:p>
    <w:p w14:paraId="3D9E6C9F"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Assessment Procedures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How the school will evaluate whether a student is ready for early admission. This could involve cognitive and social-emotional readiness assessments.</w:t>
      </w:r>
    </w:p>
    <w:p w14:paraId="06084BE4" w14:textId="77777777" w:rsidR="00DE2789" w:rsidRPr="00DB37AE" w:rsidRDefault="00DE2789" w:rsidP="00DE2789">
      <w:pPr>
        <w:pStyle w:val="ListParagraph"/>
        <w:rPr>
          <w:rFonts w:ascii="Times New Roman" w:hAnsi="Times New Roman" w:cs="Times New Roman"/>
          <w:sz w:val="24"/>
          <w:szCs w:val="24"/>
        </w:rPr>
      </w:pPr>
    </w:p>
    <w:p w14:paraId="01B9DF57" w14:textId="77777777" w:rsidR="00DB37AE" w:rsidRDefault="00DB37AE">
      <w:pPr>
        <w:pStyle w:val="ListParagraph"/>
        <w:numPr>
          <w:ilvl w:val="0"/>
          <w:numId w:val="30"/>
        </w:numPr>
        <w:rPr>
          <w:rFonts w:ascii="Times New Roman" w:hAnsi="Times New Roman" w:cs="Times New Roman"/>
          <w:sz w:val="24"/>
          <w:szCs w:val="24"/>
        </w:rPr>
      </w:pPr>
      <w:r w:rsidRPr="00DE2789">
        <w:rPr>
          <w:rFonts w:ascii="Times New Roman" w:hAnsi="Times New Roman" w:cs="Times New Roman"/>
          <w:b/>
          <w:bCs/>
          <w:sz w:val="24"/>
          <w:szCs w:val="24"/>
          <w:highlight w:val="yellow"/>
        </w:rPr>
        <w:t>Decision-Making Process</w:t>
      </w:r>
      <w:r w:rsidRPr="00DB37AE">
        <w:rPr>
          <w:rFonts w:ascii="Times New Roman" w:hAnsi="Times New Roman" w:cs="Times New Roman"/>
          <w:b/>
          <w:bCs/>
          <w:sz w:val="24"/>
          <w:szCs w:val="24"/>
        </w:rPr>
        <w:t>:</w:t>
      </w:r>
      <w:r w:rsidRPr="00DB37AE">
        <w:rPr>
          <w:rFonts w:ascii="Times New Roman" w:hAnsi="Times New Roman" w:cs="Times New Roman"/>
          <w:sz w:val="24"/>
          <w:szCs w:val="24"/>
        </w:rPr>
        <w:t xml:space="preserve"> Who within the school (e.g., a committee or the board) will make the final decision about whether to grant early admission.</w:t>
      </w:r>
    </w:p>
    <w:p w14:paraId="1337B0B1" w14:textId="77777777" w:rsidR="00DE2789" w:rsidRPr="00DE2789" w:rsidRDefault="00DE2789" w:rsidP="00DE2789">
      <w:pPr>
        <w:pStyle w:val="ListParagraph"/>
        <w:rPr>
          <w:rFonts w:ascii="Times New Roman" w:hAnsi="Times New Roman" w:cs="Times New Roman"/>
          <w:sz w:val="24"/>
          <w:szCs w:val="24"/>
        </w:rPr>
      </w:pPr>
    </w:p>
    <w:p w14:paraId="43E06962" w14:textId="77777777" w:rsidR="00DE2789" w:rsidRPr="00DB37AE" w:rsidRDefault="00DE2789" w:rsidP="00DE2789">
      <w:pPr>
        <w:pStyle w:val="ListParagraph"/>
        <w:rPr>
          <w:rFonts w:ascii="Times New Roman" w:hAnsi="Times New Roman" w:cs="Times New Roman"/>
          <w:sz w:val="24"/>
          <w:szCs w:val="24"/>
        </w:rPr>
      </w:pPr>
    </w:p>
    <w:p w14:paraId="52B9BC55"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42A85">
        <w:rPr>
          <w:rFonts w:ascii="Times New Roman" w:hAnsi="Times New Roman" w:cs="Times New Roman"/>
          <w:b/>
          <w:bCs/>
          <w:sz w:val="24"/>
          <w:szCs w:val="24"/>
          <w:highlight w:val="yellow"/>
        </w:rPr>
        <w:t>Board Approval</w:t>
      </w:r>
    </w:p>
    <w:p w14:paraId="3A7AFDC5"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The charter school board must approve the early admission policy before it can be implemented. The board will typically:</w:t>
      </w:r>
    </w:p>
    <w:p w14:paraId="2E6ABF6D" w14:textId="77777777" w:rsidR="00DE2789" w:rsidRPr="00DB37AE" w:rsidRDefault="00DE2789" w:rsidP="00DB37AE">
      <w:pPr>
        <w:pStyle w:val="ListParagraph"/>
        <w:ind w:left="1080"/>
        <w:rPr>
          <w:rFonts w:ascii="Times New Roman" w:hAnsi="Times New Roman" w:cs="Times New Roman"/>
          <w:sz w:val="24"/>
          <w:szCs w:val="24"/>
        </w:rPr>
      </w:pPr>
    </w:p>
    <w:p w14:paraId="1B6646D6" w14:textId="77777777" w:rsidR="00DB37AE" w:rsidRP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Review the proposed policy for compliance with state regulations.</w:t>
      </w:r>
    </w:p>
    <w:p w14:paraId="3DB8322B" w14:textId="77777777" w:rsidR="00DB37AE" w:rsidRP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Ensure that the policy is in line with the school’s mission and educational goals.</w:t>
      </w:r>
    </w:p>
    <w:p w14:paraId="5E697ED3" w14:textId="77777777" w:rsidR="00DB37AE" w:rsidRDefault="00DB37AE">
      <w:pPr>
        <w:pStyle w:val="ListParagraph"/>
        <w:numPr>
          <w:ilvl w:val="0"/>
          <w:numId w:val="31"/>
        </w:numPr>
        <w:rPr>
          <w:rFonts w:ascii="Times New Roman" w:hAnsi="Times New Roman" w:cs="Times New Roman"/>
          <w:sz w:val="24"/>
          <w:szCs w:val="24"/>
        </w:rPr>
      </w:pPr>
      <w:r w:rsidRPr="00DB37AE">
        <w:rPr>
          <w:rFonts w:ascii="Times New Roman" w:hAnsi="Times New Roman" w:cs="Times New Roman"/>
          <w:sz w:val="24"/>
          <w:szCs w:val="24"/>
        </w:rPr>
        <w:t>Hold a public meeting where the policy is presented for discussion.</w:t>
      </w:r>
    </w:p>
    <w:p w14:paraId="36A38921" w14:textId="77777777" w:rsidR="00914596" w:rsidRPr="00DB37AE" w:rsidRDefault="00914596" w:rsidP="00914596">
      <w:pPr>
        <w:pStyle w:val="ListParagraph"/>
        <w:rPr>
          <w:rFonts w:ascii="Times New Roman" w:hAnsi="Times New Roman" w:cs="Times New Roman"/>
          <w:sz w:val="24"/>
          <w:szCs w:val="24"/>
        </w:rPr>
      </w:pPr>
    </w:p>
    <w:p w14:paraId="10335160"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42A85">
        <w:rPr>
          <w:rFonts w:ascii="Times New Roman" w:hAnsi="Times New Roman" w:cs="Times New Roman"/>
          <w:b/>
          <w:bCs/>
          <w:sz w:val="24"/>
          <w:szCs w:val="24"/>
          <w:highlight w:val="yellow"/>
        </w:rPr>
        <w:t>Public Notification and Community Input</w:t>
      </w:r>
    </w:p>
    <w:p w14:paraId="1BC598DC"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are encouraged to notify the public about the adoption of early admission procedures and allow for community input. This might include:</w:t>
      </w:r>
    </w:p>
    <w:p w14:paraId="0685E041" w14:textId="77777777" w:rsidR="00DB37AE" w:rsidRP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Posting the draft policy on the school’s website.</w:t>
      </w:r>
    </w:p>
    <w:p w14:paraId="58F8D728" w14:textId="77777777" w:rsidR="00DB37AE" w:rsidRP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Holding public meetings or forums for parents and community members to ask questions or provide feedback.</w:t>
      </w:r>
    </w:p>
    <w:p w14:paraId="5D63068D" w14:textId="77777777" w:rsidR="00DB37AE" w:rsidRDefault="00DB37AE">
      <w:pPr>
        <w:pStyle w:val="ListParagraph"/>
        <w:numPr>
          <w:ilvl w:val="0"/>
          <w:numId w:val="32"/>
        </w:numPr>
        <w:rPr>
          <w:rFonts w:ascii="Times New Roman" w:hAnsi="Times New Roman" w:cs="Times New Roman"/>
          <w:sz w:val="24"/>
          <w:szCs w:val="24"/>
        </w:rPr>
      </w:pPr>
      <w:r w:rsidRPr="00DB37AE">
        <w:rPr>
          <w:rFonts w:ascii="Times New Roman" w:hAnsi="Times New Roman" w:cs="Times New Roman"/>
          <w:sz w:val="24"/>
          <w:szCs w:val="24"/>
        </w:rPr>
        <w:t>Sending notifications to families regarding the availability of early admission options and the process to apply.</w:t>
      </w:r>
    </w:p>
    <w:p w14:paraId="6E95E395" w14:textId="77777777" w:rsidR="00914596" w:rsidRPr="00DB37AE" w:rsidRDefault="00914596" w:rsidP="00914596">
      <w:pPr>
        <w:pStyle w:val="ListParagraph"/>
        <w:rPr>
          <w:rFonts w:ascii="Times New Roman" w:hAnsi="Times New Roman" w:cs="Times New Roman"/>
          <w:sz w:val="24"/>
          <w:szCs w:val="24"/>
        </w:rPr>
      </w:pPr>
    </w:p>
    <w:p w14:paraId="3AFF3414"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42A85">
        <w:rPr>
          <w:rFonts w:ascii="Times New Roman" w:hAnsi="Times New Roman" w:cs="Times New Roman"/>
          <w:b/>
          <w:bCs/>
          <w:sz w:val="24"/>
          <w:szCs w:val="24"/>
          <w:highlight w:val="yellow"/>
        </w:rPr>
        <w:t>Compliance with State Guidelines</w:t>
      </w:r>
    </w:p>
    <w:p w14:paraId="6B7DA979" w14:textId="77777777" w:rsid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 xml:space="preserve">It is important for the school to ensure that its early admission policy </w:t>
      </w:r>
      <w:proofErr w:type="gramStart"/>
      <w:r w:rsidRPr="00DB37AE">
        <w:rPr>
          <w:rFonts w:ascii="Times New Roman" w:hAnsi="Times New Roman" w:cs="Times New Roman"/>
          <w:sz w:val="24"/>
          <w:szCs w:val="24"/>
        </w:rPr>
        <w:t>is in compliance with</w:t>
      </w:r>
      <w:proofErr w:type="gramEnd"/>
      <w:r w:rsidRPr="00DB37AE">
        <w:rPr>
          <w:rFonts w:ascii="Times New Roman" w:hAnsi="Times New Roman" w:cs="Times New Roman"/>
          <w:sz w:val="24"/>
          <w:szCs w:val="24"/>
        </w:rPr>
        <w:t xml:space="preserve"> state laws and the charter school’s authorizer's guidelines. This includes:</w:t>
      </w:r>
    </w:p>
    <w:p w14:paraId="0B4934B0" w14:textId="77777777" w:rsidR="00914596" w:rsidRPr="00DB37AE" w:rsidRDefault="00914596" w:rsidP="00DB37AE">
      <w:pPr>
        <w:pStyle w:val="ListParagraph"/>
        <w:ind w:left="1080"/>
        <w:rPr>
          <w:rFonts w:ascii="Times New Roman" w:hAnsi="Times New Roman" w:cs="Times New Roman"/>
          <w:sz w:val="24"/>
          <w:szCs w:val="24"/>
        </w:rPr>
      </w:pPr>
    </w:p>
    <w:p w14:paraId="4EDB685D" w14:textId="77777777" w:rsidR="00DB37AE" w:rsidRDefault="00DB37AE">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t>Ensuring that the school meets the age requirements outlined in Minnesota Statutes, especially for students entering kindergarten or first grade.</w:t>
      </w:r>
    </w:p>
    <w:p w14:paraId="76C268EA" w14:textId="02A2FA56" w:rsidR="00914596" w:rsidRPr="00DB37AE"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77</w:t>
      </w:r>
    </w:p>
    <w:p w14:paraId="523F96B8" w14:textId="77777777" w:rsidR="00DB37AE" w:rsidRDefault="00DB37AE">
      <w:pPr>
        <w:pStyle w:val="ListParagraph"/>
        <w:numPr>
          <w:ilvl w:val="0"/>
          <w:numId w:val="33"/>
        </w:numPr>
        <w:rPr>
          <w:rFonts w:ascii="Times New Roman" w:hAnsi="Times New Roman" w:cs="Times New Roman"/>
          <w:sz w:val="24"/>
          <w:szCs w:val="24"/>
        </w:rPr>
      </w:pPr>
      <w:r w:rsidRPr="00DB37AE">
        <w:rPr>
          <w:rFonts w:ascii="Times New Roman" w:hAnsi="Times New Roman" w:cs="Times New Roman"/>
          <w:sz w:val="24"/>
          <w:szCs w:val="24"/>
        </w:rPr>
        <w:lastRenderedPageBreak/>
        <w:t>Confirming that the early admission policy aligns with the school’s charter and the educational outcomes it aims to achieve.</w:t>
      </w:r>
    </w:p>
    <w:p w14:paraId="7C3E478B" w14:textId="77777777" w:rsidR="00914596" w:rsidRPr="00914596" w:rsidRDefault="00914596" w:rsidP="00914596">
      <w:pPr>
        <w:pStyle w:val="ListParagraph"/>
        <w:rPr>
          <w:rFonts w:ascii="Times New Roman" w:hAnsi="Times New Roman" w:cs="Times New Roman"/>
          <w:sz w:val="24"/>
          <w:szCs w:val="24"/>
        </w:rPr>
      </w:pPr>
    </w:p>
    <w:p w14:paraId="77D68877" w14:textId="77777777" w:rsidR="00914596" w:rsidRPr="00DB37AE" w:rsidRDefault="00914596" w:rsidP="00914596">
      <w:pPr>
        <w:pStyle w:val="ListParagraph"/>
        <w:rPr>
          <w:rFonts w:ascii="Times New Roman" w:hAnsi="Times New Roman" w:cs="Times New Roman"/>
          <w:sz w:val="24"/>
          <w:szCs w:val="24"/>
        </w:rPr>
      </w:pPr>
    </w:p>
    <w:p w14:paraId="6C85F000"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42A85">
        <w:rPr>
          <w:rFonts w:ascii="Times New Roman" w:hAnsi="Times New Roman" w:cs="Times New Roman"/>
          <w:b/>
          <w:bCs/>
          <w:sz w:val="24"/>
          <w:szCs w:val="24"/>
          <w:highlight w:val="yellow"/>
        </w:rPr>
        <w:t>Application and Review Process</w:t>
      </w:r>
    </w:p>
    <w:p w14:paraId="69552410"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the policy is in place, the school will accept applications for early admission. The review process typically involves:</w:t>
      </w:r>
    </w:p>
    <w:p w14:paraId="02556198" w14:textId="77777777" w:rsidR="00DB37AE" w:rsidRP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Gathering necessary documentation from parents or guardians, including any assessments or recommendations that support the request for early admission.</w:t>
      </w:r>
    </w:p>
    <w:p w14:paraId="208DA74A" w14:textId="77777777" w:rsidR="00DB37AE" w:rsidRP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A review committee or administrative team will evaluate whether the child meets the criteria for early admission based on readiness, developmental milestones, and any other relevant factors.</w:t>
      </w:r>
    </w:p>
    <w:p w14:paraId="755775A8" w14:textId="77777777" w:rsidR="00DB37AE" w:rsidRDefault="00DB37AE">
      <w:pPr>
        <w:pStyle w:val="ListParagraph"/>
        <w:numPr>
          <w:ilvl w:val="0"/>
          <w:numId w:val="34"/>
        </w:numPr>
        <w:rPr>
          <w:rFonts w:ascii="Times New Roman" w:hAnsi="Times New Roman" w:cs="Times New Roman"/>
          <w:sz w:val="24"/>
          <w:szCs w:val="24"/>
        </w:rPr>
      </w:pPr>
      <w:r w:rsidRPr="00DB37AE">
        <w:rPr>
          <w:rFonts w:ascii="Times New Roman" w:hAnsi="Times New Roman" w:cs="Times New Roman"/>
          <w:sz w:val="24"/>
          <w:szCs w:val="24"/>
        </w:rPr>
        <w:t>The school will notify families of the decision, and if the request is granted, they will be provided with instructions on next steps (e.g., enrollment).</w:t>
      </w:r>
    </w:p>
    <w:p w14:paraId="1AD47238" w14:textId="77777777" w:rsidR="00914596" w:rsidRPr="00DB37AE" w:rsidRDefault="00914596" w:rsidP="00914596">
      <w:pPr>
        <w:pStyle w:val="ListParagraph"/>
        <w:rPr>
          <w:rFonts w:ascii="Times New Roman" w:hAnsi="Times New Roman" w:cs="Times New Roman"/>
          <w:sz w:val="24"/>
          <w:szCs w:val="24"/>
        </w:rPr>
      </w:pPr>
    </w:p>
    <w:p w14:paraId="3749B295" w14:textId="77777777" w:rsidR="00DB37AE" w:rsidRPr="00442A85" w:rsidRDefault="00DB37AE"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442A85">
        <w:rPr>
          <w:rFonts w:ascii="Times New Roman" w:hAnsi="Times New Roman" w:cs="Times New Roman"/>
          <w:b/>
          <w:bCs/>
          <w:sz w:val="24"/>
          <w:szCs w:val="24"/>
          <w:highlight w:val="yellow"/>
        </w:rPr>
        <w:t>Implementation and Monitoring</w:t>
      </w:r>
    </w:p>
    <w:p w14:paraId="2154BE0C"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Once a student is admitted early, the school should monitor their progress to ensure that they are thriving in the academic environment. This could include:</w:t>
      </w:r>
    </w:p>
    <w:p w14:paraId="4B0B8383" w14:textId="77777777" w:rsidR="00DB37AE" w:rsidRPr="00DB37AE" w:rsidRDefault="00DB37AE">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Regular check-ins with teachers, parents, and support staff.</w:t>
      </w:r>
    </w:p>
    <w:p w14:paraId="13C1186D" w14:textId="77777777" w:rsidR="00DB37AE" w:rsidRDefault="00DB37AE">
      <w:pPr>
        <w:pStyle w:val="ListParagraph"/>
        <w:numPr>
          <w:ilvl w:val="0"/>
          <w:numId w:val="35"/>
        </w:numPr>
        <w:rPr>
          <w:rFonts w:ascii="Times New Roman" w:hAnsi="Times New Roman" w:cs="Times New Roman"/>
          <w:sz w:val="24"/>
          <w:szCs w:val="24"/>
        </w:rPr>
      </w:pPr>
      <w:r w:rsidRPr="00DB37AE">
        <w:rPr>
          <w:rFonts w:ascii="Times New Roman" w:hAnsi="Times New Roman" w:cs="Times New Roman"/>
          <w:sz w:val="24"/>
          <w:szCs w:val="24"/>
        </w:rPr>
        <w:t>Academic and social assessments to gauge the student’s readiness and success in the classroom.</w:t>
      </w:r>
    </w:p>
    <w:p w14:paraId="0BAFB606" w14:textId="77777777" w:rsidR="00914596" w:rsidRPr="00DB37AE" w:rsidRDefault="00914596" w:rsidP="00914596">
      <w:pPr>
        <w:pStyle w:val="ListParagraph"/>
        <w:rPr>
          <w:rFonts w:ascii="Times New Roman" w:hAnsi="Times New Roman" w:cs="Times New Roman"/>
          <w:sz w:val="24"/>
          <w:szCs w:val="24"/>
        </w:rPr>
      </w:pPr>
    </w:p>
    <w:p w14:paraId="23A4DF44" w14:textId="12055767" w:rsidR="00914596" w:rsidRPr="00914596" w:rsidRDefault="00DB37AE" w:rsidP="00914596">
      <w:pPr>
        <w:pStyle w:val="ListParagraph"/>
        <w:numPr>
          <w:ilvl w:val="0"/>
          <w:numId w:val="35"/>
        </w:numPr>
        <w:rPr>
          <w:rFonts w:ascii="Times New Roman" w:hAnsi="Times New Roman" w:cs="Times New Roman"/>
          <w:sz w:val="24"/>
          <w:szCs w:val="24"/>
        </w:rPr>
      </w:pPr>
      <w:proofErr w:type="gramStart"/>
      <w:r w:rsidRPr="00DB37AE">
        <w:rPr>
          <w:rFonts w:ascii="Times New Roman" w:hAnsi="Times New Roman" w:cs="Times New Roman"/>
          <w:sz w:val="24"/>
          <w:szCs w:val="24"/>
        </w:rPr>
        <w:t>Making adjustments</w:t>
      </w:r>
      <w:proofErr w:type="gramEnd"/>
      <w:r w:rsidRPr="00DB37AE">
        <w:rPr>
          <w:rFonts w:ascii="Times New Roman" w:hAnsi="Times New Roman" w:cs="Times New Roman"/>
          <w:sz w:val="24"/>
          <w:szCs w:val="24"/>
        </w:rPr>
        <w:t xml:space="preserve"> if necessary to support the child’s development.</w:t>
      </w:r>
    </w:p>
    <w:p w14:paraId="3F1A527F" w14:textId="77777777" w:rsidR="00DB37AE" w:rsidRPr="00DB37AE" w:rsidRDefault="00DB37AE" w:rsidP="00DB37AE">
      <w:pPr>
        <w:pStyle w:val="ListParagraph"/>
        <w:ind w:left="1080"/>
        <w:rPr>
          <w:rFonts w:ascii="Times New Roman" w:hAnsi="Times New Roman" w:cs="Times New Roman"/>
          <w:b/>
          <w:bCs/>
          <w:sz w:val="24"/>
          <w:szCs w:val="24"/>
        </w:rPr>
      </w:pPr>
      <w:r w:rsidRPr="00DB37AE">
        <w:rPr>
          <w:rFonts w:ascii="Times New Roman" w:hAnsi="Times New Roman" w:cs="Times New Roman"/>
          <w:b/>
          <w:bCs/>
          <w:sz w:val="24"/>
          <w:szCs w:val="24"/>
        </w:rPr>
        <w:t xml:space="preserve">8. </w:t>
      </w:r>
      <w:r w:rsidRPr="00914596">
        <w:rPr>
          <w:rFonts w:ascii="Times New Roman" w:hAnsi="Times New Roman" w:cs="Times New Roman"/>
          <w:b/>
          <w:bCs/>
          <w:sz w:val="24"/>
          <w:szCs w:val="24"/>
          <w:highlight w:val="yellow"/>
        </w:rPr>
        <w:t>Reporting to Authorizer and the MDE</w:t>
      </w:r>
    </w:p>
    <w:p w14:paraId="6FDB980B"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Charter schools in Minnesota are accountable to their authorizers and the MDE. The school may be required to report on the number of early admissions and demonstrate how the process aligns with educational goals and student outcomes.</w:t>
      </w:r>
    </w:p>
    <w:p w14:paraId="5664C9E4" w14:textId="77777777" w:rsidR="00DB37AE" w:rsidRPr="00DB37AE" w:rsidRDefault="00DB37AE" w:rsidP="00DB37AE">
      <w:pPr>
        <w:pStyle w:val="ListParagraph"/>
        <w:ind w:left="1080"/>
        <w:rPr>
          <w:rFonts w:ascii="Times New Roman" w:hAnsi="Times New Roman" w:cs="Times New Roman"/>
          <w:sz w:val="24"/>
          <w:szCs w:val="24"/>
        </w:rPr>
      </w:pPr>
      <w:r w:rsidRPr="00DB37AE">
        <w:rPr>
          <w:rFonts w:ascii="Times New Roman" w:hAnsi="Times New Roman" w:cs="Times New Roman"/>
          <w:sz w:val="24"/>
          <w:szCs w:val="24"/>
        </w:rPr>
        <w:t>By following these steps, charter schools in Minnesota can create a transparent, fair, and legally compliant process for admitting younger students who are ready to start school before the typical age cutoff.</w:t>
      </w:r>
    </w:p>
    <w:p w14:paraId="4E30F908" w14:textId="2882264C" w:rsidR="001151C5" w:rsidRPr="00C854EA" w:rsidRDefault="001151C5" w:rsidP="00DB37AE">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47CE9860" w14:textId="77777777" w:rsidR="001151C5" w:rsidRPr="00C854EA" w:rsidRDefault="001151C5" w:rsidP="001151C5">
      <w:pPr>
        <w:pStyle w:val="ListParagraph"/>
        <w:ind w:left="1080"/>
        <w:rPr>
          <w:rFonts w:ascii="Times New Roman" w:hAnsi="Times New Roman" w:cs="Times New Roman"/>
          <w:sz w:val="24"/>
          <w:szCs w:val="24"/>
        </w:rPr>
      </w:pPr>
    </w:p>
    <w:p w14:paraId="3150FE48" w14:textId="77777777" w:rsidR="00703C08" w:rsidRPr="00916CC5" w:rsidRDefault="001151C5">
      <w:pPr>
        <w:pStyle w:val="ListParagraph"/>
        <w:numPr>
          <w:ilvl w:val="0"/>
          <w:numId w:val="4"/>
        </w:numPr>
        <w:rPr>
          <w:rFonts w:ascii="Times New Roman" w:hAnsi="Times New Roman" w:cs="Times New Roman"/>
          <w:b/>
          <w:bCs/>
          <w:sz w:val="28"/>
          <w:szCs w:val="28"/>
          <w:highlight w:val="green"/>
        </w:rPr>
      </w:pPr>
      <w:r w:rsidRPr="00916CC5">
        <w:rPr>
          <w:rFonts w:ascii="Times New Roman" w:hAnsi="Times New Roman" w:cs="Times New Roman"/>
          <w:b/>
          <w:bCs/>
          <w:sz w:val="28"/>
          <w:szCs w:val="28"/>
          <w:highlight w:val="green"/>
        </w:rPr>
        <w:t>System to Review the Effectiveness of Instruction and Curriculum</w:t>
      </w:r>
    </w:p>
    <w:p w14:paraId="211D802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In Minnesota, K-8th grade charter schools are subject to various state laws and accountability standards that guide the effectiveness of instruction and curriculum. A system to review the effectiveness of instruction and curriculum is essential to ensure that students are meeting academic standards and that the charter schools are fulfilling their missions. Below is an outline of what such a system typically entails:</w:t>
      </w:r>
    </w:p>
    <w:p w14:paraId="715B5F44" w14:textId="77777777" w:rsidR="00914596" w:rsidRPr="00703C08" w:rsidRDefault="00914596" w:rsidP="00703C08">
      <w:pPr>
        <w:pStyle w:val="ListParagraph"/>
        <w:ind w:left="990"/>
        <w:rPr>
          <w:rFonts w:ascii="Times New Roman" w:hAnsi="Times New Roman" w:cs="Times New Roman"/>
          <w:sz w:val="24"/>
          <w:szCs w:val="24"/>
        </w:rPr>
      </w:pPr>
    </w:p>
    <w:p w14:paraId="03CA6E07" w14:textId="2AA9FD60" w:rsidR="00703C08" w:rsidRDefault="00703C08" w:rsidP="00153B65">
      <w:pPr>
        <w:pStyle w:val="ListParagraph"/>
        <w:numPr>
          <w:ilvl w:val="2"/>
          <w:numId w:val="101"/>
        </w:numPr>
        <w:rPr>
          <w:rFonts w:ascii="Times New Roman" w:hAnsi="Times New Roman" w:cs="Times New Roman"/>
          <w:b/>
          <w:bCs/>
          <w:sz w:val="24"/>
          <w:szCs w:val="24"/>
        </w:rPr>
      </w:pPr>
      <w:r w:rsidRPr="00916CC5">
        <w:rPr>
          <w:rFonts w:ascii="Times New Roman" w:hAnsi="Times New Roman" w:cs="Times New Roman"/>
          <w:b/>
          <w:bCs/>
          <w:sz w:val="24"/>
          <w:szCs w:val="24"/>
          <w:highlight w:val="green"/>
        </w:rPr>
        <w:t>State and Local Accountability Requirements</w:t>
      </w:r>
    </w:p>
    <w:p w14:paraId="1AC5A079" w14:textId="3EE7C10F" w:rsidR="00153B65" w:rsidRPr="00703C08" w:rsidRDefault="00412DAE" w:rsidP="00153B65">
      <w:pPr>
        <w:pStyle w:val="ListParagraph"/>
        <w:ind w:left="5040"/>
        <w:rPr>
          <w:rFonts w:ascii="Times New Roman" w:hAnsi="Times New Roman" w:cs="Times New Roman"/>
          <w:b/>
          <w:bCs/>
          <w:sz w:val="24"/>
          <w:szCs w:val="24"/>
        </w:rPr>
      </w:pPr>
      <w:r w:rsidRPr="00412DAE">
        <w:rPr>
          <w:rFonts w:ascii="Times New Roman" w:hAnsi="Times New Roman" w:cs="Times New Roman"/>
          <w:b/>
          <w:bCs/>
          <w:sz w:val="24"/>
          <w:szCs w:val="24"/>
          <w:highlight w:val="green"/>
        </w:rPr>
        <w:t>78</w:t>
      </w:r>
    </w:p>
    <w:p w14:paraId="07EBC0D0"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lastRenderedPageBreak/>
        <w:t>Minnesota charter schools are required to meet specific state standards for student achievement, which are typically assessed through statewide standardized tests. Schools are held accountable for student performance in core areas such as reading, math, and science, and the effectiveness of their curriculum and instruction is evaluated based on student outcomes.</w:t>
      </w:r>
    </w:p>
    <w:p w14:paraId="37A2DF60" w14:textId="77777777" w:rsidR="00914596" w:rsidRPr="00703C08" w:rsidRDefault="00914596" w:rsidP="00703C08">
      <w:pPr>
        <w:pStyle w:val="ListParagraph"/>
        <w:ind w:left="990"/>
        <w:rPr>
          <w:rFonts w:ascii="Times New Roman" w:hAnsi="Times New Roman" w:cs="Times New Roman"/>
          <w:sz w:val="24"/>
          <w:szCs w:val="24"/>
        </w:rPr>
      </w:pPr>
    </w:p>
    <w:p w14:paraId="7A509CDD" w14:textId="77777777" w:rsidR="00703C08" w:rsidRPr="00703C08" w:rsidRDefault="00703C08" w:rsidP="00703C08">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2. </w:t>
      </w:r>
      <w:r w:rsidRPr="00916CC5">
        <w:rPr>
          <w:rFonts w:ascii="Times New Roman" w:hAnsi="Times New Roman" w:cs="Times New Roman"/>
          <w:b/>
          <w:bCs/>
          <w:sz w:val="24"/>
          <w:szCs w:val="24"/>
          <w:highlight w:val="green"/>
        </w:rPr>
        <w:t>Internal Assessment and Data Collection</w:t>
      </w:r>
    </w:p>
    <w:p w14:paraId="019EB80F"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 system for reviewing instruction and curriculum effectiveness generally includes robust internal assessments. These may include:</w:t>
      </w:r>
    </w:p>
    <w:p w14:paraId="4C6DCD2E" w14:textId="77777777" w:rsidR="00914596" w:rsidRPr="00703C08" w:rsidRDefault="00914596" w:rsidP="00703C08">
      <w:pPr>
        <w:pStyle w:val="ListParagraph"/>
        <w:ind w:left="990"/>
        <w:rPr>
          <w:rFonts w:ascii="Times New Roman" w:hAnsi="Times New Roman" w:cs="Times New Roman"/>
          <w:sz w:val="24"/>
          <w:szCs w:val="24"/>
        </w:rPr>
      </w:pPr>
    </w:p>
    <w:p w14:paraId="4107CEF9"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Formative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checks for understanding (e.g., quizzes, written reflections, class discussions).</w:t>
      </w:r>
    </w:p>
    <w:p w14:paraId="64F42F30" w14:textId="77777777" w:rsidR="00914596" w:rsidRPr="00703C08" w:rsidRDefault="00914596" w:rsidP="00914596">
      <w:pPr>
        <w:pStyle w:val="ListParagraph"/>
        <w:rPr>
          <w:rFonts w:ascii="Times New Roman" w:hAnsi="Times New Roman" w:cs="Times New Roman"/>
          <w:sz w:val="24"/>
          <w:szCs w:val="24"/>
        </w:rPr>
      </w:pPr>
    </w:p>
    <w:p w14:paraId="639BF0C9"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Summative assessments</w:t>
      </w:r>
      <w:r w:rsidRPr="00703C08">
        <w:rPr>
          <w:rFonts w:ascii="Times New Roman" w:hAnsi="Times New Roman" w:cs="Times New Roman"/>
          <w:sz w:val="24"/>
          <w:szCs w:val="24"/>
        </w:rPr>
        <w:t>: End-of-unit tests or final projects that evaluate mastery of content.</w:t>
      </w:r>
    </w:p>
    <w:p w14:paraId="7527FA1E" w14:textId="77777777" w:rsidR="00914596" w:rsidRPr="00914596" w:rsidRDefault="00914596" w:rsidP="00914596">
      <w:pPr>
        <w:pStyle w:val="ListParagraph"/>
        <w:rPr>
          <w:rFonts w:ascii="Times New Roman" w:hAnsi="Times New Roman" w:cs="Times New Roman"/>
          <w:sz w:val="24"/>
          <w:szCs w:val="24"/>
        </w:rPr>
      </w:pPr>
    </w:p>
    <w:p w14:paraId="06C95755" w14:textId="77777777" w:rsidR="00914596" w:rsidRPr="00703C08" w:rsidRDefault="00914596" w:rsidP="00914596">
      <w:pPr>
        <w:pStyle w:val="ListParagraph"/>
        <w:rPr>
          <w:rFonts w:ascii="Times New Roman" w:hAnsi="Times New Roman" w:cs="Times New Roman"/>
          <w:sz w:val="24"/>
          <w:szCs w:val="24"/>
        </w:rPr>
      </w:pPr>
    </w:p>
    <w:p w14:paraId="70713B83" w14:textId="77777777" w:rsid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Diagnostic assessments</w:t>
      </w:r>
      <w:r w:rsidRPr="00703C08">
        <w:rPr>
          <w:rFonts w:ascii="Times New Roman" w:hAnsi="Times New Roman" w:cs="Times New Roman"/>
          <w:sz w:val="24"/>
          <w:szCs w:val="24"/>
        </w:rPr>
        <w:t>: Initial assessments to determine students’ starting points and guide instructional planning.</w:t>
      </w:r>
    </w:p>
    <w:p w14:paraId="79FB523B" w14:textId="77777777" w:rsidR="00914596" w:rsidRPr="00703C08" w:rsidRDefault="00914596" w:rsidP="00914596">
      <w:pPr>
        <w:pStyle w:val="ListParagraph"/>
        <w:rPr>
          <w:rFonts w:ascii="Times New Roman" w:hAnsi="Times New Roman" w:cs="Times New Roman"/>
          <w:sz w:val="24"/>
          <w:szCs w:val="24"/>
        </w:rPr>
      </w:pPr>
    </w:p>
    <w:p w14:paraId="43051164" w14:textId="77777777" w:rsidR="00703C08" w:rsidRPr="00703C08" w:rsidRDefault="00703C08">
      <w:pPr>
        <w:pStyle w:val="ListParagraph"/>
        <w:numPr>
          <w:ilvl w:val="0"/>
          <w:numId w:val="36"/>
        </w:numPr>
        <w:rPr>
          <w:rFonts w:ascii="Times New Roman" w:hAnsi="Times New Roman" w:cs="Times New Roman"/>
          <w:sz w:val="24"/>
          <w:szCs w:val="24"/>
        </w:rPr>
      </w:pPr>
      <w:r w:rsidRPr="00916CC5">
        <w:rPr>
          <w:rFonts w:ascii="Times New Roman" w:hAnsi="Times New Roman" w:cs="Times New Roman"/>
          <w:b/>
          <w:bCs/>
          <w:sz w:val="24"/>
          <w:szCs w:val="24"/>
          <w:highlight w:val="green"/>
        </w:rPr>
        <w:t>Benchmark assessments</w:t>
      </w:r>
      <w:r w:rsidRPr="00703C08">
        <w:rPr>
          <w:rFonts w:ascii="Times New Roman" w:hAnsi="Times New Roman" w:cs="Times New Roman"/>
          <w:sz w:val="24"/>
          <w:szCs w:val="24"/>
        </w:rPr>
        <w:t>: Periodic tests that measure progress toward academic goals.</w:t>
      </w:r>
    </w:p>
    <w:p w14:paraId="34790C76" w14:textId="580785CC"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Data from these assessments helps schools identify areas where students are excelling or struggling</w:t>
      </w:r>
      <w:r w:rsidR="00442A85">
        <w:rPr>
          <w:rFonts w:ascii="Times New Roman" w:hAnsi="Times New Roman" w:cs="Times New Roman"/>
          <w:sz w:val="24"/>
          <w:szCs w:val="24"/>
        </w:rPr>
        <w:t xml:space="preserve"> </w:t>
      </w:r>
      <w:r w:rsidRPr="00703C08">
        <w:rPr>
          <w:rFonts w:ascii="Times New Roman" w:hAnsi="Times New Roman" w:cs="Times New Roman"/>
          <w:sz w:val="24"/>
          <w:szCs w:val="24"/>
        </w:rPr>
        <w:t>and inform instructional decisions.</w:t>
      </w:r>
    </w:p>
    <w:p w14:paraId="2C74C313" w14:textId="77777777" w:rsidR="00914596" w:rsidRPr="00703C08" w:rsidRDefault="00914596" w:rsidP="00703C08">
      <w:pPr>
        <w:pStyle w:val="ListParagraph"/>
        <w:ind w:left="990"/>
        <w:rPr>
          <w:rFonts w:ascii="Times New Roman" w:hAnsi="Times New Roman" w:cs="Times New Roman"/>
          <w:sz w:val="24"/>
          <w:szCs w:val="24"/>
        </w:rPr>
      </w:pPr>
    </w:p>
    <w:p w14:paraId="22DFCA42"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3</w:t>
      </w:r>
      <w:r w:rsidRPr="00916CC5">
        <w:rPr>
          <w:rFonts w:ascii="Times New Roman" w:hAnsi="Times New Roman" w:cs="Times New Roman"/>
          <w:b/>
          <w:bCs/>
          <w:sz w:val="24"/>
          <w:szCs w:val="24"/>
          <w:highlight w:val="green"/>
        </w:rPr>
        <w:t>. Curriculum Mapping and Alignment</w:t>
      </w:r>
    </w:p>
    <w:p w14:paraId="7E5F1313"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curriculum design ensures that the instructional materials and activities align with Minnesota's state standards (such as the Minnesota Academic Standards). Charter schools often implement:</w:t>
      </w:r>
    </w:p>
    <w:p w14:paraId="5A43CE58" w14:textId="77777777" w:rsidR="00914596" w:rsidRPr="00703C08" w:rsidRDefault="00914596" w:rsidP="00703C08">
      <w:pPr>
        <w:pStyle w:val="ListParagraph"/>
        <w:ind w:left="990"/>
        <w:rPr>
          <w:rFonts w:ascii="Times New Roman" w:hAnsi="Times New Roman" w:cs="Times New Roman"/>
          <w:sz w:val="24"/>
          <w:szCs w:val="24"/>
        </w:rPr>
      </w:pPr>
    </w:p>
    <w:p w14:paraId="206BBC96"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mapping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Aligning the content, skills, and learning objectives with state standards.</w:t>
      </w:r>
    </w:p>
    <w:p w14:paraId="73DC1C41" w14:textId="77777777" w:rsidR="00914596" w:rsidRPr="00703C08" w:rsidRDefault="00914596" w:rsidP="00914596">
      <w:pPr>
        <w:pStyle w:val="ListParagraph"/>
        <w:rPr>
          <w:rFonts w:ascii="Times New Roman" w:hAnsi="Times New Roman" w:cs="Times New Roman"/>
          <w:sz w:val="24"/>
          <w:szCs w:val="24"/>
        </w:rPr>
      </w:pPr>
    </w:p>
    <w:p w14:paraId="602E838F"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Vertical and horizontal alignment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Ensuring consistency in instruction across grade levels (vertical) and within a grade level (horizontal).</w:t>
      </w:r>
    </w:p>
    <w:p w14:paraId="002040F6" w14:textId="77777777" w:rsidR="00914596" w:rsidRPr="00914596" w:rsidRDefault="00914596" w:rsidP="00914596">
      <w:pPr>
        <w:pStyle w:val="ListParagraph"/>
        <w:rPr>
          <w:rFonts w:ascii="Times New Roman" w:hAnsi="Times New Roman" w:cs="Times New Roman"/>
          <w:sz w:val="24"/>
          <w:szCs w:val="24"/>
        </w:rPr>
      </w:pPr>
    </w:p>
    <w:p w14:paraId="2B79F106" w14:textId="77777777" w:rsidR="00914596" w:rsidRPr="00703C08" w:rsidRDefault="00914596" w:rsidP="00914596">
      <w:pPr>
        <w:pStyle w:val="ListParagraph"/>
        <w:rPr>
          <w:rFonts w:ascii="Times New Roman" w:hAnsi="Times New Roman" w:cs="Times New Roman"/>
          <w:sz w:val="24"/>
          <w:szCs w:val="24"/>
        </w:rPr>
      </w:pPr>
    </w:p>
    <w:p w14:paraId="7379E036" w14:textId="77777777" w:rsidR="00703C08" w:rsidRDefault="00703C08">
      <w:pPr>
        <w:pStyle w:val="ListParagraph"/>
        <w:numPr>
          <w:ilvl w:val="0"/>
          <w:numId w:val="37"/>
        </w:numPr>
        <w:rPr>
          <w:rFonts w:ascii="Times New Roman" w:hAnsi="Times New Roman" w:cs="Times New Roman"/>
          <w:sz w:val="24"/>
          <w:szCs w:val="24"/>
        </w:rPr>
      </w:pPr>
      <w:r w:rsidRPr="00916CC5">
        <w:rPr>
          <w:rFonts w:ascii="Times New Roman" w:hAnsi="Times New Roman" w:cs="Times New Roman"/>
          <w:b/>
          <w:bCs/>
          <w:sz w:val="24"/>
          <w:szCs w:val="24"/>
          <w:highlight w:val="green"/>
        </w:rPr>
        <w:t>Adapting curriculum</w:t>
      </w:r>
      <w:r w:rsidRPr="00703C08">
        <w:rPr>
          <w:rFonts w:ascii="Times New Roman" w:hAnsi="Times New Roman" w:cs="Times New Roman"/>
          <w:sz w:val="24"/>
          <w:szCs w:val="24"/>
        </w:rPr>
        <w:t>: Using data to modify or enhance the curriculum to meet the needs of diverse learners, including students with disabilities and English language learners.</w:t>
      </w:r>
    </w:p>
    <w:p w14:paraId="25FDCC79" w14:textId="0F981964" w:rsidR="00914596" w:rsidRPr="00703C08"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79</w:t>
      </w:r>
    </w:p>
    <w:p w14:paraId="259B5A99" w14:textId="77777777" w:rsidR="00703C08" w:rsidRPr="00442A85" w:rsidRDefault="00703C08" w:rsidP="00442A85">
      <w:pPr>
        <w:rPr>
          <w:rFonts w:ascii="Times New Roman" w:hAnsi="Times New Roman" w:cs="Times New Roman"/>
          <w:b/>
          <w:bCs/>
          <w:sz w:val="24"/>
          <w:szCs w:val="24"/>
        </w:rPr>
      </w:pPr>
      <w:r w:rsidRPr="00916CC5">
        <w:rPr>
          <w:rFonts w:ascii="Times New Roman" w:hAnsi="Times New Roman" w:cs="Times New Roman"/>
          <w:b/>
          <w:bCs/>
          <w:sz w:val="24"/>
          <w:szCs w:val="24"/>
          <w:highlight w:val="green"/>
        </w:rPr>
        <w:lastRenderedPageBreak/>
        <w:t>4. Use of Data to Inform Instruction</w:t>
      </w:r>
    </w:p>
    <w:p w14:paraId="53EF777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often implement systems to analyze data from a variety of sources:</w:t>
      </w:r>
    </w:p>
    <w:p w14:paraId="7217B240" w14:textId="77777777" w:rsidR="00914596" w:rsidRPr="00703C08" w:rsidRDefault="00914596" w:rsidP="00703C08">
      <w:pPr>
        <w:pStyle w:val="ListParagraph"/>
        <w:ind w:left="990"/>
        <w:rPr>
          <w:rFonts w:ascii="Times New Roman" w:hAnsi="Times New Roman" w:cs="Times New Roman"/>
          <w:sz w:val="24"/>
          <w:szCs w:val="24"/>
        </w:rPr>
      </w:pPr>
    </w:p>
    <w:p w14:paraId="24C73945" w14:textId="77777777" w:rsid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Standardized testing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Minnesota Comprehensive Assessments (MCAs) and other state-required assessments provide data on student performance relative to state standards.</w:t>
      </w:r>
    </w:p>
    <w:p w14:paraId="2C4661F6" w14:textId="77777777" w:rsidR="00914596" w:rsidRPr="00703C08" w:rsidRDefault="00914596" w:rsidP="00914596">
      <w:pPr>
        <w:pStyle w:val="ListParagraph"/>
        <w:rPr>
          <w:rFonts w:ascii="Times New Roman" w:hAnsi="Times New Roman" w:cs="Times New Roman"/>
          <w:sz w:val="24"/>
          <w:szCs w:val="24"/>
        </w:rPr>
      </w:pPr>
    </w:p>
    <w:p w14:paraId="09ECDD84" w14:textId="77777777" w:rsid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Student work samples</w:t>
      </w:r>
      <w:r w:rsidRPr="00703C08">
        <w:rPr>
          <w:rFonts w:ascii="Times New Roman" w:hAnsi="Times New Roman" w:cs="Times New Roman"/>
          <w:sz w:val="24"/>
          <w:szCs w:val="24"/>
        </w:rPr>
        <w:t>: Teachers review student work to assess the depth of understanding and identify patterns of achievement or areas needing improvement.</w:t>
      </w:r>
    </w:p>
    <w:p w14:paraId="783AADE5" w14:textId="77777777" w:rsidR="00914596" w:rsidRPr="00914596" w:rsidRDefault="00914596" w:rsidP="00914596">
      <w:pPr>
        <w:pStyle w:val="ListParagraph"/>
        <w:rPr>
          <w:rFonts w:ascii="Times New Roman" w:hAnsi="Times New Roman" w:cs="Times New Roman"/>
          <w:sz w:val="24"/>
          <w:szCs w:val="24"/>
        </w:rPr>
      </w:pPr>
    </w:p>
    <w:p w14:paraId="717031FD" w14:textId="77777777" w:rsidR="00914596" w:rsidRPr="00703C08" w:rsidRDefault="00914596" w:rsidP="00914596">
      <w:pPr>
        <w:pStyle w:val="ListParagraph"/>
        <w:rPr>
          <w:rFonts w:ascii="Times New Roman" w:hAnsi="Times New Roman" w:cs="Times New Roman"/>
          <w:sz w:val="24"/>
          <w:szCs w:val="24"/>
        </w:rPr>
      </w:pPr>
    </w:p>
    <w:p w14:paraId="5EFAD570" w14:textId="77777777" w:rsidR="00703C08" w:rsidRPr="00703C08" w:rsidRDefault="00703C08">
      <w:pPr>
        <w:pStyle w:val="ListParagraph"/>
        <w:numPr>
          <w:ilvl w:val="0"/>
          <w:numId w:val="38"/>
        </w:numPr>
        <w:rPr>
          <w:rFonts w:ascii="Times New Roman" w:hAnsi="Times New Roman" w:cs="Times New Roman"/>
          <w:sz w:val="24"/>
          <w:szCs w:val="24"/>
        </w:rPr>
      </w:pPr>
      <w:r w:rsidRPr="00916CC5">
        <w:rPr>
          <w:rFonts w:ascii="Times New Roman" w:hAnsi="Times New Roman" w:cs="Times New Roman"/>
          <w:b/>
          <w:bCs/>
          <w:sz w:val="24"/>
          <w:szCs w:val="24"/>
          <w:highlight w:val="green"/>
        </w:rPr>
        <w:t>Teacher assessments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Teacher-developed assessments and student portfolios can give insight into how well the curriculum is being internalized by students.</w:t>
      </w:r>
    </w:p>
    <w:p w14:paraId="57DB044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These data points help schools adjust instruction, providing additional resources or interventions where needed.</w:t>
      </w:r>
    </w:p>
    <w:p w14:paraId="5065FF97" w14:textId="77777777" w:rsidR="00914596" w:rsidRPr="00703C08" w:rsidRDefault="00914596" w:rsidP="00703C08">
      <w:pPr>
        <w:pStyle w:val="ListParagraph"/>
        <w:ind w:left="990"/>
        <w:rPr>
          <w:rFonts w:ascii="Times New Roman" w:hAnsi="Times New Roman" w:cs="Times New Roman"/>
          <w:sz w:val="24"/>
          <w:szCs w:val="24"/>
        </w:rPr>
      </w:pPr>
    </w:p>
    <w:p w14:paraId="083FE26D"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916CC5">
        <w:rPr>
          <w:rFonts w:ascii="Times New Roman" w:hAnsi="Times New Roman" w:cs="Times New Roman"/>
          <w:b/>
          <w:bCs/>
          <w:sz w:val="24"/>
          <w:szCs w:val="24"/>
          <w:highlight w:val="green"/>
        </w:rPr>
        <w:t>Professional Development and Teacher Feedback</w:t>
      </w:r>
    </w:p>
    <w:p w14:paraId="15DE1FC8"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An important part of reviewing instructional effectiveness is providing teachers with ongoing professional development based on identified needs. Schools often implement:</w:t>
      </w:r>
    </w:p>
    <w:p w14:paraId="6A81BBB2" w14:textId="77777777" w:rsidR="00914596" w:rsidRPr="00703C08" w:rsidRDefault="00914596" w:rsidP="00703C08">
      <w:pPr>
        <w:pStyle w:val="ListParagraph"/>
        <w:ind w:left="990"/>
        <w:rPr>
          <w:rFonts w:ascii="Times New Roman" w:hAnsi="Times New Roman" w:cs="Times New Roman"/>
          <w:sz w:val="24"/>
          <w:szCs w:val="24"/>
        </w:rPr>
      </w:pPr>
    </w:p>
    <w:p w14:paraId="0575E745" w14:textId="77777777" w:rsid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Collaborative review</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meet in grade-level teams or subject-area groups to review student performance data and instructional strategies.</w:t>
      </w:r>
    </w:p>
    <w:p w14:paraId="44221253" w14:textId="77777777" w:rsidR="00914596" w:rsidRPr="00703C08" w:rsidRDefault="00914596" w:rsidP="00914596">
      <w:pPr>
        <w:pStyle w:val="ListParagraph"/>
        <w:rPr>
          <w:rFonts w:ascii="Times New Roman" w:hAnsi="Times New Roman" w:cs="Times New Roman"/>
          <w:sz w:val="24"/>
          <w:szCs w:val="24"/>
        </w:rPr>
      </w:pPr>
    </w:p>
    <w:p w14:paraId="1735EA9B" w14:textId="77777777" w:rsid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Coaching</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Experienced educators or instructional coaches work with teachers to refine their practices.</w:t>
      </w:r>
    </w:p>
    <w:p w14:paraId="13CF1C88" w14:textId="77777777" w:rsidR="00914596" w:rsidRPr="00914596" w:rsidRDefault="00914596" w:rsidP="00914596">
      <w:pPr>
        <w:pStyle w:val="ListParagraph"/>
        <w:rPr>
          <w:rFonts w:ascii="Times New Roman" w:hAnsi="Times New Roman" w:cs="Times New Roman"/>
          <w:sz w:val="24"/>
          <w:szCs w:val="24"/>
        </w:rPr>
      </w:pPr>
    </w:p>
    <w:p w14:paraId="4A64B060" w14:textId="77777777" w:rsidR="00914596" w:rsidRPr="00703C08" w:rsidRDefault="00914596" w:rsidP="00914596">
      <w:pPr>
        <w:pStyle w:val="ListParagraph"/>
        <w:rPr>
          <w:rFonts w:ascii="Times New Roman" w:hAnsi="Times New Roman" w:cs="Times New Roman"/>
          <w:sz w:val="24"/>
          <w:szCs w:val="24"/>
        </w:rPr>
      </w:pPr>
    </w:p>
    <w:p w14:paraId="0A75FA0E" w14:textId="77777777" w:rsidR="00703C08" w:rsidRPr="00703C08" w:rsidRDefault="00703C08">
      <w:pPr>
        <w:pStyle w:val="ListParagraph"/>
        <w:numPr>
          <w:ilvl w:val="0"/>
          <w:numId w:val="39"/>
        </w:numPr>
        <w:rPr>
          <w:rFonts w:ascii="Times New Roman" w:hAnsi="Times New Roman" w:cs="Times New Roman"/>
          <w:sz w:val="24"/>
          <w:szCs w:val="24"/>
        </w:rPr>
      </w:pPr>
      <w:r w:rsidRPr="00916CC5">
        <w:rPr>
          <w:rFonts w:ascii="Times New Roman" w:hAnsi="Times New Roman" w:cs="Times New Roman"/>
          <w:b/>
          <w:bCs/>
          <w:sz w:val="24"/>
          <w:szCs w:val="24"/>
          <w:highlight w:val="green"/>
        </w:rPr>
        <w:t>Peer observations and feedback</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Teachers observe each other’s classrooms to provide constructive feedback on teaching practices and strategies.</w:t>
      </w:r>
    </w:p>
    <w:p w14:paraId="6B0691F9"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Professional development efforts should be targeted to improve instruction and better meet students' academic needs.</w:t>
      </w:r>
    </w:p>
    <w:p w14:paraId="210D2F19" w14:textId="77777777" w:rsidR="00E827B8" w:rsidRPr="00703C08" w:rsidRDefault="00E827B8" w:rsidP="00703C08">
      <w:pPr>
        <w:pStyle w:val="ListParagraph"/>
        <w:ind w:left="990"/>
        <w:rPr>
          <w:rFonts w:ascii="Times New Roman" w:hAnsi="Times New Roman" w:cs="Times New Roman"/>
          <w:sz w:val="24"/>
          <w:szCs w:val="24"/>
        </w:rPr>
      </w:pPr>
    </w:p>
    <w:p w14:paraId="761AE1B5"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6</w:t>
      </w:r>
      <w:r w:rsidRPr="00916CC5">
        <w:rPr>
          <w:rFonts w:ascii="Times New Roman" w:hAnsi="Times New Roman" w:cs="Times New Roman"/>
          <w:b/>
          <w:bCs/>
          <w:sz w:val="24"/>
          <w:szCs w:val="24"/>
          <w:highlight w:val="green"/>
        </w:rPr>
        <w:t>. Parent and Community Involvement</w:t>
      </w:r>
    </w:p>
    <w:p w14:paraId="0051DE7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may involve parents and community members in reviewing the effectiveness of instruction. This might include:</w:t>
      </w:r>
    </w:p>
    <w:p w14:paraId="21091124" w14:textId="77777777" w:rsidR="00E827B8" w:rsidRPr="00703C08" w:rsidRDefault="00E827B8" w:rsidP="00703C08">
      <w:pPr>
        <w:pStyle w:val="ListParagraph"/>
        <w:ind w:left="990"/>
        <w:rPr>
          <w:rFonts w:ascii="Times New Roman" w:hAnsi="Times New Roman" w:cs="Times New Roman"/>
          <w:sz w:val="24"/>
          <w:szCs w:val="24"/>
        </w:rPr>
      </w:pPr>
    </w:p>
    <w:p w14:paraId="5FCFF22A"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Surveys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Gathering feedback from parents, students, and community members about the quality of the instructional experience and curriculum.</w:t>
      </w:r>
    </w:p>
    <w:p w14:paraId="73574E94" w14:textId="03EA2FE5" w:rsidR="00E827B8"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80</w:t>
      </w:r>
    </w:p>
    <w:p w14:paraId="478A0FEC"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lastRenderedPageBreak/>
        <w:t>School Advisory Councils</w:t>
      </w:r>
      <w:r w:rsidRPr="00703C08">
        <w:rPr>
          <w:rFonts w:ascii="Times New Roman" w:hAnsi="Times New Roman" w:cs="Times New Roman"/>
          <w:sz w:val="24"/>
          <w:szCs w:val="24"/>
        </w:rPr>
        <w:t>: These councils often include parents, teachers, and community stakeholders who help review school performance and suggest improvements.</w:t>
      </w:r>
    </w:p>
    <w:p w14:paraId="0113228B" w14:textId="77777777" w:rsidR="00E827B8" w:rsidRPr="00E827B8" w:rsidRDefault="00E827B8" w:rsidP="00E827B8">
      <w:pPr>
        <w:pStyle w:val="ListParagraph"/>
        <w:rPr>
          <w:rFonts w:ascii="Times New Roman" w:hAnsi="Times New Roman" w:cs="Times New Roman"/>
          <w:sz w:val="24"/>
          <w:szCs w:val="24"/>
        </w:rPr>
      </w:pPr>
    </w:p>
    <w:p w14:paraId="65C992D7" w14:textId="77777777" w:rsidR="00E827B8" w:rsidRPr="00703C08" w:rsidRDefault="00E827B8" w:rsidP="00E827B8">
      <w:pPr>
        <w:pStyle w:val="ListParagraph"/>
        <w:rPr>
          <w:rFonts w:ascii="Times New Roman" w:hAnsi="Times New Roman" w:cs="Times New Roman"/>
          <w:sz w:val="24"/>
          <w:szCs w:val="24"/>
        </w:rPr>
      </w:pPr>
    </w:p>
    <w:p w14:paraId="1691B0B8" w14:textId="77777777" w:rsidR="00703C08" w:rsidRDefault="00703C08">
      <w:pPr>
        <w:pStyle w:val="ListParagraph"/>
        <w:numPr>
          <w:ilvl w:val="0"/>
          <w:numId w:val="40"/>
        </w:numPr>
        <w:rPr>
          <w:rFonts w:ascii="Times New Roman" w:hAnsi="Times New Roman" w:cs="Times New Roman"/>
          <w:sz w:val="24"/>
          <w:szCs w:val="24"/>
        </w:rPr>
      </w:pPr>
      <w:r w:rsidRPr="00916CC5">
        <w:rPr>
          <w:rFonts w:ascii="Times New Roman" w:hAnsi="Times New Roman" w:cs="Times New Roman"/>
          <w:b/>
          <w:bCs/>
          <w:sz w:val="24"/>
          <w:szCs w:val="24"/>
          <w:highlight w:val="green"/>
        </w:rPr>
        <w:t>Communication</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updates on student progress, curriculum changes, and upcoming assessments ensure transparency and engagement.</w:t>
      </w:r>
    </w:p>
    <w:p w14:paraId="64D28296" w14:textId="77777777" w:rsidR="00E827B8" w:rsidRPr="00703C08" w:rsidRDefault="00E827B8" w:rsidP="00442A85">
      <w:pPr>
        <w:pStyle w:val="ListParagraph"/>
        <w:ind w:left="1080"/>
        <w:rPr>
          <w:rFonts w:ascii="Times New Roman" w:hAnsi="Times New Roman" w:cs="Times New Roman"/>
          <w:sz w:val="24"/>
          <w:szCs w:val="24"/>
        </w:rPr>
      </w:pPr>
    </w:p>
    <w:p w14:paraId="6E355078"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7. </w:t>
      </w:r>
      <w:r w:rsidRPr="00916CC5">
        <w:rPr>
          <w:rFonts w:ascii="Times New Roman" w:hAnsi="Times New Roman" w:cs="Times New Roman"/>
          <w:b/>
          <w:bCs/>
          <w:sz w:val="24"/>
          <w:szCs w:val="24"/>
          <w:highlight w:val="green"/>
        </w:rPr>
        <w:t>Student Support Services</w:t>
      </w:r>
    </w:p>
    <w:p w14:paraId="4AFBD2C3" w14:textId="77777777" w:rsidR="00E827B8" w:rsidRPr="00703C08" w:rsidRDefault="00E827B8" w:rsidP="00703C08">
      <w:pPr>
        <w:pStyle w:val="ListParagraph"/>
        <w:ind w:left="990"/>
        <w:rPr>
          <w:rFonts w:ascii="Times New Roman" w:hAnsi="Times New Roman" w:cs="Times New Roman"/>
          <w:b/>
          <w:bCs/>
          <w:sz w:val="24"/>
          <w:szCs w:val="24"/>
        </w:rPr>
      </w:pPr>
    </w:p>
    <w:p w14:paraId="0E5CEC54"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A system for reviewing the effectiveness of instruction and curriculum should also </w:t>
      </w:r>
      <w:proofErr w:type="gramStart"/>
      <w:r w:rsidRPr="00703C08">
        <w:rPr>
          <w:rFonts w:ascii="Times New Roman" w:hAnsi="Times New Roman" w:cs="Times New Roman"/>
          <w:sz w:val="24"/>
          <w:szCs w:val="24"/>
        </w:rPr>
        <w:t>take into account</w:t>
      </w:r>
      <w:proofErr w:type="gramEnd"/>
      <w:r w:rsidRPr="00703C08">
        <w:rPr>
          <w:rFonts w:ascii="Times New Roman" w:hAnsi="Times New Roman" w:cs="Times New Roman"/>
          <w:sz w:val="24"/>
          <w:szCs w:val="24"/>
        </w:rPr>
        <w:t xml:space="preserve"> how well students are supported through additional services. This includes:</w:t>
      </w:r>
    </w:p>
    <w:p w14:paraId="2DC0E933" w14:textId="77777777" w:rsidR="00E827B8" w:rsidRPr="00703C08" w:rsidRDefault="00E827B8" w:rsidP="00703C08">
      <w:pPr>
        <w:pStyle w:val="ListParagraph"/>
        <w:ind w:left="990"/>
        <w:rPr>
          <w:rFonts w:ascii="Times New Roman" w:hAnsi="Times New Roman" w:cs="Times New Roman"/>
          <w:sz w:val="24"/>
          <w:szCs w:val="24"/>
        </w:rPr>
      </w:pPr>
    </w:p>
    <w:p w14:paraId="1DE3192D"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Special Education programs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Monitoring how well students with disabilities are served by the curriculum and instruction.</w:t>
      </w:r>
    </w:p>
    <w:p w14:paraId="6B253AD9" w14:textId="77777777" w:rsidR="00E827B8" w:rsidRPr="00703C08" w:rsidRDefault="00E827B8" w:rsidP="00E827B8">
      <w:pPr>
        <w:pStyle w:val="ListParagraph"/>
        <w:rPr>
          <w:rFonts w:ascii="Times New Roman" w:hAnsi="Times New Roman" w:cs="Times New Roman"/>
          <w:sz w:val="24"/>
          <w:szCs w:val="24"/>
        </w:rPr>
      </w:pPr>
    </w:p>
    <w:p w14:paraId="2C4991D7"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Interventions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Identifying struggling students and providing additional support (e.g., small-group instruction, tutoring).</w:t>
      </w:r>
    </w:p>
    <w:p w14:paraId="38193FE2" w14:textId="77777777" w:rsidR="00E827B8" w:rsidRPr="00E827B8" w:rsidRDefault="00E827B8" w:rsidP="00E827B8">
      <w:pPr>
        <w:pStyle w:val="ListParagraph"/>
        <w:rPr>
          <w:rFonts w:ascii="Times New Roman" w:hAnsi="Times New Roman" w:cs="Times New Roman"/>
          <w:sz w:val="24"/>
          <w:szCs w:val="24"/>
        </w:rPr>
      </w:pPr>
    </w:p>
    <w:p w14:paraId="1A7C92D2" w14:textId="77777777" w:rsidR="00E827B8" w:rsidRPr="00703C08" w:rsidRDefault="00E827B8" w:rsidP="00E827B8">
      <w:pPr>
        <w:pStyle w:val="ListParagraph"/>
        <w:rPr>
          <w:rFonts w:ascii="Times New Roman" w:hAnsi="Times New Roman" w:cs="Times New Roman"/>
          <w:sz w:val="24"/>
          <w:szCs w:val="24"/>
        </w:rPr>
      </w:pPr>
    </w:p>
    <w:p w14:paraId="1D6CAB51" w14:textId="77777777" w:rsidR="00703C08" w:rsidRDefault="00703C08">
      <w:pPr>
        <w:pStyle w:val="ListParagraph"/>
        <w:numPr>
          <w:ilvl w:val="0"/>
          <w:numId w:val="41"/>
        </w:numPr>
        <w:rPr>
          <w:rFonts w:ascii="Times New Roman" w:hAnsi="Times New Roman" w:cs="Times New Roman"/>
          <w:sz w:val="24"/>
          <w:szCs w:val="24"/>
        </w:rPr>
      </w:pPr>
      <w:r w:rsidRPr="00916CC5">
        <w:rPr>
          <w:rFonts w:ascii="Times New Roman" w:hAnsi="Times New Roman" w:cs="Times New Roman"/>
          <w:b/>
          <w:bCs/>
          <w:sz w:val="24"/>
          <w:szCs w:val="24"/>
          <w:highlight w:val="green"/>
        </w:rPr>
        <w:t>Language support</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Assessing how well English Language Learners (ELLs) are integrated into the curriculum and ensuring they are receiving appropriate language support.</w:t>
      </w:r>
    </w:p>
    <w:p w14:paraId="41642366" w14:textId="77777777" w:rsidR="00E827B8" w:rsidRPr="00703C08" w:rsidRDefault="00E827B8" w:rsidP="00E827B8">
      <w:pPr>
        <w:pStyle w:val="ListParagraph"/>
        <w:rPr>
          <w:rFonts w:ascii="Times New Roman" w:hAnsi="Times New Roman" w:cs="Times New Roman"/>
          <w:sz w:val="24"/>
          <w:szCs w:val="24"/>
        </w:rPr>
      </w:pPr>
    </w:p>
    <w:p w14:paraId="6CF4FD78"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8</w:t>
      </w:r>
      <w:r w:rsidRPr="00916CC5">
        <w:rPr>
          <w:rFonts w:ascii="Times New Roman" w:hAnsi="Times New Roman" w:cs="Times New Roman"/>
          <w:b/>
          <w:bCs/>
          <w:sz w:val="24"/>
          <w:szCs w:val="24"/>
          <w:highlight w:val="green"/>
        </w:rPr>
        <w:t>. Annual Performance Reports</w:t>
      </w:r>
    </w:p>
    <w:p w14:paraId="0DACC388"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are often required to provide an annual report that evaluates the performance of their students, teachers, and curriculum. These reports are submitted to authorizers, the state, and sometimes the public. Key performance indicators might include:</w:t>
      </w:r>
    </w:p>
    <w:p w14:paraId="0177540F" w14:textId="77777777" w:rsidR="00E827B8" w:rsidRPr="00703C08" w:rsidRDefault="00E827B8" w:rsidP="00703C08">
      <w:pPr>
        <w:pStyle w:val="ListParagraph"/>
        <w:ind w:left="990"/>
        <w:rPr>
          <w:rFonts w:ascii="Times New Roman" w:hAnsi="Times New Roman" w:cs="Times New Roman"/>
          <w:sz w:val="24"/>
          <w:szCs w:val="24"/>
        </w:rPr>
      </w:pPr>
    </w:p>
    <w:p w14:paraId="37D5F147"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Academic growth</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How much progress students have made over the year, measured by standardized tests or other indicators.</w:t>
      </w:r>
    </w:p>
    <w:p w14:paraId="159518E0" w14:textId="77777777" w:rsidR="00E827B8" w:rsidRPr="00703C08" w:rsidRDefault="00E827B8" w:rsidP="00E827B8">
      <w:pPr>
        <w:pStyle w:val="ListParagraph"/>
        <w:rPr>
          <w:rFonts w:ascii="Times New Roman" w:hAnsi="Times New Roman" w:cs="Times New Roman"/>
          <w:sz w:val="24"/>
          <w:szCs w:val="24"/>
        </w:rPr>
      </w:pPr>
    </w:p>
    <w:p w14:paraId="25960577"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Attendance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High attendance is often correlated with better academic performance.</w:t>
      </w:r>
    </w:p>
    <w:p w14:paraId="27530736" w14:textId="77777777" w:rsidR="00E827B8" w:rsidRPr="00E827B8" w:rsidRDefault="00E827B8" w:rsidP="00E827B8">
      <w:pPr>
        <w:pStyle w:val="ListParagraph"/>
        <w:rPr>
          <w:rFonts w:ascii="Times New Roman" w:hAnsi="Times New Roman" w:cs="Times New Roman"/>
          <w:sz w:val="24"/>
          <w:szCs w:val="24"/>
        </w:rPr>
      </w:pPr>
    </w:p>
    <w:p w14:paraId="4588AC9E" w14:textId="77777777" w:rsidR="00E827B8" w:rsidRPr="00703C08" w:rsidRDefault="00E827B8" w:rsidP="00E827B8">
      <w:pPr>
        <w:pStyle w:val="ListParagraph"/>
        <w:rPr>
          <w:rFonts w:ascii="Times New Roman" w:hAnsi="Times New Roman" w:cs="Times New Roman"/>
          <w:sz w:val="24"/>
          <w:szCs w:val="24"/>
        </w:rPr>
      </w:pPr>
    </w:p>
    <w:p w14:paraId="075C6373" w14:textId="77777777" w:rsidR="00703C08" w:rsidRDefault="00703C08">
      <w:pPr>
        <w:pStyle w:val="ListParagraph"/>
        <w:numPr>
          <w:ilvl w:val="0"/>
          <w:numId w:val="42"/>
        </w:numPr>
        <w:rPr>
          <w:rFonts w:ascii="Times New Roman" w:hAnsi="Times New Roman" w:cs="Times New Roman"/>
          <w:sz w:val="24"/>
          <w:szCs w:val="24"/>
        </w:rPr>
      </w:pPr>
      <w:r w:rsidRPr="00916CC5">
        <w:rPr>
          <w:rFonts w:ascii="Times New Roman" w:hAnsi="Times New Roman" w:cs="Times New Roman"/>
          <w:b/>
          <w:bCs/>
          <w:sz w:val="24"/>
          <w:szCs w:val="24"/>
          <w:highlight w:val="green"/>
        </w:rPr>
        <w:t>Graduation rates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For schools with a K-8 focus, this may involve tracking long-term academic success and preparation for high school.</w:t>
      </w:r>
    </w:p>
    <w:p w14:paraId="490CB071" w14:textId="18270385" w:rsidR="00E827B8"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81</w:t>
      </w:r>
    </w:p>
    <w:p w14:paraId="7E5FF59C"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lastRenderedPageBreak/>
        <w:t xml:space="preserve">9. </w:t>
      </w:r>
      <w:r w:rsidRPr="00916CC5">
        <w:rPr>
          <w:rFonts w:ascii="Times New Roman" w:hAnsi="Times New Roman" w:cs="Times New Roman"/>
          <w:b/>
          <w:bCs/>
          <w:sz w:val="24"/>
          <w:szCs w:val="24"/>
          <w:highlight w:val="green"/>
        </w:rPr>
        <w:t>Continuous Improvement and Program Evaluation</w:t>
      </w:r>
    </w:p>
    <w:p w14:paraId="425E62C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Effective systems for reviewing instruction and curriculum should be designed to evolve over time. This might involve:</w:t>
      </w:r>
    </w:p>
    <w:p w14:paraId="69B0B355" w14:textId="77777777" w:rsidR="00E827B8" w:rsidRPr="00703C08" w:rsidRDefault="00E827B8" w:rsidP="00703C08">
      <w:pPr>
        <w:pStyle w:val="ListParagraph"/>
        <w:ind w:left="990"/>
        <w:rPr>
          <w:rFonts w:ascii="Times New Roman" w:hAnsi="Times New Roman" w:cs="Times New Roman"/>
          <w:sz w:val="24"/>
          <w:szCs w:val="24"/>
        </w:rPr>
      </w:pPr>
    </w:p>
    <w:p w14:paraId="3A001E92" w14:textId="7B9F8F28"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Curriculum review cycles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Regular reviews of the curriculum, with input from teachers, students, and parents</w:t>
      </w:r>
    </w:p>
    <w:p w14:paraId="427AC9E1" w14:textId="77777777" w:rsidR="00E827B8" w:rsidRPr="00703C08" w:rsidRDefault="00E827B8" w:rsidP="00E827B8">
      <w:pPr>
        <w:pStyle w:val="ListParagraph"/>
        <w:rPr>
          <w:rFonts w:ascii="Times New Roman" w:hAnsi="Times New Roman" w:cs="Times New Roman"/>
          <w:sz w:val="24"/>
          <w:szCs w:val="24"/>
        </w:rPr>
      </w:pPr>
    </w:p>
    <w:p w14:paraId="31A19C4F" w14:textId="77777777"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Adoption of new programs or methodologies</w:t>
      </w:r>
      <w:r w:rsidRPr="00916CC5">
        <w:rPr>
          <w:rFonts w:ascii="Times New Roman" w:hAnsi="Times New Roman" w:cs="Times New Roman"/>
          <w:sz w:val="24"/>
          <w:szCs w:val="24"/>
          <w:highlight w:val="green"/>
        </w:rPr>
        <w:t>:</w:t>
      </w:r>
      <w:r w:rsidRPr="00703C08">
        <w:rPr>
          <w:rFonts w:ascii="Times New Roman" w:hAnsi="Times New Roman" w:cs="Times New Roman"/>
          <w:sz w:val="24"/>
          <w:szCs w:val="24"/>
        </w:rPr>
        <w:t xml:space="preserve"> Based on feedback and data, charter schools might adopt new instructional practices, technology tools, or curricula that better support student achievement.</w:t>
      </w:r>
    </w:p>
    <w:p w14:paraId="336AA84A" w14:textId="77777777" w:rsidR="00E827B8" w:rsidRPr="00E827B8" w:rsidRDefault="00E827B8" w:rsidP="00E827B8">
      <w:pPr>
        <w:pStyle w:val="ListParagraph"/>
        <w:rPr>
          <w:rFonts w:ascii="Times New Roman" w:hAnsi="Times New Roman" w:cs="Times New Roman"/>
          <w:sz w:val="24"/>
          <w:szCs w:val="24"/>
        </w:rPr>
      </w:pPr>
    </w:p>
    <w:p w14:paraId="4F7E17FA" w14:textId="77777777" w:rsidR="00E827B8" w:rsidRPr="00703C08" w:rsidRDefault="00E827B8" w:rsidP="00E827B8">
      <w:pPr>
        <w:pStyle w:val="ListParagraph"/>
        <w:rPr>
          <w:rFonts w:ascii="Times New Roman" w:hAnsi="Times New Roman" w:cs="Times New Roman"/>
          <w:sz w:val="24"/>
          <w:szCs w:val="24"/>
        </w:rPr>
      </w:pPr>
    </w:p>
    <w:p w14:paraId="1FF6514D" w14:textId="77777777" w:rsidR="00703C08" w:rsidRDefault="00703C08">
      <w:pPr>
        <w:pStyle w:val="ListParagraph"/>
        <w:numPr>
          <w:ilvl w:val="0"/>
          <w:numId w:val="43"/>
        </w:numPr>
        <w:rPr>
          <w:rFonts w:ascii="Times New Roman" w:hAnsi="Times New Roman" w:cs="Times New Roman"/>
          <w:sz w:val="24"/>
          <w:szCs w:val="24"/>
        </w:rPr>
      </w:pPr>
      <w:r w:rsidRPr="00916CC5">
        <w:rPr>
          <w:rFonts w:ascii="Times New Roman" w:hAnsi="Times New Roman" w:cs="Times New Roman"/>
          <w:b/>
          <w:bCs/>
          <w:sz w:val="24"/>
          <w:szCs w:val="24"/>
          <w:highlight w:val="green"/>
        </w:rPr>
        <w:t>Evaluation of external programs</w:t>
      </w:r>
      <w:r w:rsidRPr="00703C08">
        <w:rPr>
          <w:rFonts w:ascii="Times New Roman" w:hAnsi="Times New Roman" w:cs="Times New Roman"/>
          <w:sz w:val="24"/>
          <w:szCs w:val="24"/>
        </w:rPr>
        <w:t>: Charter schools might collaborate with external evaluators or researchers to assess the effectiveness of specific programs or strategies.</w:t>
      </w:r>
    </w:p>
    <w:p w14:paraId="5B84F3BB" w14:textId="77777777" w:rsidR="000C550B" w:rsidRPr="00703C08" w:rsidRDefault="000C550B" w:rsidP="000C550B">
      <w:pPr>
        <w:pStyle w:val="ListParagraph"/>
        <w:rPr>
          <w:rFonts w:ascii="Times New Roman" w:hAnsi="Times New Roman" w:cs="Times New Roman"/>
          <w:sz w:val="24"/>
          <w:szCs w:val="24"/>
        </w:rPr>
      </w:pPr>
    </w:p>
    <w:p w14:paraId="4799BF34"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10. </w:t>
      </w:r>
      <w:r w:rsidRPr="00916CC5">
        <w:rPr>
          <w:rFonts w:ascii="Times New Roman" w:hAnsi="Times New Roman" w:cs="Times New Roman"/>
          <w:b/>
          <w:bCs/>
          <w:sz w:val="24"/>
          <w:szCs w:val="24"/>
          <w:highlight w:val="green"/>
        </w:rPr>
        <w:t>External Evaluation and Accreditation</w:t>
      </w:r>
    </w:p>
    <w:p w14:paraId="70490BA0"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Minnesota may also undergo external evaluations by their authorizers. This process helps to ensure that the schools are fulfilling their charter agreements and providing a quality educational experience. External evaluations might assess:</w:t>
      </w:r>
    </w:p>
    <w:p w14:paraId="59F88AD3" w14:textId="77777777" w:rsidR="000C550B" w:rsidRPr="00703C08" w:rsidRDefault="000C550B" w:rsidP="00703C08">
      <w:pPr>
        <w:pStyle w:val="ListParagraph"/>
        <w:ind w:left="990"/>
        <w:rPr>
          <w:rFonts w:ascii="Times New Roman" w:hAnsi="Times New Roman" w:cs="Times New Roman"/>
          <w:sz w:val="24"/>
          <w:szCs w:val="24"/>
        </w:rPr>
      </w:pPr>
    </w:p>
    <w:p w14:paraId="3D4FDBE2"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School performance against charter goals</w:t>
      </w:r>
      <w:r w:rsidRPr="00465B47">
        <w:rPr>
          <w:rFonts w:ascii="Times New Roman" w:hAnsi="Times New Roman" w:cs="Times New Roman"/>
          <w:sz w:val="24"/>
          <w:szCs w:val="24"/>
          <w:highlight w:val="green"/>
        </w:rPr>
        <w:t>.</w:t>
      </w:r>
    </w:p>
    <w:p w14:paraId="3BB3302A"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Compliance with state and federal regulations</w:t>
      </w:r>
      <w:r w:rsidRPr="00465B47">
        <w:rPr>
          <w:rFonts w:ascii="Times New Roman" w:hAnsi="Times New Roman" w:cs="Times New Roman"/>
          <w:sz w:val="24"/>
          <w:szCs w:val="24"/>
          <w:highlight w:val="green"/>
        </w:rPr>
        <w:t>.</w:t>
      </w:r>
    </w:p>
    <w:p w14:paraId="644B8489" w14:textId="77777777" w:rsidR="00703C08" w:rsidRPr="00465B47" w:rsidRDefault="00703C08">
      <w:pPr>
        <w:pStyle w:val="ListParagraph"/>
        <w:numPr>
          <w:ilvl w:val="0"/>
          <w:numId w:val="44"/>
        </w:numPr>
        <w:rPr>
          <w:rFonts w:ascii="Times New Roman" w:hAnsi="Times New Roman" w:cs="Times New Roman"/>
          <w:sz w:val="24"/>
          <w:szCs w:val="24"/>
          <w:highlight w:val="green"/>
        </w:rPr>
      </w:pPr>
      <w:r w:rsidRPr="00465B47">
        <w:rPr>
          <w:rFonts w:ascii="Times New Roman" w:hAnsi="Times New Roman" w:cs="Times New Roman"/>
          <w:b/>
          <w:bCs/>
          <w:sz w:val="24"/>
          <w:szCs w:val="24"/>
          <w:highlight w:val="green"/>
        </w:rPr>
        <w:t>Satisfaction of students and parents</w:t>
      </w:r>
      <w:r w:rsidRPr="00465B47">
        <w:rPr>
          <w:rFonts w:ascii="Times New Roman" w:hAnsi="Times New Roman" w:cs="Times New Roman"/>
          <w:sz w:val="24"/>
          <w:szCs w:val="24"/>
          <w:highlight w:val="green"/>
        </w:rPr>
        <w:t>.</w:t>
      </w:r>
    </w:p>
    <w:p w14:paraId="58C9AC8F" w14:textId="77777777" w:rsidR="000C550B" w:rsidRPr="00465B47" w:rsidRDefault="000C550B" w:rsidP="000C550B">
      <w:pPr>
        <w:rPr>
          <w:rFonts w:ascii="Times New Roman" w:hAnsi="Times New Roman" w:cs="Times New Roman"/>
          <w:sz w:val="24"/>
          <w:szCs w:val="24"/>
          <w:highlight w:val="green"/>
        </w:rPr>
      </w:pPr>
    </w:p>
    <w:p w14:paraId="34292256" w14:textId="77777777" w:rsidR="000C550B" w:rsidRDefault="000C550B" w:rsidP="000C550B">
      <w:pPr>
        <w:rPr>
          <w:rFonts w:ascii="Times New Roman" w:hAnsi="Times New Roman" w:cs="Times New Roman"/>
          <w:sz w:val="24"/>
          <w:szCs w:val="24"/>
          <w:highlight w:val="yellow"/>
        </w:rPr>
      </w:pPr>
    </w:p>
    <w:p w14:paraId="74AF7FE1" w14:textId="77777777" w:rsidR="000C550B" w:rsidRPr="000C550B" w:rsidRDefault="000C550B" w:rsidP="000C550B">
      <w:pPr>
        <w:rPr>
          <w:rFonts w:ascii="Times New Roman" w:hAnsi="Times New Roman" w:cs="Times New Roman"/>
          <w:sz w:val="24"/>
          <w:szCs w:val="24"/>
          <w:highlight w:val="yellow"/>
        </w:rPr>
      </w:pPr>
    </w:p>
    <w:p w14:paraId="273E2612" w14:textId="77777777" w:rsidR="001151C5" w:rsidRPr="00465B47" w:rsidRDefault="001151C5">
      <w:pPr>
        <w:pStyle w:val="ListParagraph"/>
        <w:numPr>
          <w:ilvl w:val="0"/>
          <w:numId w:val="4"/>
        </w:numPr>
        <w:rPr>
          <w:rFonts w:ascii="Times New Roman" w:hAnsi="Times New Roman" w:cs="Times New Roman"/>
          <w:b/>
          <w:bCs/>
          <w:sz w:val="24"/>
          <w:szCs w:val="24"/>
          <w:highlight w:val="magenta"/>
        </w:rPr>
      </w:pPr>
      <w:r w:rsidRPr="00465B47">
        <w:rPr>
          <w:rFonts w:ascii="Times New Roman" w:hAnsi="Times New Roman" w:cs="Times New Roman"/>
          <w:b/>
          <w:bCs/>
          <w:sz w:val="24"/>
          <w:szCs w:val="24"/>
          <w:highlight w:val="magenta"/>
        </w:rPr>
        <w:t xml:space="preserve">System to Provide Student Access to Effective Teachers Who Reflect the </w:t>
      </w:r>
    </w:p>
    <w:p w14:paraId="67B15BD5" w14:textId="77777777" w:rsidR="00703C08" w:rsidRPr="000C550B" w:rsidRDefault="001151C5" w:rsidP="001151C5">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Diversity of Enrolled Students</w:t>
      </w:r>
    </w:p>
    <w:p w14:paraId="1BF25597"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well as in many other states, charter schools, including those serving K-8th grade students, are encouraged—and often required—to develop systems to provide student access to effective teachers who reflect the diversity of the student population. This focus is part of broader efforts to promote equity in education and ensure that all students have access to high-quality teaching that is culturally responsive and inclusive.</w:t>
      </w:r>
    </w:p>
    <w:p w14:paraId="3ACA4391"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Here are key elements and strategies that Minnesota K-8th grade charter schools may use to address this issue:</w:t>
      </w:r>
    </w:p>
    <w:p w14:paraId="55AB31B8" w14:textId="77777777" w:rsidR="000C550B" w:rsidRPr="00703C08" w:rsidRDefault="000C550B" w:rsidP="00703C08">
      <w:pPr>
        <w:pStyle w:val="ListParagraph"/>
        <w:ind w:left="1080"/>
        <w:rPr>
          <w:rFonts w:ascii="Times New Roman" w:hAnsi="Times New Roman" w:cs="Times New Roman"/>
          <w:sz w:val="24"/>
          <w:szCs w:val="24"/>
        </w:rPr>
      </w:pPr>
    </w:p>
    <w:p w14:paraId="7E7C2D03" w14:textId="29F318F3" w:rsidR="00153B65" w:rsidRDefault="00153B65" w:rsidP="00442A8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12DAE" w:rsidRPr="00412DAE">
        <w:rPr>
          <w:rFonts w:ascii="Times New Roman" w:hAnsi="Times New Roman" w:cs="Times New Roman"/>
          <w:b/>
          <w:bCs/>
          <w:sz w:val="24"/>
          <w:szCs w:val="24"/>
          <w:highlight w:val="green"/>
        </w:rPr>
        <w:t>82</w:t>
      </w:r>
    </w:p>
    <w:p w14:paraId="7C8EF6FA" w14:textId="1BDCBE45"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lastRenderedPageBreak/>
        <w:t>1</w:t>
      </w:r>
      <w:r w:rsidRPr="00465B47">
        <w:rPr>
          <w:rFonts w:ascii="Times New Roman" w:hAnsi="Times New Roman" w:cs="Times New Roman"/>
          <w:b/>
          <w:bCs/>
          <w:sz w:val="24"/>
          <w:szCs w:val="24"/>
          <w:highlight w:val="magenta"/>
        </w:rPr>
        <w:t>. Recruitment and Retention of Diverse Teachers</w:t>
      </w:r>
    </w:p>
    <w:p w14:paraId="13A5C4D7"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adopt strategies to recruit and retain a diverse teaching staff that mirrors the racial, ethnic, and cultural makeup of the student body. This could include:</w:t>
      </w:r>
    </w:p>
    <w:p w14:paraId="30044E45" w14:textId="77777777" w:rsidR="000C550B" w:rsidRPr="00703C08" w:rsidRDefault="000C550B" w:rsidP="00703C08">
      <w:pPr>
        <w:pStyle w:val="ListParagraph"/>
        <w:ind w:left="1080"/>
        <w:rPr>
          <w:rFonts w:ascii="Times New Roman" w:hAnsi="Times New Roman" w:cs="Times New Roman"/>
          <w:sz w:val="24"/>
          <w:szCs w:val="24"/>
        </w:rPr>
      </w:pPr>
    </w:p>
    <w:p w14:paraId="597D34DC" w14:textId="77777777" w:rsid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Targeted recruitment efforts</w:t>
      </w:r>
      <w:r w:rsidRPr="00703C08">
        <w:rPr>
          <w:rFonts w:ascii="Times New Roman" w:hAnsi="Times New Roman" w:cs="Times New Roman"/>
          <w:sz w:val="24"/>
          <w:szCs w:val="24"/>
        </w:rPr>
        <w:t xml:space="preserve"> to attract teachers from underrepresented communities, including job fairs, partnerships with universities, and outreach to minority-serving institutions.</w:t>
      </w:r>
    </w:p>
    <w:p w14:paraId="7706A033" w14:textId="77777777" w:rsidR="000C550B" w:rsidRPr="00703C08" w:rsidRDefault="000C550B" w:rsidP="000C550B">
      <w:pPr>
        <w:pStyle w:val="ListParagraph"/>
        <w:rPr>
          <w:rFonts w:ascii="Times New Roman" w:hAnsi="Times New Roman" w:cs="Times New Roman"/>
          <w:sz w:val="24"/>
          <w:szCs w:val="24"/>
        </w:rPr>
      </w:pPr>
    </w:p>
    <w:p w14:paraId="3361C413" w14:textId="77777777" w:rsidR="00703C08" w:rsidRP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Providing scholarships and loan forgiveness programs</w:t>
      </w:r>
      <w:r w:rsidRPr="00703C08">
        <w:rPr>
          <w:rFonts w:ascii="Times New Roman" w:hAnsi="Times New Roman" w:cs="Times New Roman"/>
          <w:sz w:val="24"/>
          <w:szCs w:val="24"/>
        </w:rPr>
        <w:t xml:space="preserve"> for diverse teacher candidates, particularly those who agree to teach in high-needs schools or subjects.</w:t>
      </w:r>
    </w:p>
    <w:p w14:paraId="48ABD2CF" w14:textId="77777777" w:rsidR="00703C08" w:rsidRDefault="00703C08">
      <w:pPr>
        <w:pStyle w:val="ListParagraph"/>
        <w:numPr>
          <w:ilvl w:val="0"/>
          <w:numId w:val="45"/>
        </w:numPr>
        <w:rPr>
          <w:rFonts w:ascii="Times New Roman" w:hAnsi="Times New Roman" w:cs="Times New Roman"/>
          <w:sz w:val="24"/>
          <w:szCs w:val="24"/>
        </w:rPr>
      </w:pPr>
      <w:r w:rsidRPr="00465B47">
        <w:rPr>
          <w:rFonts w:ascii="Times New Roman" w:hAnsi="Times New Roman" w:cs="Times New Roman"/>
          <w:b/>
          <w:bCs/>
          <w:sz w:val="24"/>
          <w:szCs w:val="24"/>
          <w:highlight w:val="magenta"/>
        </w:rPr>
        <w:t>Hiring practices</w:t>
      </w:r>
      <w:r w:rsidRPr="00703C08">
        <w:rPr>
          <w:rFonts w:ascii="Times New Roman" w:hAnsi="Times New Roman" w:cs="Times New Roman"/>
          <w:sz w:val="24"/>
          <w:szCs w:val="24"/>
        </w:rPr>
        <w:t xml:space="preserve"> that prioritize diversity and cultural competence in the recruitment process.</w:t>
      </w:r>
    </w:p>
    <w:p w14:paraId="3999342A" w14:textId="77777777" w:rsidR="000C550B" w:rsidRPr="00703C08" w:rsidRDefault="000C550B" w:rsidP="000C550B">
      <w:pPr>
        <w:pStyle w:val="ListParagraph"/>
        <w:rPr>
          <w:rFonts w:ascii="Times New Roman" w:hAnsi="Times New Roman" w:cs="Times New Roman"/>
          <w:sz w:val="24"/>
          <w:szCs w:val="24"/>
        </w:rPr>
      </w:pPr>
    </w:p>
    <w:p w14:paraId="02C33B1A"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magenta"/>
        </w:rPr>
        <w:t>Professional Development in Cultural Competency</w:t>
      </w:r>
    </w:p>
    <w:p w14:paraId="16BEF724"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may implement ongoing professional development opportunities to help all teachers improve their ability to teach diverse student populations. This could include:</w:t>
      </w:r>
    </w:p>
    <w:p w14:paraId="655CA1DA" w14:textId="77777777" w:rsidR="000C550B" w:rsidRPr="00703C08" w:rsidRDefault="000C550B" w:rsidP="00703C08">
      <w:pPr>
        <w:pStyle w:val="ListParagraph"/>
        <w:ind w:left="1080"/>
        <w:rPr>
          <w:rFonts w:ascii="Times New Roman" w:hAnsi="Times New Roman" w:cs="Times New Roman"/>
          <w:sz w:val="24"/>
          <w:szCs w:val="24"/>
        </w:rPr>
      </w:pPr>
    </w:p>
    <w:p w14:paraId="371BD761" w14:textId="77777777" w:rsidR="00703C08" w:rsidRPr="00703C08" w:rsidRDefault="00703C08">
      <w:pPr>
        <w:pStyle w:val="ListParagraph"/>
        <w:numPr>
          <w:ilvl w:val="0"/>
          <w:numId w:val="46"/>
        </w:numPr>
        <w:rPr>
          <w:rFonts w:ascii="Times New Roman" w:hAnsi="Times New Roman" w:cs="Times New Roman"/>
          <w:sz w:val="24"/>
          <w:szCs w:val="24"/>
        </w:rPr>
      </w:pPr>
      <w:r w:rsidRPr="00465B47">
        <w:rPr>
          <w:rFonts w:ascii="Times New Roman" w:hAnsi="Times New Roman" w:cs="Times New Roman"/>
          <w:b/>
          <w:bCs/>
          <w:sz w:val="24"/>
          <w:szCs w:val="24"/>
          <w:highlight w:val="magenta"/>
        </w:rPr>
        <w:t>Training in culturally responsive teaching</w:t>
      </w:r>
      <w:r w:rsidRPr="00703C08">
        <w:rPr>
          <w:rFonts w:ascii="Times New Roman" w:hAnsi="Times New Roman" w:cs="Times New Roman"/>
          <w:sz w:val="24"/>
          <w:szCs w:val="24"/>
        </w:rPr>
        <w:t xml:space="preserve"> methods, where teachers learn to understand and integrate students' cultural backgrounds into their curriculum and teaching practices.</w:t>
      </w:r>
    </w:p>
    <w:p w14:paraId="422270AA" w14:textId="77777777" w:rsidR="00703C08" w:rsidRDefault="00703C08">
      <w:pPr>
        <w:pStyle w:val="ListParagraph"/>
        <w:numPr>
          <w:ilvl w:val="0"/>
          <w:numId w:val="46"/>
        </w:numPr>
        <w:rPr>
          <w:rFonts w:ascii="Times New Roman" w:hAnsi="Times New Roman" w:cs="Times New Roman"/>
          <w:sz w:val="24"/>
          <w:szCs w:val="24"/>
        </w:rPr>
      </w:pPr>
      <w:r w:rsidRPr="00703C08">
        <w:rPr>
          <w:rFonts w:ascii="Times New Roman" w:hAnsi="Times New Roman" w:cs="Times New Roman"/>
          <w:b/>
          <w:bCs/>
          <w:sz w:val="24"/>
          <w:szCs w:val="24"/>
        </w:rPr>
        <w:t>Ongoing equity workshops</w:t>
      </w:r>
      <w:r w:rsidRPr="00703C08">
        <w:rPr>
          <w:rFonts w:ascii="Times New Roman" w:hAnsi="Times New Roman" w:cs="Times New Roman"/>
          <w:sz w:val="24"/>
          <w:szCs w:val="24"/>
        </w:rPr>
        <w:t xml:space="preserve"> focusing on racial justice, implicit bias, and strategies for creating inclusive classrooms.</w:t>
      </w:r>
    </w:p>
    <w:p w14:paraId="577C1BF2" w14:textId="77777777" w:rsidR="000C550B" w:rsidRPr="00703C08" w:rsidRDefault="000C550B" w:rsidP="000C550B">
      <w:pPr>
        <w:pStyle w:val="ListParagraph"/>
        <w:rPr>
          <w:rFonts w:ascii="Times New Roman" w:hAnsi="Times New Roman" w:cs="Times New Roman"/>
          <w:sz w:val="24"/>
          <w:szCs w:val="24"/>
        </w:rPr>
      </w:pPr>
    </w:p>
    <w:p w14:paraId="3E490E16"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3. </w:t>
      </w:r>
      <w:r w:rsidRPr="00465B47">
        <w:rPr>
          <w:rFonts w:ascii="Times New Roman" w:hAnsi="Times New Roman" w:cs="Times New Roman"/>
          <w:b/>
          <w:bCs/>
          <w:sz w:val="24"/>
          <w:szCs w:val="24"/>
          <w:highlight w:val="magenta"/>
        </w:rPr>
        <w:t>Mentorship and Support for Diverse Teachers</w:t>
      </w:r>
    </w:p>
    <w:p w14:paraId="13AE4427"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can provide mentorship and support systems for teachers from diverse backgrounds, helping them navigate the challenges of teaching in a sometimes underserved or underrepresented environment. This might involve:</w:t>
      </w:r>
    </w:p>
    <w:p w14:paraId="3B509E0E" w14:textId="77777777" w:rsidR="000C550B" w:rsidRPr="00703C08" w:rsidRDefault="000C550B" w:rsidP="00703C08">
      <w:pPr>
        <w:pStyle w:val="ListParagraph"/>
        <w:ind w:left="1080"/>
        <w:rPr>
          <w:rFonts w:ascii="Times New Roman" w:hAnsi="Times New Roman" w:cs="Times New Roman"/>
          <w:sz w:val="24"/>
          <w:szCs w:val="24"/>
        </w:rPr>
      </w:pPr>
    </w:p>
    <w:p w14:paraId="1F793DB3" w14:textId="77777777" w:rsidR="00703C08" w:rsidRP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Peer mentorship programs</w:t>
      </w:r>
      <w:r w:rsidRPr="00703C08">
        <w:rPr>
          <w:rFonts w:ascii="Times New Roman" w:hAnsi="Times New Roman" w:cs="Times New Roman"/>
          <w:sz w:val="24"/>
          <w:szCs w:val="24"/>
        </w:rPr>
        <w:t xml:space="preserve"> where more experienced educators can guide newer, diverse teachers.</w:t>
      </w:r>
    </w:p>
    <w:p w14:paraId="0940B1FB" w14:textId="77777777" w:rsid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Networking opportunities</w:t>
      </w:r>
      <w:r w:rsidRPr="00703C08">
        <w:rPr>
          <w:rFonts w:ascii="Times New Roman" w:hAnsi="Times New Roman" w:cs="Times New Roman"/>
          <w:sz w:val="24"/>
          <w:szCs w:val="24"/>
        </w:rPr>
        <w:t xml:space="preserve"> with other diverse educators to foster community and support.</w:t>
      </w:r>
    </w:p>
    <w:p w14:paraId="1DCD4CAE" w14:textId="77777777" w:rsidR="000C550B" w:rsidRPr="00703C08" w:rsidRDefault="000C550B" w:rsidP="000C550B">
      <w:pPr>
        <w:pStyle w:val="ListParagraph"/>
        <w:rPr>
          <w:rFonts w:ascii="Times New Roman" w:hAnsi="Times New Roman" w:cs="Times New Roman"/>
          <w:sz w:val="24"/>
          <w:szCs w:val="24"/>
        </w:rPr>
      </w:pPr>
    </w:p>
    <w:p w14:paraId="11F89545" w14:textId="77777777" w:rsidR="00703C08" w:rsidRDefault="00703C08">
      <w:pPr>
        <w:pStyle w:val="ListParagraph"/>
        <w:numPr>
          <w:ilvl w:val="0"/>
          <w:numId w:val="47"/>
        </w:numPr>
        <w:rPr>
          <w:rFonts w:ascii="Times New Roman" w:hAnsi="Times New Roman" w:cs="Times New Roman"/>
          <w:sz w:val="24"/>
          <w:szCs w:val="24"/>
        </w:rPr>
      </w:pPr>
      <w:r w:rsidRPr="00465B47">
        <w:rPr>
          <w:rFonts w:ascii="Times New Roman" w:hAnsi="Times New Roman" w:cs="Times New Roman"/>
          <w:b/>
          <w:bCs/>
          <w:sz w:val="24"/>
          <w:szCs w:val="24"/>
          <w:highlight w:val="magenta"/>
        </w:rPr>
        <w:t>Support for new teachers of color</w:t>
      </w:r>
      <w:r w:rsidRPr="00703C08">
        <w:rPr>
          <w:rFonts w:ascii="Times New Roman" w:hAnsi="Times New Roman" w:cs="Times New Roman"/>
          <w:sz w:val="24"/>
          <w:szCs w:val="24"/>
        </w:rPr>
        <w:t xml:space="preserve"> through induction programs specifically designed to address their unique challenges.</w:t>
      </w:r>
    </w:p>
    <w:p w14:paraId="18E73200" w14:textId="77777777" w:rsidR="000C550B" w:rsidRPr="000C550B" w:rsidRDefault="000C550B" w:rsidP="000C550B">
      <w:pPr>
        <w:pStyle w:val="ListParagraph"/>
        <w:rPr>
          <w:rFonts w:ascii="Times New Roman" w:hAnsi="Times New Roman" w:cs="Times New Roman"/>
          <w:sz w:val="24"/>
          <w:szCs w:val="24"/>
        </w:rPr>
      </w:pPr>
    </w:p>
    <w:p w14:paraId="68BC3FC4" w14:textId="77777777" w:rsidR="000C550B" w:rsidRDefault="000C550B" w:rsidP="000C550B">
      <w:pPr>
        <w:pStyle w:val="ListParagraph"/>
        <w:rPr>
          <w:rFonts w:ascii="Times New Roman" w:hAnsi="Times New Roman" w:cs="Times New Roman"/>
          <w:sz w:val="24"/>
          <w:szCs w:val="24"/>
        </w:rPr>
      </w:pPr>
    </w:p>
    <w:p w14:paraId="57D85BDB" w14:textId="2E73042B" w:rsidR="00153B65" w:rsidRPr="00703C08" w:rsidRDefault="00412DAE" w:rsidP="00153B65">
      <w:pPr>
        <w:pStyle w:val="ListParagraph"/>
        <w:ind w:left="4320"/>
        <w:rPr>
          <w:rFonts w:ascii="Times New Roman" w:hAnsi="Times New Roman" w:cs="Times New Roman"/>
          <w:sz w:val="24"/>
          <w:szCs w:val="24"/>
        </w:rPr>
      </w:pPr>
      <w:r w:rsidRPr="00412DAE">
        <w:rPr>
          <w:rFonts w:ascii="Times New Roman" w:hAnsi="Times New Roman" w:cs="Times New Roman"/>
          <w:sz w:val="24"/>
          <w:szCs w:val="24"/>
          <w:highlight w:val="green"/>
        </w:rPr>
        <w:t>83</w:t>
      </w:r>
    </w:p>
    <w:p w14:paraId="08833C8E"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lastRenderedPageBreak/>
        <w:t>4</w:t>
      </w:r>
      <w:r w:rsidRPr="00465B47">
        <w:rPr>
          <w:rFonts w:ascii="Times New Roman" w:hAnsi="Times New Roman" w:cs="Times New Roman"/>
          <w:b/>
          <w:bCs/>
          <w:sz w:val="24"/>
          <w:szCs w:val="24"/>
          <w:highlight w:val="magenta"/>
        </w:rPr>
        <w:t>. Student-Centered and Culturally Relevant Curriculum</w:t>
      </w:r>
    </w:p>
    <w:p w14:paraId="2DB6C7D0"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While not directly about teacher diversity, having a curriculum that is relevant to the students' cultural backgrounds helps create a more inclusive and effective learning environment. Charter schools in Minnesota might:</w:t>
      </w:r>
    </w:p>
    <w:p w14:paraId="1EFF37EC" w14:textId="77777777" w:rsidR="000C550B" w:rsidRPr="00703C08" w:rsidRDefault="000C550B" w:rsidP="00703C08">
      <w:pPr>
        <w:pStyle w:val="ListParagraph"/>
        <w:ind w:left="1080"/>
        <w:rPr>
          <w:rFonts w:ascii="Times New Roman" w:hAnsi="Times New Roman" w:cs="Times New Roman"/>
          <w:sz w:val="24"/>
          <w:szCs w:val="24"/>
        </w:rPr>
      </w:pPr>
    </w:p>
    <w:p w14:paraId="581C4131" w14:textId="77777777" w:rsidR="00703C08" w:rsidRDefault="00703C08">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 xml:space="preserve">Integrate </w:t>
      </w:r>
      <w:r w:rsidRPr="00703C08">
        <w:rPr>
          <w:rFonts w:ascii="Times New Roman" w:hAnsi="Times New Roman" w:cs="Times New Roman"/>
          <w:b/>
          <w:bCs/>
          <w:sz w:val="24"/>
          <w:szCs w:val="24"/>
        </w:rPr>
        <w:t>diverse authors, historical perspectives, and cultural practices</w:t>
      </w:r>
      <w:r w:rsidRPr="00703C08">
        <w:rPr>
          <w:rFonts w:ascii="Times New Roman" w:hAnsi="Times New Roman" w:cs="Times New Roman"/>
          <w:sz w:val="24"/>
          <w:szCs w:val="24"/>
        </w:rPr>
        <w:t xml:space="preserve"> into the curriculum, ensuring students see their identities and experiences reflected in their education.</w:t>
      </w:r>
    </w:p>
    <w:p w14:paraId="6A7E34BC" w14:textId="77777777" w:rsidR="000C550B" w:rsidRPr="00703C08" w:rsidRDefault="000C550B" w:rsidP="000C550B">
      <w:pPr>
        <w:pStyle w:val="ListParagraph"/>
        <w:rPr>
          <w:rFonts w:ascii="Times New Roman" w:hAnsi="Times New Roman" w:cs="Times New Roman"/>
          <w:sz w:val="24"/>
          <w:szCs w:val="24"/>
        </w:rPr>
      </w:pPr>
    </w:p>
    <w:p w14:paraId="4EFDCB58" w14:textId="77777777" w:rsidR="00703C08" w:rsidRDefault="00703C08">
      <w:pPr>
        <w:pStyle w:val="ListParagraph"/>
        <w:numPr>
          <w:ilvl w:val="0"/>
          <w:numId w:val="48"/>
        </w:numPr>
        <w:rPr>
          <w:rFonts w:ascii="Times New Roman" w:hAnsi="Times New Roman" w:cs="Times New Roman"/>
          <w:sz w:val="24"/>
          <w:szCs w:val="24"/>
        </w:rPr>
      </w:pPr>
      <w:r w:rsidRPr="00703C08">
        <w:rPr>
          <w:rFonts w:ascii="Times New Roman" w:hAnsi="Times New Roman" w:cs="Times New Roman"/>
          <w:sz w:val="24"/>
          <w:szCs w:val="24"/>
        </w:rPr>
        <w:t>Engage in curriculum development processes that include input from a variety of community stakeholders, ensuring it aligns with the needs of the student population.</w:t>
      </w:r>
    </w:p>
    <w:p w14:paraId="4C54B004" w14:textId="77777777" w:rsidR="000C550B" w:rsidRPr="000C550B" w:rsidRDefault="000C550B" w:rsidP="000C550B">
      <w:pPr>
        <w:pStyle w:val="ListParagraph"/>
        <w:rPr>
          <w:rFonts w:ascii="Times New Roman" w:hAnsi="Times New Roman" w:cs="Times New Roman"/>
          <w:sz w:val="24"/>
          <w:szCs w:val="24"/>
        </w:rPr>
      </w:pPr>
    </w:p>
    <w:p w14:paraId="26B6C29C" w14:textId="77777777" w:rsidR="000C550B" w:rsidRPr="00703C08" w:rsidRDefault="000C550B" w:rsidP="000C550B">
      <w:pPr>
        <w:pStyle w:val="ListParagraph"/>
        <w:rPr>
          <w:rFonts w:ascii="Times New Roman" w:hAnsi="Times New Roman" w:cs="Times New Roman"/>
          <w:sz w:val="24"/>
          <w:szCs w:val="24"/>
        </w:rPr>
      </w:pPr>
    </w:p>
    <w:p w14:paraId="796EC0F0"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5</w:t>
      </w:r>
      <w:r w:rsidRPr="00465B47">
        <w:rPr>
          <w:rFonts w:ascii="Times New Roman" w:hAnsi="Times New Roman" w:cs="Times New Roman"/>
          <w:b/>
          <w:bCs/>
          <w:sz w:val="24"/>
          <w:szCs w:val="24"/>
          <w:highlight w:val="magenta"/>
        </w:rPr>
        <w:t>. Teacher Diversity Data and Accountability</w:t>
      </w:r>
    </w:p>
    <w:p w14:paraId="28ECAC74"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Schools and charter networks may track data on the diversity of their teaching staff and student outcomes to ensure equitable access to effective educators. This might involve:</w:t>
      </w:r>
    </w:p>
    <w:p w14:paraId="1AA09BF6" w14:textId="77777777" w:rsidR="00703C08" w:rsidRPr="00703C08" w:rsidRDefault="00703C08">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Reporting on teacher diversity</w:t>
      </w:r>
      <w:r w:rsidRPr="00703C08">
        <w:rPr>
          <w:rFonts w:ascii="Times New Roman" w:hAnsi="Times New Roman" w:cs="Times New Roman"/>
          <w:sz w:val="24"/>
          <w:szCs w:val="24"/>
        </w:rPr>
        <w:t xml:space="preserve"> to ensure transparency and accountability.</w:t>
      </w:r>
    </w:p>
    <w:p w14:paraId="1E8BDA3A" w14:textId="77777777" w:rsidR="00703C08" w:rsidRDefault="00703C08">
      <w:pPr>
        <w:pStyle w:val="ListParagraph"/>
        <w:numPr>
          <w:ilvl w:val="0"/>
          <w:numId w:val="49"/>
        </w:numPr>
        <w:rPr>
          <w:rFonts w:ascii="Times New Roman" w:hAnsi="Times New Roman" w:cs="Times New Roman"/>
          <w:sz w:val="24"/>
          <w:szCs w:val="24"/>
        </w:rPr>
      </w:pPr>
      <w:r w:rsidRPr="00703C08">
        <w:rPr>
          <w:rFonts w:ascii="Times New Roman" w:hAnsi="Times New Roman" w:cs="Times New Roman"/>
          <w:sz w:val="24"/>
          <w:szCs w:val="24"/>
        </w:rPr>
        <w:t xml:space="preserve">Using data to </w:t>
      </w:r>
      <w:r w:rsidRPr="00703C08">
        <w:rPr>
          <w:rFonts w:ascii="Times New Roman" w:hAnsi="Times New Roman" w:cs="Times New Roman"/>
          <w:b/>
          <w:bCs/>
          <w:sz w:val="24"/>
          <w:szCs w:val="24"/>
        </w:rPr>
        <w:t>identify disparities</w:t>
      </w:r>
      <w:r w:rsidRPr="00703C08">
        <w:rPr>
          <w:rFonts w:ascii="Times New Roman" w:hAnsi="Times New Roman" w:cs="Times New Roman"/>
          <w:sz w:val="24"/>
          <w:szCs w:val="24"/>
        </w:rPr>
        <w:t xml:space="preserve"> in teacher effectiveness and develop strategies to address them.</w:t>
      </w:r>
    </w:p>
    <w:p w14:paraId="5063F6F1" w14:textId="77777777" w:rsidR="000C550B" w:rsidRPr="00703C08" w:rsidRDefault="000C550B" w:rsidP="000C550B">
      <w:pPr>
        <w:pStyle w:val="ListParagraph"/>
        <w:rPr>
          <w:rFonts w:ascii="Times New Roman" w:hAnsi="Times New Roman" w:cs="Times New Roman"/>
          <w:sz w:val="24"/>
          <w:szCs w:val="24"/>
        </w:rPr>
      </w:pPr>
    </w:p>
    <w:p w14:paraId="763F9CD6" w14:textId="77777777" w:rsidR="00703C08" w:rsidRDefault="00703C08">
      <w:pPr>
        <w:pStyle w:val="ListParagraph"/>
        <w:numPr>
          <w:ilvl w:val="0"/>
          <w:numId w:val="49"/>
        </w:numPr>
        <w:rPr>
          <w:rFonts w:ascii="Times New Roman" w:hAnsi="Times New Roman" w:cs="Times New Roman"/>
          <w:sz w:val="24"/>
          <w:szCs w:val="24"/>
        </w:rPr>
      </w:pPr>
      <w:r w:rsidRPr="00465B47">
        <w:rPr>
          <w:rFonts w:ascii="Times New Roman" w:hAnsi="Times New Roman" w:cs="Times New Roman"/>
          <w:b/>
          <w:bCs/>
          <w:sz w:val="24"/>
          <w:szCs w:val="24"/>
          <w:highlight w:val="magenta"/>
        </w:rPr>
        <w:t xml:space="preserve">Equity </w:t>
      </w:r>
      <w:r w:rsidRPr="00153B65">
        <w:rPr>
          <w:rFonts w:ascii="Times New Roman" w:hAnsi="Times New Roman" w:cs="Times New Roman"/>
          <w:b/>
          <w:bCs/>
          <w:sz w:val="24"/>
          <w:szCs w:val="24"/>
          <w:highlight w:val="magenta"/>
        </w:rPr>
        <w:t>audits</w:t>
      </w:r>
      <w:r w:rsidRPr="00153B65">
        <w:rPr>
          <w:rFonts w:ascii="Times New Roman" w:hAnsi="Times New Roman" w:cs="Times New Roman"/>
          <w:sz w:val="24"/>
          <w:szCs w:val="24"/>
          <w:highlight w:val="magenta"/>
        </w:rPr>
        <w:t xml:space="preserve"> to</w:t>
      </w:r>
      <w:r w:rsidRPr="00703C08">
        <w:rPr>
          <w:rFonts w:ascii="Times New Roman" w:hAnsi="Times New Roman" w:cs="Times New Roman"/>
          <w:sz w:val="24"/>
          <w:szCs w:val="24"/>
        </w:rPr>
        <w:t xml:space="preserve"> monitor progress in hiring practices and teacher diversity.</w:t>
      </w:r>
    </w:p>
    <w:p w14:paraId="76FE643F" w14:textId="77777777" w:rsidR="000C550B" w:rsidRPr="000C550B" w:rsidRDefault="000C550B" w:rsidP="000C550B">
      <w:pPr>
        <w:pStyle w:val="ListParagraph"/>
        <w:rPr>
          <w:rFonts w:ascii="Times New Roman" w:hAnsi="Times New Roman" w:cs="Times New Roman"/>
          <w:sz w:val="24"/>
          <w:szCs w:val="24"/>
        </w:rPr>
      </w:pPr>
    </w:p>
    <w:p w14:paraId="3578D133" w14:textId="77777777" w:rsidR="000C550B" w:rsidRPr="00703C08" w:rsidRDefault="000C550B" w:rsidP="000C550B">
      <w:pPr>
        <w:pStyle w:val="ListParagraph"/>
        <w:rPr>
          <w:rFonts w:ascii="Times New Roman" w:hAnsi="Times New Roman" w:cs="Times New Roman"/>
          <w:sz w:val="24"/>
          <w:szCs w:val="24"/>
        </w:rPr>
      </w:pPr>
    </w:p>
    <w:p w14:paraId="0170BFAC"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6. </w:t>
      </w:r>
      <w:r w:rsidRPr="00465B47">
        <w:rPr>
          <w:rFonts w:ascii="Times New Roman" w:hAnsi="Times New Roman" w:cs="Times New Roman"/>
          <w:b/>
          <w:bCs/>
          <w:sz w:val="24"/>
          <w:szCs w:val="24"/>
          <w:highlight w:val="magenta"/>
        </w:rPr>
        <w:t>Community Engagement</w:t>
      </w:r>
    </w:p>
    <w:p w14:paraId="14ED13E8" w14:textId="77777777" w:rsidR="000C550B" w:rsidRPr="00703C08" w:rsidRDefault="000C550B" w:rsidP="00703C08">
      <w:pPr>
        <w:pStyle w:val="ListParagraph"/>
        <w:ind w:left="1080"/>
        <w:rPr>
          <w:rFonts w:ascii="Times New Roman" w:hAnsi="Times New Roman" w:cs="Times New Roman"/>
          <w:b/>
          <w:bCs/>
          <w:sz w:val="24"/>
          <w:szCs w:val="24"/>
        </w:rPr>
      </w:pPr>
    </w:p>
    <w:p w14:paraId="5D75DBC3"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charter schools often collaborate with the local community to address the diverse needs of students. Involving parents and families in the hiring process can help ensure that teachers reflect the values and needs of the community. Schools may:</w:t>
      </w:r>
    </w:p>
    <w:p w14:paraId="29066C9B" w14:textId="77777777" w:rsidR="000C550B" w:rsidRPr="00703C08" w:rsidRDefault="000C550B" w:rsidP="00703C08">
      <w:pPr>
        <w:pStyle w:val="ListParagraph"/>
        <w:ind w:left="1080"/>
        <w:rPr>
          <w:rFonts w:ascii="Times New Roman" w:hAnsi="Times New Roman" w:cs="Times New Roman"/>
          <w:sz w:val="24"/>
          <w:szCs w:val="24"/>
        </w:rPr>
      </w:pPr>
    </w:p>
    <w:p w14:paraId="105ACC14" w14:textId="13D66ED6" w:rsidR="00465B47" w:rsidRDefault="00703C08" w:rsidP="00465B47">
      <w:pPr>
        <w:pStyle w:val="ListParagraph"/>
        <w:numPr>
          <w:ilvl w:val="0"/>
          <w:numId w:val="50"/>
        </w:numPr>
        <w:rPr>
          <w:rFonts w:ascii="Times New Roman" w:hAnsi="Times New Roman" w:cs="Times New Roman"/>
          <w:sz w:val="24"/>
          <w:szCs w:val="24"/>
        </w:rPr>
      </w:pPr>
      <w:r w:rsidRPr="00465B47">
        <w:rPr>
          <w:rFonts w:ascii="Times New Roman" w:hAnsi="Times New Roman" w:cs="Times New Roman"/>
          <w:b/>
          <w:bCs/>
          <w:sz w:val="24"/>
          <w:szCs w:val="24"/>
          <w:highlight w:val="magenta"/>
        </w:rPr>
        <w:t>Hold community forums</w:t>
      </w:r>
      <w:r w:rsidRPr="00703C08">
        <w:rPr>
          <w:rFonts w:ascii="Times New Roman" w:hAnsi="Times New Roman" w:cs="Times New Roman"/>
          <w:sz w:val="24"/>
          <w:szCs w:val="24"/>
        </w:rPr>
        <w:t xml:space="preserve"> to gather input on what qualities they seek in teachers.</w:t>
      </w:r>
    </w:p>
    <w:p w14:paraId="147F6124" w14:textId="77777777" w:rsidR="00465B47" w:rsidRPr="00465B47" w:rsidRDefault="00465B47" w:rsidP="00465B47">
      <w:pPr>
        <w:pStyle w:val="ListParagraph"/>
        <w:ind w:left="1080"/>
        <w:rPr>
          <w:rFonts w:ascii="Times New Roman" w:hAnsi="Times New Roman" w:cs="Times New Roman"/>
          <w:sz w:val="24"/>
          <w:szCs w:val="24"/>
        </w:rPr>
      </w:pPr>
    </w:p>
    <w:p w14:paraId="00A4153D" w14:textId="77777777" w:rsidR="00703C08" w:rsidRDefault="00703C08">
      <w:pPr>
        <w:pStyle w:val="ListParagraph"/>
        <w:numPr>
          <w:ilvl w:val="0"/>
          <w:numId w:val="50"/>
        </w:numPr>
        <w:rPr>
          <w:rFonts w:ascii="Times New Roman" w:hAnsi="Times New Roman" w:cs="Times New Roman"/>
          <w:sz w:val="24"/>
          <w:szCs w:val="24"/>
        </w:rPr>
      </w:pPr>
      <w:r w:rsidRPr="00465B47">
        <w:rPr>
          <w:rFonts w:ascii="Times New Roman" w:hAnsi="Times New Roman" w:cs="Times New Roman"/>
          <w:sz w:val="24"/>
          <w:szCs w:val="24"/>
          <w:highlight w:val="magenta"/>
        </w:rPr>
        <w:t>Partner with local organizations,</w:t>
      </w:r>
      <w:r w:rsidRPr="00703C08">
        <w:rPr>
          <w:rFonts w:ascii="Times New Roman" w:hAnsi="Times New Roman" w:cs="Times New Roman"/>
          <w:sz w:val="24"/>
          <w:szCs w:val="24"/>
        </w:rPr>
        <w:t xml:space="preserve"> cultural centers, and universities to support the professional development of teachers who reflect the community’s diversity.</w:t>
      </w:r>
    </w:p>
    <w:p w14:paraId="7D80EED6" w14:textId="77777777" w:rsidR="000C550B" w:rsidRPr="00703C08" w:rsidRDefault="000C550B" w:rsidP="000C550B">
      <w:pPr>
        <w:pStyle w:val="ListParagraph"/>
        <w:rPr>
          <w:rFonts w:ascii="Times New Roman" w:hAnsi="Times New Roman" w:cs="Times New Roman"/>
          <w:sz w:val="24"/>
          <w:szCs w:val="24"/>
        </w:rPr>
      </w:pPr>
    </w:p>
    <w:p w14:paraId="31CF8560"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magenta"/>
        </w:rPr>
        <w:t>. Incentives for Teacher Diversity</w:t>
      </w:r>
    </w:p>
    <w:p w14:paraId="013C80E8"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Some charter schools might offer specific </w:t>
      </w:r>
      <w:r w:rsidRPr="00703C08">
        <w:rPr>
          <w:rFonts w:ascii="Times New Roman" w:hAnsi="Times New Roman" w:cs="Times New Roman"/>
          <w:b/>
          <w:bCs/>
          <w:sz w:val="24"/>
          <w:szCs w:val="24"/>
        </w:rPr>
        <w:t>incentives</w:t>
      </w:r>
      <w:r w:rsidRPr="00703C08">
        <w:rPr>
          <w:rFonts w:ascii="Times New Roman" w:hAnsi="Times New Roman" w:cs="Times New Roman"/>
          <w:sz w:val="24"/>
          <w:szCs w:val="24"/>
        </w:rPr>
        <w:t xml:space="preserve"> to teachers of color or those from diverse backgrounds. These could include:</w:t>
      </w:r>
    </w:p>
    <w:p w14:paraId="76A84500" w14:textId="5EB1D162" w:rsidR="000C550B" w:rsidRPr="00703C08" w:rsidRDefault="00153B65" w:rsidP="00703C08">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84</w:t>
      </w:r>
    </w:p>
    <w:p w14:paraId="0929F8C6" w14:textId="289F463D"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lastRenderedPageBreak/>
        <w:t>Bonuses or salary incentives</w:t>
      </w:r>
      <w:r w:rsidRPr="00703C08">
        <w:rPr>
          <w:rFonts w:ascii="Times New Roman" w:hAnsi="Times New Roman" w:cs="Times New Roman"/>
          <w:sz w:val="24"/>
          <w:szCs w:val="24"/>
        </w:rPr>
        <w:t xml:space="preserve"> for teachers who meet diversity goals</w:t>
      </w:r>
    </w:p>
    <w:p w14:paraId="3C447091" w14:textId="77777777" w:rsidR="000C550B" w:rsidRPr="00703C08" w:rsidRDefault="000C550B" w:rsidP="000C550B">
      <w:pPr>
        <w:pStyle w:val="ListParagraph"/>
        <w:rPr>
          <w:rFonts w:ascii="Times New Roman" w:hAnsi="Times New Roman" w:cs="Times New Roman"/>
          <w:sz w:val="24"/>
          <w:szCs w:val="24"/>
        </w:rPr>
      </w:pPr>
    </w:p>
    <w:p w14:paraId="2A396D68" w14:textId="77777777"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Professional growth opportunities</w:t>
      </w:r>
      <w:r w:rsidRPr="00465B47">
        <w:rPr>
          <w:rFonts w:ascii="Times New Roman" w:hAnsi="Times New Roman" w:cs="Times New Roman"/>
          <w:sz w:val="24"/>
          <w:szCs w:val="24"/>
        </w:rPr>
        <w:t>, such</w:t>
      </w:r>
      <w:r w:rsidRPr="00703C08">
        <w:rPr>
          <w:rFonts w:ascii="Times New Roman" w:hAnsi="Times New Roman" w:cs="Times New Roman"/>
          <w:sz w:val="24"/>
          <w:szCs w:val="24"/>
        </w:rPr>
        <w:t xml:space="preserve"> as advanced degrees or certifications, that are focused on leadership in diverse classrooms.</w:t>
      </w:r>
    </w:p>
    <w:p w14:paraId="0377E6D9" w14:textId="77777777" w:rsidR="000C550B" w:rsidRPr="000C550B" w:rsidRDefault="000C550B" w:rsidP="000C550B">
      <w:pPr>
        <w:pStyle w:val="ListParagraph"/>
        <w:rPr>
          <w:rFonts w:ascii="Times New Roman" w:hAnsi="Times New Roman" w:cs="Times New Roman"/>
          <w:sz w:val="24"/>
          <w:szCs w:val="24"/>
        </w:rPr>
      </w:pPr>
    </w:p>
    <w:p w14:paraId="6B464FFF" w14:textId="77777777" w:rsidR="000C550B" w:rsidRPr="00703C08" w:rsidRDefault="000C550B" w:rsidP="000C550B">
      <w:pPr>
        <w:pStyle w:val="ListParagraph"/>
        <w:rPr>
          <w:rFonts w:ascii="Times New Roman" w:hAnsi="Times New Roman" w:cs="Times New Roman"/>
          <w:sz w:val="24"/>
          <w:szCs w:val="24"/>
        </w:rPr>
      </w:pPr>
    </w:p>
    <w:p w14:paraId="7826EF37" w14:textId="77777777" w:rsidR="00703C08" w:rsidRDefault="00703C08">
      <w:pPr>
        <w:pStyle w:val="ListParagraph"/>
        <w:numPr>
          <w:ilvl w:val="0"/>
          <w:numId w:val="51"/>
        </w:numPr>
        <w:rPr>
          <w:rFonts w:ascii="Times New Roman" w:hAnsi="Times New Roman" w:cs="Times New Roman"/>
          <w:sz w:val="24"/>
          <w:szCs w:val="24"/>
        </w:rPr>
      </w:pPr>
      <w:r w:rsidRPr="00465B47">
        <w:rPr>
          <w:rFonts w:ascii="Times New Roman" w:hAnsi="Times New Roman" w:cs="Times New Roman"/>
          <w:b/>
          <w:bCs/>
          <w:sz w:val="24"/>
          <w:szCs w:val="24"/>
          <w:highlight w:val="magenta"/>
        </w:rPr>
        <w:t>Workplace flexibility</w:t>
      </w:r>
      <w:r w:rsidRPr="00703C08">
        <w:rPr>
          <w:rFonts w:ascii="Times New Roman" w:hAnsi="Times New Roman" w:cs="Times New Roman"/>
          <w:sz w:val="24"/>
          <w:szCs w:val="24"/>
        </w:rPr>
        <w:t xml:space="preserve"> and other policies that promote teacher retention, particularly for teachers from underrepresented groups.</w:t>
      </w:r>
    </w:p>
    <w:p w14:paraId="30C171B3" w14:textId="77777777" w:rsidR="000C550B" w:rsidRPr="00703C08" w:rsidRDefault="000C550B" w:rsidP="000C550B">
      <w:pPr>
        <w:pStyle w:val="ListParagraph"/>
        <w:rPr>
          <w:rFonts w:ascii="Times New Roman" w:hAnsi="Times New Roman" w:cs="Times New Roman"/>
          <w:sz w:val="24"/>
          <w:szCs w:val="24"/>
        </w:rPr>
      </w:pPr>
    </w:p>
    <w:p w14:paraId="08B4194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magenta"/>
        </w:rPr>
        <w:t>Equity and Inclusion Committees</w:t>
      </w:r>
    </w:p>
    <w:p w14:paraId="412105D5" w14:textId="77777777" w:rsidR="000C550B" w:rsidRPr="00703C08" w:rsidRDefault="000C550B" w:rsidP="00703C08">
      <w:pPr>
        <w:pStyle w:val="ListParagraph"/>
        <w:ind w:left="1080"/>
        <w:rPr>
          <w:rFonts w:ascii="Times New Roman" w:hAnsi="Times New Roman" w:cs="Times New Roman"/>
          <w:b/>
          <w:bCs/>
          <w:sz w:val="24"/>
          <w:szCs w:val="24"/>
        </w:rPr>
      </w:pPr>
    </w:p>
    <w:p w14:paraId="003A7BDC"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Charter schools often have advisory committees or task forces that are focused on diversity, equity, and inclusion (DEI). These committees might:</w:t>
      </w:r>
    </w:p>
    <w:p w14:paraId="5E43135E" w14:textId="77777777" w:rsidR="000C550B" w:rsidRPr="00703C08" w:rsidRDefault="000C550B" w:rsidP="00703C08">
      <w:pPr>
        <w:pStyle w:val="ListParagraph"/>
        <w:ind w:left="1080"/>
        <w:rPr>
          <w:rFonts w:ascii="Times New Roman" w:hAnsi="Times New Roman" w:cs="Times New Roman"/>
          <w:sz w:val="24"/>
          <w:szCs w:val="24"/>
        </w:rPr>
      </w:pPr>
    </w:p>
    <w:p w14:paraId="5EAE49D6" w14:textId="5DFC7561" w:rsidR="00703C08" w:rsidRDefault="00703C08">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 xml:space="preserve">Monitor the school’s progress toward ensuring that all students have access to teachers who are culturally competent and </w:t>
      </w:r>
      <w:proofErr w:type="spellStart"/>
      <w:r w:rsidRPr="00703C08">
        <w:rPr>
          <w:rFonts w:ascii="Times New Roman" w:hAnsi="Times New Roman" w:cs="Times New Roman"/>
          <w:sz w:val="24"/>
          <w:szCs w:val="24"/>
        </w:rPr>
        <w:t>effecve</w:t>
      </w:r>
      <w:proofErr w:type="spellEnd"/>
      <w:r w:rsidRPr="00703C08">
        <w:rPr>
          <w:rFonts w:ascii="Times New Roman" w:hAnsi="Times New Roman" w:cs="Times New Roman"/>
          <w:sz w:val="24"/>
          <w:szCs w:val="24"/>
        </w:rPr>
        <w:t>.</w:t>
      </w:r>
    </w:p>
    <w:p w14:paraId="2ABE7BB6" w14:textId="77777777" w:rsidR="000C550B" w:rsidRPr="00703C08" w:rsidRDefault="000C550B" w:rsidP="000C550B">
      <w:pPr>
        <w:pStyle w:val="ListParagraph"/>
        <w:rPr>
          <w:rFonts w:ascii="Times New Roman" w:hAnsi="Times New Roman" w:cs="Times New Roman"/>
          <w:sz w:val="24"/>
          <w:szCs w:val="24"/>
        </w:rPr>
      </w:pPr>
    </w:p>
    <w:p w14:paraId="5F53894F" w14:textId="77777777" w:rsidR="00703C08" w:rsidRPr="00703C08" w:rsidRDefault="00703C08">
      <w:pPr>
        <w:pStyle w:val="ListParagraph"/>
        <w:numPr>
          <w:ilvl w:val="0"/>
          <w:numId w:val="52"/>
        </w:numPr>
        <w:rPr>
          <w:rFonts w:ascii="Times New Roman" w:hAnsi="Times New Roman" w:cs="Times New Roman"/>
          <w:sz w:val="24"/>
          <w:szCs w:val="24"/>
        </w:rPr>
      </w:pPr>
      <w:r w:rsidRPr="00703C08">
        <w:rPr>
          <w:rFonts w:ascii="Times New Roman" w:hAnsi="Times New Roman" w:cs="Times New Roman"/>
          <w:sz w:val="24"/>
          <w:szCs w:val="24"/>
        </w:rPr>
        <w:t>Help guide policy decisions related to teacher hiring and professional development.</w:t>
      </w:r>
    </w:p>
    <w:p w14:paraId="22C77983" w14:textId="77777777" w:rsidR="00703C08" w:rsidRPr="00703C08" w:rsidRDefault="00703C08" w:rsidP="00703C08">
      <w:pPr>
        <w:pStyle w:val="ListParagraph"/>
        <w:ind w:left="1080"/>
        <w:rPr>
          <w:rFonts w:ascii="Times New Roman" w:hAnsi="Times New Roman" w:cs="Times New Roman"/>
          <w:b/>
          <w:bCs/>
          <w:sz w:val="24"/>
          <w:szCs w:val="24"/>
        </w:rPr>
      </w:pPr>
      <w:r w:rsidRPr="00465B47">
        <w:rPr>
          <w:rFonts w:ascii="Times New Roman" w:hAnsi="Times New Roman" w:cs="Times New Roman"/>
          <w:b/>
          <w:bCs/>
          <w:sz w:val="24"/>
          <w:szCs w:val="24"/>
          <w:highlight w:val="magenta"/>
        </w:rPr>
        <w:t>Legal and Policy Framework</w:t>
      </w:r>
    </w:p>
    <w:p w14:paraId="598D59F3" w14:textId="77777777" w:rsidR="00703C08" w:rsidRP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In Minnesota, charter schools must comply with state and federal regulations that promote educational equity, such as the </w:t>
      </w:r>
      <w:r w:rsidRPr="00703C08">
        <w:rPr>
          <w:rFonts w:ascii="Times New Roman" w:hAnsi="Times New Roman" w:cs="Times New Roman"/>
          <w:b/>
          <w:bCs/>
          <w:sz w:val="24"/>
          <w:szCs w:val="24"/>
        </w:rPr>
        <w:t>Minnesota Human Rights Act</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Title VI of the Civil Rights Act</w:t>
      </w:r>
      <w:r w:rsidRPr="00703C08">
        <w:rPr>
          <w:rFonts w:ascii="Times New Roman" w:hAnsi="Times New Roman" w:cs="Times New Roman"/>
          <w:sz w:val="24"/>
          <w:szCs w:val="24"/>
        </w:rPr>
        <w:t xml:space="preserve">, and various mandates under </w:t>
      </w:r>
      <w:proofErr w:type="gramStart"/>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Every</w:t>
      </w:r>
      <w:proofErr w:type="gramEnd"/>
      <w:r w:rsidRPr="00703C08">
        <w:rPr>
          <w:rFonts w:ascii="Times New Roman" w:hAnsi="Times New Roman" w:cs="Times New Roman"/>
          <w:b/>
          <w:bCs/>
          <w:sz w:val="24"/>
          <w:szCs w:val="24"/>
        </w:rPr>
        <w:t xml:space="preserve"> Student Succeeds Act (ESSA)</w:t>
      </w:r>
      <w:r w:rsidRPr="00703C08">
        <w:rPr>
          <w:rFonts w:ascii="Times New Roman" w:hAnsi="Times New Roman" w:cs="Times New Roman"/>
          <w:sz w:val="24"/>
          <w:szCs w:val="24"/>
        </w:rPr>
        <w:t>. These laws emphasize ensuring equitable access to qualified teachers, with a focus on reducing disparities between teacher quality for different student groups.</w:t>
      </w:r>
    </w:p>
    <w:p w14:paraId="1EC0A46F"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By implementing these strategies, Minnesota charter schools can help ensure that students have access to teachers who are not only effective but also reflect the diversity of the student body. This can lead to improved educational outcomes, greater student engagement, and a more inclusive school culture overall.</w:t>
      </w:r>
    </w:p>
    <w:p w14:paraId="7473A65C" w14:textId="77777777" w:rsidR="00153B65" w:rsidRDefault="00153B65" w:rsidP="00703C08">
      <w:pPr>
        <w:pStyle w:val="ListParagraph"/>
        <w:ind w:left="1080"/>
        <w:rPr>
          <w:rFonts w:ascii="Times New Roman" w:hAnsi="Times New Roman" w:cs="Times New Roman"/>
          <w:sz w:val="24"/>
          <w:szCs w:val="24"/>
        </w:rPr>
      </w:pPr>
    </w:p>
    <w:p w14:paraId="14A74E31" w14:textId="77777777" w:rsidR="00153B65" w:rsidRDefault="00153B65" w:rsidP="00703C08">
      <w:pPr>
        <w:pStyle w:val="ListParagraph"/>
        <w:ind w:left="1080"/>
        <w:rPr>
          <w:rFonts w:ascii="Times New Roman" w:hAnsi="Times New Roman" w:cs="Times New Roman"/>
          <w:sz w:val="24"/>
          <w:szCs w:val="24"/>
        </w:rPr>
      </w:pPr>
    </w:p>
    <w:p w14:paraId="57F3DDF9" w14:textId="77777777" w:rsidR="00153B65" w:rsidRDefault="00153B65" w:rsidP="00703C08">
      <w:pPr>
        <w:pStyle w:val="ListParagraph"/>
        <w:ind w:left="1080"/>
        <w:rPr>
          <w:rFonts w:ascii="Times New Roman" w:hAnsi="Times New Roman" w:cs="Times New Roman"/>
          <w:sz w:val="24"/>
          <w:szCs w:val="24"/>
        </w:rPr>
      </w:pPr>
    </w:p>
    <w:p w14:paraId="6D5997CF" w14:textId="77777777" w:rsidR="00153B65" w:rsidRDefault="00153B65" w:rsidP="00703C08">
      <w:pPr>
        <w:pStyle w:val="ListParagraph"/>
        <w:ind w:left="1080"/>
        <w:rPr>
          <w:rFonts w:ascii="Times New Roman" w:hAnsi="Times New Roman" w:cs="Times New Roman"/>
          <w:sz w:val="24"/>
          <w:szCs w:val="24"/>
        </w:rPr>
      </w:pPr>
    </w:p>
    <w:p w14:paraId="29EA3557" w14:textId="77777777" w:rsidR="00153B65" w:rsidRDefault="00153B65" w:rsidP="00703C08">
      <w:pPr>
        <w:pStyle w:val="ListParagraph"/>
        <w:ind w:left="1080"/>
        <w:rPr>
          <w:rFonts w:ascii="Times New Roman" w:hAnsi="Times New Roman" w:cs="Times New Roman"/>
          <w:sz w:val="24"/>
          <w:szCs w:val="24"/>
        </w:rPr>
      </w:pPr>
    </w:p>
    <w:p w14:paraId="27D19FDF" w14:textId="77777777" w:rsidR="00153B65" w:rsidRDefault="00153B65" w:rsidP="00703C08">
      <w:pPr>
        <w:pStyle w:val="ListParagraph"/>
        <w:ind w:left="1080"/>
        <w:rPr>
          <w:rFonts w:ascii="Times New Roman" w:hAnsi="Times New Roman" w:cs="Times New Roman"/>
          <w:sz w:val="24"/>
          <w:szCs w:val="24"/>
        </w:rPr>
      </w:pPr>
    </w:p>
    <w:p w14:paraId="7FD66A52" w14:textId="77777777" w:rsidR="00153B65" w:rsidRDefault="00153B65" w:rsidP="00703C08">
      <w:pPr>
        <w:pStyle w:val="ListParagraph"/>
        <w:ind w:left="1080"/>
        <w:rPr>
          <w:rFonts w:ascii="Times New Roman" w:hAnsi="Times New Roman" w:cs="Times New Roman"/>
          <w:sz w:val="24"/>
          <w:szCs w:val="24"/>
        </w:rPr>
      </w:pPr>
    </w:p>
    <w:p w14:paraId="75FEBF27" w14:textId="77777777" w:rsidR="00153B65" w:rsidRDefault="00153B65" w:rsidP="00703C08">
      <w:pPr>
        <w:pStyle w:val="ListParagraph"/>
        <w:ind w:left="1080"/>
        <w:rPr>
          <w:rFonts w:ascii="Times New Roman" w:hAnsi="Times New Roman" w:cs="Times New Roman"/>
          <w:sz w:val="24"/>
          <w:szCs w:val="24"/>
        </w:rPr>
      </w:pPr>
    </w:p>
    <w:p w14:paraId="748C2E88" w14:textId="77777777" w:rsidR="00153B65" w:rsidRDefault="00153B65" w:rsidP="00703C08">
      <w:pPr>
        <w:pStyle w:val="ListParagraph"/>
        <w:ind w:left="1080"/>
        <w:rPr>
          <w:rFonts w:ascii="Times New Roman" w:hAnsi="Times New Roman" w:cs="Times New Roman"/>
          <w:sz w:val="24"/>
          <w:szCs w:val="24"/>
        </w:rPr>
      </w:pPr>
    </w:p>
    <w:p w14:paraId="3A9CC56B" w14:textId="77777777" w:rsidR="00153B65" w:rsidRDefault="00153B65" w:rsidP="00703C08">
      <w:pPr>
        <w:pStyle w:val="ListParagraph"/>
        <w:ind w:left="1080"/>
        <w:rPr>
          <w:rFonts w:ascii="Times New Roman" w:hAnsi="Times New Roman" w:cs="Times New Roman"/>
          <w:sz w:val="24"/>
          <w:szCs w:val="24"/>
        </w:rPr>
      </w:pPr>
    </w:p>
    <w:p w14:paraId="7D046FEA" w14:textId="77777777" w:rsidR="00153B65" w:rsidRDefault="00153B65" w:rsidP="00703C08">
      <w:pPr>
        <w:pStyle w:val="ListParagraph"/>
        <w:ind w:left="1080"/>
        <w:rPr>
          <w:rFonts w:ascii="Times New Roman" w:hAnsi="Times New Roman" w:cs="Times New Roman"/>
          <w:sz w:val="24"/>
          <w:szCs w:val="24"/>
        </w:rPr>
      </w:pPr>
    </w:p>
    <w:p w14:paraId="5B65B579" w14:textId="77777777" w:rsidR="00153B65" w:rsidRDefault="00153B65" w:rsidP="00703C08">
      <w:pPr>
        <w:pStyle w:val="ListParagraph"/>
        <w:ind w:left="1080"/>
        <w:rPr>
          <w:rFonts w:ascii="Times New Roman" w:hAnsi="Times New Roman" w:cs="Times New Roman"/>
          <w:sz w:val="24"/>
          <w:szCs w:val="24"/>
        </w:rPr>
      </w:pPr>
    </w:p>
    <w:p w14:paraId="739ACABC" w14:textId="77777777" w:rsidR="00153B65" w:rsidRDefault="00153B65" w:rsidP="00703C08">
      <w:pPr>
        <w:pStyle w:val="ListParagraph"/>
        <w:ind w:left="1080"/>
        <w:rPr>
          <w:rFonts w:ascii="Times New Roman" w:hAnsi="Times New Roman" w:cs="Times New Roman"/>
          <w:sz w:val="24"/>
          <w:szCs w:val="24"/>
        </w:rPr>
      </w:pPr>
    </w:p>
    <w:p w14:paraId="5E86E1D4" w14:textId="4A69F101" w:rsidR="00153B65" w:rsidRPr="00703C08" w:rsidRDefault="00153B65" w:rsidP="00703C08">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85</w:t>
      </w:r>
    </w:p>
    <w:p w14:paraId="16474494" w14:textId="19F4AE64" w:rsidR="001151C5" w:rsidRPr="00C854EA" w:rsidRDefault="001151C5" w:rsidP="001151C5">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lastRenderedPageBreak/>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471E928B" w14:textId="77777777" w:rsidR="001151C5" w:rsidRPr="00C854EA" w:rsidRDefault="001151C5" w:rsidP="001151C5">
      <w:pPr>
        <w:pStyle w:val="ListParagraph"/>
        <w:ind w:left="1080"/>
        <w:rPr>
          <w:rFonts w:ascii="Times New Roman" w:hAnsi="Times New Roman" w:cs="Times New Roman"/>
          <w:sz w:val="24"/>
          <w:szCs w:val="24"/>
        </w:rPr>
      </w:pPr>
    </w:p>
    <w:p w14:paraId="4DE7D88F" w14:textId="77777777" w:rsidR="00153B65" w:rsidRDefault="00153B65">
      <w:pPr>
        <w:pStyle w:val="ListParagraph"/>
        <w:numPr>
          <w:ilvl w:val="0"/>
          <w:numId w:val="4"/>
        </w:numPr>
        <w:rPr>
          <w:rFonts w:ascii="Times New Roman" w:hAnsi="Times New Roman" w:cs="Times New Roman"/>
          <w:b/>
          <w:bCs/>
          <w:sz w:val="28"/>
          <w:szCs w:val="28"/>
          <w:highlight w:val="cyan"/>
        </w:rPr>
      </w:pPr>
    </w:p>
    <w:p w14:paraId="7AE8C1D9" w14:textId="73E90814" w:rsidR="001151C5" w:rsidRPr="00153B65" w:rsidRDefault="001151C5" w:rsidP="00153B65">
      <w:pPr>
        <w:ind w:left="270"/>
        <w:rPr>
          <w:rFonts w:ascii="Times New Roman" w:hAnsi="Times New Roman" w:cs="Times New Roman"/>
          <w:b/>
          <w:bCs/>
          <w:sz w:val="28"/>
          <w:szCs w:val="28"/>
          <w:highlight w:val="cyan"/>
        </w:rPr>
      </w:pPr>
      <w:r w:rsidRPr="00153B65">
        <w:rPr>
          <w:rFonts w:ascii="Times New Roman" w:hAnsi="Times New Roman" w:cs="Times New Roman"/>
          <w:b/>
          <w:bCs/>
          <w:sz w:val="28"/>
          <w:szCs w:val="28"/>
          <w:highlight w:val="cyan"/>
        </w:rPr>
        <w:t>Strategies for Improving the Englis</w:t>
      </w:r>
      <w:r w:rsidR="00703C08" w:rsidRPr="00153B65">
        <w:rPr>
          <w:rFonts w:ascii="Times New Roman" w:hAnsi="Times New Roman" w:cs="Times New Roman"/>
          <w:b/>
          <w:bCs/>
          <w:sz w:val="28"/>
          <w:szCs w:val="28"/>
          <w:highlight w:val="cyan"/>
        </w:rPr>
        <w:t>h</w:t>
      </w:r>
      <w:r w:rsidRPr="00153B65">
        <w:rPr>
          <w:rFonts w:ascii="Times New Roman" w:hAnsi="Times New Roman" w:cs="Times New Roman"/>
          <w:b/>
          <w:bCs/>
          <w:sz w:val="28"/>
          <w:szCs w:val="28"/>
          <w:highlight w:val="cyan"/>
        </w:rPr>
        <w:t xml:space="preserve"> Language Development of </w:t>
      </w:r>
    </w:p>
    <w:p w14:paraId="3B4FBB0F" w14:textId="77777777" w:rsidR="00703C08" w:rsidRPr="000C550B" w:rsidRDefault="001151C5" w:rsidP="001151C5">
      <w:pPr>
        <w:pStyle w:val="ListParagraph"/>
        <w:ind w:left="1080"/>
        <w:rPr>
          <w:rFonts w:ascii="Times New Roman" w:hAnsi="Times New Roman" w:cs="Times New Roman"/>
          <w:b/>
          <w:bCs/>
          <w:sz w:val="28"/>
          <w:szCs w:val="28"/>
        </w:rPr>
      </w:pPr>
      <w:r w:rsidRPr="00465B47">
        <w:rPr>
          <w:rFonts w:ascii="Times New Roman" w:hAnsi="Times New Roman" w:cs="Times New Roman"/>
          <w:b/>
          <w:bCs/>
          <w:sz w:val="28"/>
          <w:szCs w:val="28"/>
          <w:highlight w:val="cyan"/>
        </w:rPr>
        <w:t>Multilingual Learners (English Language Learners)</w:t>
      </w:r>
    </w:p>
    <w:p w14:paraId="5D4EBBDC"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In Minnesota, as in other states, charter schools serving K-8th grade students face the challenge of ensuring effective English language development (ELD) for multilingual learners (MLs), often referred to as English Language Learners (ELLs). Strategies for improving ELD typically focus on language acquisition, academic content mastery, and cultural responsiveness. Below are some effective strategies for improving the English language development of multilingual learners in Minnesota charter schools:</w:t>
      </w:r>
    </w:p>
    <w:p w14:paraId="7FC3289D" w14:textId="77777777" w:rsidR="000C550B" w:rsidRPr="00703C08" w:rsidRDefault="000C550B" w:rsidP="00703C08">
      <w:pPr>
        <w:pStyle w:val="ListParagraph"/>
        <w:ind w:left="1080"/>
        <w:rPr>
          <w:rFonts w:ascii="Times New Roman" w:hAnsi="Times New Roman" w:cs="Times New Roman"/>
          <w:sz w:val="24"/>
          <w:szCs w:val="24"/>
        </w:rPr>
      </w:pPr>
    </w:p>
    <w:p w14:paraId="3089E1BB"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1</w:t>
      </w:r>
      <w:r w:rsidRPr="00465B47">
        <w:rPr>
          <w:rFonts w:ascii="Times New Roman" w:hAnsi="Times New Roman" w:cs="Times New Roman"/>
          <w:b/>
          <w:bCs/>
          <w:sz w:val="24"/>
          <w:szCs w:val="24"/>
          <w:highlight w:val="cyan"/>
        </w:rPr>
        <w:t>. Bilingual/Multilingual Education Programs</w:t>
      </w:r>
    </w:p>
    <w:p w14:paraId="34A5919C" w14:textId="77777777" w:rsidR="00703C08" w:rsidRDefault="00703C08">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Dual Language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These programs support students in both their home language and English, promoting bilingualism and biliteracy. Minnesota charter schools could implement dual-language programs where instruction is provided in both the students' native language and English. Research shows that dual language programs not only boost language proficiency but also support academic achievement in other subjects.</w:t>
      </w:r>
    </w:p>
    <w:p w14:paraId="1D10EC66" w14:textId="77777777" w:rsidR="000C550B" w:rsidRPr="00703C08" w:rsidRDefault="000C550B" w:rsidP="000C550B">
      <w:pPr>
        <w:pStyle w:val="ListParagraph"/>
        <w:rPr>
          <w:rFonts w:ascii="Times New Roman" w:hAnsi="Times New Roman" w:cs="Times New Roman"/>
          <w:sz w:val="24"/>
          <w:szCs w:val="24"/>
        </w:rPr>
      </w:pPr>
    </w:p>
    <w:p w14:paraId="4ECFDCDF" w14:textId="77777777" w:rsidR="00703C08" w:rsidRDefault="00703C08">
      <w:pPr>
        <w:pStyle w:val="ListParagraph"/>
        <w:numPr>
          <w:ilvl w:val="0"/>
          <w:numId w:val="53"/>
        </w:numPr>
        <w:rPr>
          <w:rFonts w:ascii="Times New Roman" w:hAnsi="Times New Roman" w:cs="Times New Roman"/>
          <w:sz w:val="24"/>
          <w:szCs w:val="24"/>
        </w:rPr>
      </w:pPr>
      <w:r w:rsidRPr="00465B47">
        <w:rPr>
          <w:rFonts w:ascii="Times New Roman" w:hAnsi="Times New Roman" w:cs="Times New Roman"/>
          <w:b/>
          <w:bCs/>
          <w:sz w:val="24"/>
          <w:szCs w:val="24"/>
          <w:highlight w:val="cyan"/>
        </w:rPr>
        <w:t>Transitional Bilingual Education (TBE)</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For multilingual learners, TBE programs initially offer instruction in the student’s home language with a gradual transition to English-only instruction. This approach allows students to build academic vocabulary and content knowledge in their native language before fully transitioning to English.</w:t>
      </w:r>
    </w:p>
    <w:p w14:paraId="523B59EA" w14:textId="77777777" w:rsidR="000C550B" w:rsidRPr="000C550B" w:rsidRDefault="000C550B" w:rsidP="000C550B">
      <w:pPr>
        <w:pStyle w:val="ListParagraph"/>
        <w:rPr>
          <w:rFonts w:ascii="Times New Roman" w:hAnsi="Times New Roman" w:cs="Times New Roman"/>
          <w:sz w:val="24"/>
          <w:szCs w:val="24"/>
        </w:rPr>
      </w:pPr>
    </w:p>
    <w:p w14:paraId="0346E7E8" w14:textId="77777777" w:rsidR="000C550B" w:rsidRPr="00703C08" w:rsidRDefault="000C550B" w:rsidP="000C550B">
      <w:pPr>
        <w:pStyle w:val="ListParagraph"/>
        <w:rPr>
          <w:rFonts w:ascii="Times New Roman" w:hAnsi="Times New Roman" w:cs="Times New Roman"/>
          <w:sz w:val="24"/>
          <w:szCs w:val="24"/>
        </w:rPr>
      </w:pPr>
    </w:p>
    <w:p w14:paraId="175930A1"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2. </w:t>
      </w:r>
      <w:r w:rsidRPr="00465B47">
        <w:rPr>
          <w:rFonts w:ascii="Times New Roman" w:hAnsi="Times New Roman" w:cs="Times New Roman"/>
          <w:b/>
          <w:bCs/>
          <w:sz w:val="24"/>
          <w:szCs w:val="24"/>
          <w:highlight w:val="cyan"/>
        </w:rPr>
        <w:t>Sheltered Instruction and SIOP Model</w:t>
      </w:r>
    </w:p>
    <w:p w14:paraId="53AB4D41" w14:textId="77777777" w:rsidR="00703C08" w:rsidRDefault="00703C08" w:rsidP="00703C08">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t xml:space="preserve">The </w:t>
      </w:r>
      <w:r w:rsidRPr="00703C08">
        <w:rPr>
          <w:rFonts w:ascii="Times New Roman" w:hAnsi="Times New Roman" w:cs="Times New Roman"/>
          <w:b/>
          <w:bCs/>
          <w:sz w:val="24"/>
          <w:szCs w:val="24"/>
        </w:rPr>
        <w:t>Sheltered Instruction Observation Protocol (SIOP)</w:t>
      </w:r>
      <w:r w:rsidRPr="00703C08">
        <w:rPr>
          <w:rFonts w:ascii="Times New Roman" w:hAnsi="Times New Roman" w:cs="Times New Roman"/>
          <w:sz w:val="24"/>
          <w:szCs w:val="24"/>
        </w:rPr>
        <w:t xml:space="preserve"> model is a well-established method for teaching English language learners that integrates language development with academic content instruction. Some key features of the SIOP model include:</w:t>
      </w:r>
    </w:p>
    <w:p w14:paraId="6DBF9C5D" w14:textId="77777777" w:rsidR="00703C08" w:rsidRP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Lesson planning</w:t>
      </w:r>
      <w:r w:rsidRPr="00153B65">
        <w:rPr>
          <w:rFonts w:ascii="Times New Roman" w:hAnsi="Times New Roman" w:cs="Times New Roman"/>
          <w:sz w:val="24"/>
          <w:szCs w:val="24"/>
        </w:rPr>
        <w:t xml:space="preserve"> with clear language objectives alongside content objectives.</w:t>
      </w:r>
    </w:p>
    <w:p w14:paraId="6ADE8F3F" w14:textId="77777777" w:rsidR="00703C08" w:rsidRP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Use of visual aids</w:t>
      </w:r>
      <w:r w:rsidRPr="00153B65">
        <w:rPr>
          <w:rFonts w:ascii="Times New Roman" w:hAnsi="Times New Roman" w:cs="Times New Roman"/>
          <w:sz w:val="24"/>
          <w:szCs w:val="24"/>
        </w:rPr>
        <w:t xml:space="preserve"> such as charts, graphs, and pictures to support understanding.</w:t>
      </w:r>
    </w:p>
    <w:p w14:paraId="6B265515" w14:textId="37C00C5A" w:rsidR="00153B65" w:rsidRDefault="00703C08" w:rsidP="00153B65">
      <w:pPr>
        <w:ind w:left="360" w:firstLine="720"/>
        <w:rPr>
          <w:rFonts w:ascii="Times New Roman" w:hAnsi="Times New Roman" w:cs="Times New Roman"/>
          <w:sz w:val="24"/>
          <w:szCs w:val="24"/>
        </w:rPr>
      </w:pPr>
      <w:r w:rsidRPr="00153B65">
        <w:rPr>
          <w:rFonts w:ascii="Times New Roman" w:hAnsi="Times New Roman" w:cs="Times New Roman"/>
          <w:b/>
          <w:bCs/>
          <w:sz w:val="24"/>
          <w:szCs w:val="24"/>
          <w:highlight w:val="cyan"/>
        </w:rPr>
        <w:t>Scaffolding techniques</w:t>
      </w:r>
      <w:r w:rsidRPr="00153B65">
        <w:rPr>
          <w:rFonts w:ascii="Times New Roman" w:hAnsi="Times New Roman" w:cs="Times New Roman"/>
          <w:sz w:val="24"/>
          <w:szCs w:val="24"/>
        </w:rPr>
        <w:t xml:space="preserve"> like modifying speech, repeating key points, and providing sentence frames to encourage student participation and language practice</w:t>
      </w:r>
      <w:r w:rsidR="00153B65" w:rsidRPr="00153B65">
        <w:rPr>
          <w:rFonts w:ascii="Times New Roman" w:hAnsi="Times New Roman" w:cs="Times New Roman"/>
          <w:sz w:val="24"/>
          <w:szCs w:val="24"/>
        </w:rPr>
        <w:t>.</w:t>
      </w:r>
    </w:p>
    <w:p w14:paraId="37C7D615" w14:textId="5C1A089A" w:rsidR="00153B65" w:rsidRPr="00153B65" w:rsidRDefault="00153B65" w:rsidP="00153B65">
      <w:pPr>
        <w:ind w:left="360" w:firstLine="72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12DAE" w:rsidRPr="00412DAE">
        <w:rPr>
          <w:rFonts w:ascii="Times New Roman" w:hAnsi="Times New Roman" w:cs="Times New Roman"/>
          <w:b/>
          <w:bCs/>
          <w:sz w:val="24"/>
          <w:szCs w:val="24"/>
          <w:highlight w:val="green"/>
        </w:rPr>
        <w:t>86</w:t>
      </w:r>
    </w:p>
    <w:p w14:paraId="540D63C9" w14:textId="77777777" w:rsidR="000C550B" w:rsidRPr="00703C08" w:rsidRDefault="000C550B" w:rsidP="000C550B">
      <w:pPr>
        <w:pStyle w:val="ListParagraph"/>
        <w:rPr>
          <w:rFonts w:ascii="Times New Roman" w:hAnsi="Times New Roman" w:cs="Times New Roman"/>
          <w:sz w:val="24"/>
          <w:szCs w:val="24"/>
        </w:rPr>
      </w:pPr>
    </w:p>
    <w:p w14:paraId="2FCA5E0D" w14:textId="77777777" w:rsidR="00703C08" w:rsidRDefault="00703C08">
      <w:pPr>
        <w:pStyle w:val="ListParagraph"/>
        <w:numPr>
          <w:ilvl w:val="0"/>
          <w:numId w:val="54"/>
        </w:numPr>
        <w:rPr>
          <w:rFonts w:ascii="Times New Roman" w:hAnsi="Times New Roman" w:cs="Times New Roman"/>
          <w:sz w:val="24"/>
          <w:szCs w:val="24"/>
        </w:rPr>
      </w:pPr>
      <w:r w:rsidRPr="00465B47">
        <w:rPr>
          <w:rFonts w:ascii="Times New Roman" w:hAnsi="Times New Roman" w:cs="Times New Roman"/>
          <w:b/>
          <w:bCs/>
          <w:sz w:val="24"/>
          <w:szCs w:val="24"/>
          <w:highlight w:val="cyan"/>
        </w:rPr>
        <w:lastRenderedPageBreak/>
        <w:t>Interactive and cooperative learning activities</w:t>
      </w:r>
      <w:r w:rsidRPr="00703C08">
        <w:rPr>
          <w:rFonts w:ascii="Times New Roman" w:hAnsi="Times New Roman" w:cs="Times New Roman"/>
          <w:sz w:val="24"/>
          <w:szCs w:val="24"/>
        </w:rPr>
        <w:t xml:space="preserve"> that promote language use in authentic, meaningful contexts.</w:t>
      </w:r>
    </w:p>
    <w:p w14:paraId="16E51715" w14:textId="77777777" w:rsidR="000C550B" w:rsidRPr="000C550B" w:rsidRDefault="000C550B" w:rsidP="000C550B">
      <w:pPr>
        <w:pStyle w:val="ListParagraph"/>
        <w:rPr>
          <w:rFonts w:ascii="Times New Roman" w:hAnsi="Times New Roman" w:cs="Times New Roman"/>
          <w:sz w:val="24"/>
          <w:szCs w:val="24"/>
        </w:rPr>
      </w:pPr>
    </w:p>
    <w:p w14:paraId="185BDAC9" w14:textId="77777777" w:rsidR="000C550B" w:rsidRPr="00703C08" w:rsidRDefault="000C550B" w:rsidP="000C550B">
      <w:pPr>
        <w:pStyle w:val="ListParagraph"/>
        <w:rPr>
          <w:rFonts w:ascii="Times New Roman" w:hAnsi="Times New Roman" w:cs="Times New Roman"/>
          <w:sz w:val="24"/>
          <w:szCs w:val="24"/>
        </w:rPr>
      </w:pPr>
    </w:p>
    <w:p w14:paraId="0186F6E9" w14:textId="77777777" w:rsidR="00703C08" w:rsidRPr="00465B47" w:rsidRDefault="00703C08" w:rsidP="00442A85">
      <w:pPr>
        <w:rPr>
          <w:rFonts w:ascii="Times New Roman" w:hAnsi="Times New Roman" w:cs="Times New Roman"/>
          <w:b/>
          <w:bCs/>
          <w:sz w:val="24"/>
          <w:szCs w:val="24"/>
          <w:highlight w:val="cyan"/>
        </w:rPr>
      </w:pPr>
      <w:r w:rsidRPr="00442A85">
        <w:rPr>
          <w:rFonts w:ascii="Times New Roman" w:hAnsi="Times New Roman" w:cs="Times New Roman"/>
          <w:b/>
          <w:bCs/>
          <w:sz w:val="24"/>
          <w:szCs w:val="24"/>
        </w:rPr>
        <w:t>3</w:t>
      </w:r>
      <w:r w:rsidRPr="00465B47">
        <w:rPr>
          <w:rFonts w:ascii="Times New Roman" w:hAnsi="Times New Roman" w:cs="Times New Roman"/>
          <w:b/>
          <w:bCs/>
          <w:sz w:val="24"/>
          <w:szCs w:val="24"/>
          <w:highlight w:val="cyan"/>
        </w:rPr>
        <w:t>. Comprehensive and Culturally Responsive Curriculum</w:t>
      </w:r>
    </w:p>
    <w:p w14:paraId="31BB087C" w14:textId="77777777" w:rsidR="00703C08" w:rsidRDefault="00703C08">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Culturally Relevant Content</w:t>
      </w:r>
      <w:r w:rsidRPr="00703C08">
        <w:rPr>
          <w:rFonts w:ascii="Times New Roman" w:hAnsi="Times New Roman" w:cs="Times New Roman"/>
          <w:sz w:val="24"/>
          <w:szCs w:val="24"/>
        </w:rPr>
        <w:t>: Charter schools can integrate culturally responsive teaching by ensuring the curriculum reflects the diverse cultural backgrounds of students. This promotes student engagement and fosters a sense of belonging.</w:t>
      </w:r>
    </w:p>
    <w:p w14:paraId="6369A110" w14:textId="77777777" w:rsidR="000C550B" w:rsidRPr="00703C08" w:rsidRDefault="000C550B" w:rsidP="000C550B">
      <w:pPr>
        <w:pStyle w:val="ListParagraph"/>
        <w:rPr>
          <w:rFonts w:ascii="Times New Roman" w:hAnsi="Times New Roman" w:cs="Times New Roman"/>
          <w:sz w:val="24"/>
          <w:szCs w:val="24"/>
        </w:rPr>
      </w:pPr>
    </w:p>
    <w:p w14:paraId="6F414D98" w14:textId="77777777" w:rsidR="00703C08" w:rsidRDefault="00703C08">
      <w:pPr>
        <w:pStyle w:val="ListParagraph"/>
        <w:numPr>
          <w:ilvl w:val="0"/>
          <w:numId w:val="55"/>
        </w:numPr>
        <w:rPr>
          <w:rFonts w:ascii="Times New Roman" w:hAnsi="Times New Roman" w:cs="Times New Roman"/>
          <w:sz w:val="24"/>
          <w:szCs w:val="24"/>
        </w:rPr>
      </w:pPr>
      <w:r w:rsidRPr="00465B47">
        <w:rPr>
          <w:rFonts w:ascii="Times New Roman" w:hAnsi="Times New Roman" w:cs="Times New Roman"/>
          <w:b/>
          <w:bCs/>
          <w:sz w:val="24"/>
          <w:szCs w:val="24"/>
          <w:highlight w:val="cyan"/>
        </w:rPr>
        <w:t>Content-Based Language Instruction</w:t>
      </w:r>
      <w:r w:rsidRPr="00703C08">
        <w:rPr>
          <w:rFonts w:ascii="Times New Roman" w:hAnsi="Times New Roman" w:cs="Times New Roman"/>
          <w:sz w:val="24"/>
          <w:szCs w:val="24"/>
        </w:rPr>
        <w:t>: This strategy combines language instruction with content learning. For example, teaching science or social studies while focusing on language skills can help students acquire vocabulary and grammar in context.</w:t>
      </w:r>
    </w:p>
    <w:p w14:paraId="46F1A330" w14:textId="77777777" w:rsidR="000C550B" w:rsidRPr="000C550B" w:rsidRDefault="000C550B" w:rsidP="000C550B">
      <w:pPr>
        <w:pStyle w:val="ListParagraph"/>
        <w:rPr>
          <w:rFonts w:ascii="Times New Roman" w:hAnsi="Times New Roman" w:cs="Times New Roman"/>
          <w:sz w:val="24"/>
          <w:szCs w:val="24"/>
        </w:rPr>
      </w:pPr>
    </w:p>
    <w:p w14:paraId="5D0C965F" w14:textId="77777777" w:rsidR="000C550B" w:rsidRPr="00703C08" w:rsidRDefault="000C550B" w:rsidP="000C550B">
      <w:pPr>
        <w:pStyle w:val="ListParagraph"/>
        <w:rPr>
          <w:rFonts w:ascii="Times New Roman" w:hAnsi="Times New Roman" w:cs="Times New Roman"/>
          <w:sz w:val="24"/>
          <w:szCs w:val="24"/>
        </w:rPr>
      </w:pPr>
    </w:p>
    <w:p w14:paraId="374AAFAD"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4. </w:t>
      </w:r>
      <w:r w:rsidRPr="00465B47">
        <w:rPr>
          <w:rFonts w:ascii="Times New Roman" w:hAnsi="Times New Roman" w:cs="Times New Roman"/>
          <w:b/>
          <w:bCs/>
          <w:sz w:val="24"/>
          <w:szCs w:val="24"/>
          <w:highlight w:val="cyan"/>
        </w:rPr>
        <w:t>Intensive English Language Support (Pull-Out/Push-In Models)</w:t>
      </w:r>
    </w:p>
    <w:p w14:paraId="47424DD9" w14:textId="77777777" w:rsidR="00703C08" w:rsidRDefault="00703C08">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Pull-Out Services</w:t>
      </w:r>
      <w:r w:rsidRPr="00703C08">
        <w:rPr>
          <w:rFonts w:ascii="Times New Roman" w:hAnsi="Times New Roman" w:cs="Times New Roman"/>
          <w:sz w:val="24"/>
          <w:szCs w:val="24"/>
        </w:rPr>
        <w:t>: Students may receive additional, targeted English language instruction outside the general classroom. These sessions focus on language development through targeted activities such as vocabulary building, grammar lessons, and reading comprehension.</w:t>
      </w:r>
    </w:p>
    <w:p w14:paraId="35950D33" w14:textId="77777777" w:rsidR="000C550B" w:rsidRPr="00703C08" w:rsidRDefault="000C550B" w:rsidP="000C550B">
      <w:pPr>
        <w:pStyle w:val="ListParagraph"/>
        <w:rPr>
          <w:rFonts w:ascii="Times New Roman" w:hAnsi="Times New Roman" w:cs="Times New Roman"/>
          <w:sz w:val="24"/>
          <w:szCs w:val="24"/>
        </w:rPr>
      </w:pPr>
    </w:p>
    <w:p w14:paraId="55B15B0B" w14:textId="77777777" w:rsidR="00703C08" w:rsidRDefault="00703C08">
      <w:pPr>
        <w:pStyle w:val="ListParagraph"/>
        <w:numPr>
          <w:ilvl w:val="0"/>
          <w:numId w:val="56"/>
        </w:numPr>
        <w:rPr>
          <w:rFonts w:ascii="Times New Roman" w:hAnsi="Times New Roman" w:cs="Times New Roman"/>
          <w:sz w:val="24"/>
          <w:szCs w:val="24"/>
        </w:rPr>
      </w:pPr>
      <w:r w:rsidRPr="00465B47">
        <w:rPr>
          <w:rFonts w:ascii="Times New Roman" w:hAnsi="Times New Roman" w:cs="Times New Roman"/>
          <w:b/>
          <w:bCs/>
          <w:sz w:val="24"/>
          <w:szCs w:val="24"/>
          <w:highlight w:val="cyan"/>
        </w:rPr>
        <w:t>Push-In Services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English language development is provided by specialized teachers or language support staff who "push in" to the general education classroom to provide language support while the students engage in content learning.</w:t>
      </w:r>
    </w:p>
    <w:p w14:paraId="66297755" w14:textId="77777777" w:rsidR="000C550B" w:rsidRPr="000C550B" w:rsidRDefault="000C550B" w:rsidP="000C550B">
      <w:pPr>
        <w:pStyle w:val="ListParagraph"/>
        <w:rPr>
          <w:rFonts w:ascii="Times New Roman" w:hAnsi="Times New Roman" w:cs="Times New Roman"/>
          <w:sz w:val="24"/>
          <w:szCs w:val="24"/>
        </w:rPr>
      </w:pPr>
    </w:p>
    <w:p w14:paraId="4B17ABDF" w14:textId="77777777" w:rsidR="000C550B" w:rsidRPr="00703C08" w:rsidRDefault="000C550B" w:rsidP="000C550B">
      <w:pPr>
        <w:pStyle w:val="ListParagraph"/>
        <w:rPr>
          <w:rFonts w:ascii="Times New Roman" w:hAnsi="Times New Roman" w:cs="Times New Roman"/>
          <w:sz w:val="24"/>
          <w:szCs w:val="24"/>
        </w:rPr>
      </w:pPr>
    </w:p>
    <w:p w14:paraId="0FFE8D5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5. </w:t>
      </w:r>
      <w:r w:rsidRPr="00465B47">
        <w:rPr>
          <w:rFonts w:ascii="Times New Roman" w:hAnsi="Times New Roman" w:cs="Times New Roman"/>
          <w:b/>
          <w:bCs/>
          <w:sz w:val="24"/>
          <w:szCs w:val="24"/>
          <w:highlight w:val="cyan"/>
        </w:rPr>
        <w:t>Formative Assessment and Data-Driven Instruction</w:t>
      </w:r>
    </w:p>
    <w:p w14:paraId="3380FC00" w14:textId="77777777" w:rsidR="00703C08" w:rsidRDefault="00703C08">
      <w:pPr>
        <w:pStyle w:val="ListParagraph"/>
        <w:numPr>
          <w:ilvl w:val="0"/>
          <w:numId w:val="57"/>
        </w:numPr>
        <w:rPr>
          <w:rFonts w:ascii="Times New Roman" w:hAnsi="Times New Roman" w:cs="Times New Roman"/>
          <w:sz w:val="24"/>
          <w:szCs w:val="24"/>
        </w:rPr>
      </w:pPr>
      <w:r w:rsidRPr="00703C08">
        <w:rPr>
          <w:rFonts w:ascii="Times New Roman" w:hAnsi="Times New Roman" w:cs="Times New Roman"/>
          <w:sz w:val="24"/>
          <w:szCs w:val="24"/>
        </w:rPr>
        <w:t>Charter schools can use formative assessments to track the progress of multilingual learners. Regular assessments can help teachers understand where students are in their language development and adjust instruction accordingly.</w:t>
      </w:r>
    </w:p>
    <w:p w14:paraId="7575E3F5" w14:textId="77777777" w:rsidR="000C550B" w:rsidRPr="00703C08" w:rsidRDefault="000C550B" w:rsidP="000C550B">
      <w:pPr>
        <w:pStyle w:val="ListParagraph"/>
        <w:rPr>
          <w:rFonts w:ascii="Times New Roman" w:hAnsi="Times New Roman" w:cs="Times New Roman"/>
          <w:sz w:val="24"/>
          <w:szCs w:val="24"/>
        </w:rPr>
      </w:pPr>
    </w:p>
    <w:p w14:paraId="76506B15" w14:textId="77777777" w:rsidR="00703C08" w:rsidRDefault="00703C08">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Proficiency Assessments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Minnesota uses the </w:t>
      </w:r>
      <w:r w:rsidRPr="00465B47">
        <w:rPr>
          <w:rFonts w:ascii="Times New Roman" w:hAnsi="Times New Roman" w:cs="Times New Roman"/>
          <w:b/>
          <w:bCs/>
          <w:sz w:val="24"/>
          <w:szCs w:val="24"/>
          <w:highlight w:val="cyan"/>
        </w:rPr>
        <w:t>ACCESS for ELLs</w:t>
      </w:r>
      <w:r w:rsidRPr="00703C08">
        <w:rPr>
          <w:rFonts w:ascii="Times New Roman" w:hAnsi="Times New Roman" w:cs="Times New Roman"/>
          <w:sz w:val="24"/>
          <w:szCs w:val="24"/>
        </w:rPr>
        <w:t xml:space="preserve"> test to assess English proficiency. Teachers can use the results of this test to guide their instructional decisions and ensure that students receive targeted support where needed.</w:t>
      </w:r>
    </w:p>
    <w:p w14:paraId="5A432617" w14:textId="77777777" w:rsidR="000C550B" w:rsidRPr="000C550B" w:rsidRDefault="000C550B" w:rsidP="000C550B">
      <w:pPr>
        <w:pStyle w:val="ListParagraph"/>
        <w:rPr>
          <w:rFonts w:ascii="Times New Roman" w:hAnsi="Times New Roman" w:cs="Times New Roman"/>
          <w:sz w:val="24"/>
          <w:szCs w:val="24"/>
        </w:rPr>
      </w:pPr>
    </w:p>
    <w:p w14:paraId="7CFB92FE" w14:textId="77777777" w:rsidR="000C550B" w:rsidRPr="00703C08" w:rsidRDefault="000C550B" w:rsidP="000C550B">
      <w:pPr>
        <w:pStyle w:val="ListParagraph"/>
        <w:rPr>
          <w:rFonts w:ascii="Times New Roman" w:hAnsi="Times New Roman" w:cs="Times New Roman"/>
          <w:sz w:val="24"/>
          <w:szCs w:val="24"/>
        </w:rPr>
      </w:pPr>
    </w:p>
    <w:p w14:paraId="0628F1BA" w14:textId="77777777" w:rsidR="00703C08" w:rsidRDefault="00703C08">
      <w:pPr>
        <w:pStyle w:val="ListParagraph"/>
        <w:numPr>
          <w:ilvl w:val="0"/>
          <w:numId w:val="57"/>
        </w:numPr>
        <w:rPr>
          <w:rFonts w:ascii="Times New Roman" w:hAnsi="Times New Roman" w:cs="Times New Roman"/>
          <w:sz w:val="24"/>
          <w:szCs w:val="24"/>
        </w:rPr>
      </w:pPr>
      <w:r w:rsidRPr="00465B47">
        <w:rPr>
          <w:rFonts w:ascii="Times New Roman" w:hAnsi="Times New Roman" w:cs="Times New Roman"/>
          <w:b/>
          <w:bCs/>
          <w:sz w:val="24"/>
          <w:szCs w:val="24"/>
          <w:highlight w:val="cyan"/>
        </w:rPr>
        <w:t>Student Progress Monitoring</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Regular checks on student language development progress (e.g., using rubrics, portfolios, or digital tracking systems) allow educators to tailor instruction and interventions.</w:t>
      </w:r>
    </w:p>
    <w:p w14:paraId="6BD50C33" w14:textId="250AC21D" w:rsidR="00C51C5E" w:rsidRPr="00703C08" w:rsidRDefault="00412DAE" w:rsidP="00153B65">
      <w:pPr>
        <w:pStyle w:val="ListParagraph"/>
        <w:ind w:left="5040"/>
        <w:rPr>
          <w:rFonts w:ascii="Times New Roman" w:hAnsi="Times New Roman" w:cs="Times New Roman"/>
          <w:sz w:val="24"/>
          <w:szCs w:val="24"/>
        </w:rPr>
      </w:pPr>
      <w:r w:rsidRPr="00412DAE">
        <w:rPr>
          <w:rFonts w:ascii="Times New Roman" w:hAnsi="Times New Roman" w:cs="Times New Roman"/>
          <w:sz w:val="24"/>
          <w:szCs w:val="24"/>
          <w:highlight w:val="green"/>
        </w:rPr>
        <w:t>87</w:t>
      </w:r>
    </w:p>
    <w:p w14:paraId="6BCE3207"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lastRenderedPageBreak/>
        <w:t>6</w:t>
      </w:r>
      <w:r w:rsidRPr="00465B47">
        <w:rPr>
          <w:rFonts w:ascii="Times New Roman" w:hAnsi="Times New Roman" w:cs="Times New Roman"/>
          <w:b/>
          <w:bCs/>
          <w:sz w:val="24"/>
          <w:szCs w:val="24"/>
          <w:highlight w:val="cyan"/>
        </w:rPr>
        <w:t>. Professional Development for Educators</w:t>
      </w:r>
    </w:p>
    <w:p w14:paraId="60621EFE" w14:textId="77777777" w:rsidR="00703C08" w:rsidRPr="00703C08" w:rsidRDefault="00703C08">
      <w:pPr>
        <w:pStyle w:val="ListParagraph"/>
        <w:numPr>
          <w:ilvl w:val="0"/>
          <w:numId w:val="58"/>
        </w:numPr>
        <w:rPr>
          <w:rFonts w:ascii="Times New Roman" w:hAnsi="Times New Roman" w:cs="Times New Roman"/>
          <w:sz w:val="24"/>
          <w:szCs w:val="24"/>
        </w:rPr>
      </w:pPr>
      <w:r w:rsidRPr="00703C08">
        <w:rPr>
          <w:rFonts w:ascii="Times New Roman" w:hAnsi="Times New Roman" w:cs="Times New Roman"/>
          <w:sz w:val="24"/>
          <w:szCs w:val="24"/>
        </w:rPr>
        <w:t xml:space="preserve">Teachers need ongoing professional development to become skilled at working with multilingual learners. Training should focus on </w:t>
      </w:r>
      <w:r w:rsidRPr="00703C08">
        <w:rPr>
          <w:rFonts w:ascii="Times New Roman" w:hAnsi="Times New Roman" w:cs="Times New Roman"/>
          <w:b/>
          <w:bCs/>
          <w:sz w:val="24"/>
          <w:szCs w:val="24"/>
        </w:rPr>
        <w:t>second language acquisition</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culturally responsive pedagogy</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differentiation techniques</w:t>
      </w:r>
      <w:r w:rsidRPr="00703C08">
        <w:rPr>
          <w:rFonts w:ascii="Times New Roman" w:hAnsi="Times New Roman" w:cs="Times New Roman"/>
          <w:sz w:val="24"/>
          <w:szCs w:val="24"/>
        </w:rPr>
        <w:t>.</w:t>
      </w:r>
    </w:p>
    <w:p w14:paraId="2F4BD835" w14:textId="77777777" w:rsidR="00703C08" w:rsidRDefault="00703C08">
      <w:pPr>
        <w:pStyle w:val="ListParagraph"/>
        <w:numPr>
          <w:ilvl w:val="0"/>
          <w:numId w:val="58"/>
        </w:numPr>
        <w:rPr>
          <w:rFonts w:ascii="Times New Roman" w:hAnsi="Times New Roman" w:cs="Times New Roman"/>
          <w:sz w:val="24"/>
          <w:szCs w:val="24"/>
        </w:rPr>
      </w:pPr>
      <w:r w:rsidRPr="00703C08">
        <w:rPr>
          <w:rFonts w:ascii="Times New Roman" w:hAnsi="Times New Roman" w:cs="Times New Roman"/>
          <w:b/>
          <w:bCs/>
          <w:sz w:val="24"/>
          <w:szCs w:val="24"/>
        </w:rPr>
        <w:t>Collaborative Learning Communities</w:t>
      </w:r>
      <w:r w:rsidRPr="00703C08">
        <w:rPr>
          <w:rFonts w:ascii="Times New Roman" w:hAnsi="Times New Roman" w:cs="Times New Roman"/>
          <w:sz w:val="24"/>
          <w:szCs w:val="24"/>
        </w:rPr>
        <w:t>: Teachers can work together in professional learning communities (PLCs) to share strategies and resources for improving ELD. This collaboration enhances the consistency and effectiveness of language support across the school.</w:t>
      </w:r>
    </w:p>
    <w:p w14:paraId="24C26F43" w14:textId="77777777" w:rsidR="00993640" w:rsidRPr="00703C08" w:rsidRDefault="00993640" w:rsidP="00993640">
      <w:pPr>
        <w:pStyle w:val="ListParagraph"/>
        <w:rPr>
          <w:rFonts w:ascii="Times New Roman" w:hAnsi="Times New Roman" w:cs="Times New Roman"/>
          <w:sz w:val="24"/>
          <w:szCs w:val="24"/>
        </w:rPr>
      </w:pPr>
    </w:p>
    <w:p w14:paraId="0BB22C3E"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7</w:t>
      </w:r>
      <w:r w:rsidRPr="00465B47">
        <w:rPr>
          <w:rFonts w:ascii="Times New Roman" w:hAnsi="Times New Roman" w:cs="Times New Roman"/>
          <w:b/>
          <w:bCs/>
          <w:sz w:val="24"/>
          <w:szCs w:val="24"/>
          <w:highlight w:val="cyan"/>
        </w:rPr>
        <w:t>. Family and Community Engagement</w:t>
      </w:r>
    </w:p>
    <w:p w14:paraId="4D5808D6" w14:textId="77777777" w:rsidR="00703C08" w:rsidRDefault="00703C08">
      <w:pPr>
        <w:pStyle w:val="ListParagraph"/>
        <w:numPr>
          <w:ilvl w:val="0"/>
          <w:numId w:val="59"/>
        </w:numPr>
        <w:rPr>
          <w:rFonts w:ascii="Times New Roman" w:hAnsi="Times New Roman" w:cs="Times New Roman"/>
          <w:sz w:val="24"/>
          <w:szCs w:val="24"/>
        </w:rPr>
      </w:pPr>
      <w:r w:rsidRPr="00703C08">
        <w:rPr>
          <w:rFonts w:ascii="Times New Roman" w:hAnsi="Times New Roman" w:cs="Times New Roman"/>
          <w:sz w:val="24"/>
          <w:szCs w:val="24"/>
        </w:rPr>
        <w:t xml:space="preserve">Engaging multilingual families is critical in supporting the language development of students. Charter schools can offer </w:t>
      </w:r>
      <w:r w:rsidRPr="00703C08">
        <w:rPr>
          <w:rFonts w:ascii="Times New Roman" w:hAnsi="Times New Roman" w:cs="Times New Roman"/>
          <w:b/>
          <w:bCs/>
          <w:sz w:val="24"/>
          <w:szCs w:val="24"/>
        </w:rPr>
        <w:t>language classes for parents</w:t>
      </w:r>
      <w:r w:rsidRPr="00703C08">
        <w:rPr>
          <w:rFonts w:ascii="Times New Roman" w:hAnsi="Times New Roman" w:cs="Times New Roman"/>
          <w:sz w:val="24"/>
          <w:szCs w:val="24"/>
        </w:rPr>
        <w:t xml:space="preserve"> and host </w:t>
      </w:r>
      <w:r w:rsidRPr="00703C08">
        <w:rPr>
          <w:rFonts w:ascii="Times New Roman" w:hAnsi="Times New Roman" w:cs="Times New Roman"/>
          <w:b/>
          <w:bCs/>
          <w:sz w:val="24"/>
          <w:szCs w:val="24"/>
        </w:rPr>
        <w:t>community events</w:t>
      </w:r>
      <w:r w:rsidRPr="00703C08">
        <w:rPr>
          <w:rFonts w:ascii="Times New Roman" w:hAnsi="Times New Roman" w:cs="Times New Roman"/>
          <w:sz w:val="24"/>
          <w:szCs w:val="24"/>
        </w:rPr>
        <w:t xml:space="preserve"> that celebrate linguistic diversity.</w:t>
      </w:r>
    </w:p>
    <w:p w14:paraId="0C696FFB" w14:textId="77777777" w:rsidR="00993640" w:rsidRPr="00703C08" w:rsidRDefault="00993640" w:rsidP="00993640">
      <w:pPr>
        <w:pStyle w:val="ListParagraph"/>
        <w:rPr>
          <w:rFonts w:ascii="Times New Roman" w:hAnsi="Times New Roman" w:cs="Times New Roman"/>
          <w:sz w:val="24"/>
          <w:szCs w:val="24"/>
        </w:rPr>
      </w:pPr>
    </w:p>
    <w:p w14:paraId="4557CA11" w14:textId="77777777" w:rsidR="00703C08" w:rsidRDefault="00703C08">
      <w:pPr>
        <w:pStyle w:val="ListParagraph"/>
        <w:numPr>
          <w:ilvl w:val="0"/>
          <w:numId w:val="59"/>
        </w:numPr>
        <w:rPr>
          <w:rFonts w:ascii="Times New Roman" w:hAnsi="Times New Roman" w:cs="Times New Roman"/>
          <w:sz w:val="24"/>
          <w:szCs w:val="24"/>
        </w:rPr>
      </w:pPr>
      <w:r w:rsidRPr="00465B47">
        <w:rPr>
          <w:rFonts w:ascii="Times New Roman" w:hAnsi="Times New Roman" w:cs="Times New Roman"/>
          <w:b/>
          <w:bCs/>
          <w:sz w:val="24"/>
          <w:szCs w:val="24"/>
          <w:highlight w:val="cyan"/>
        </w:rPr>
        <w:t>Bilingual Support Staff</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Having bilingual staff or interpreters who can communicate with families in their native language can help build strong relationships and encourage parental involvement in students' education.</w:t>
      </w:r>
    </w:p>
    <w:p w14:paraId="1C00AEA9" w14:textId="77777777" w:rsidR="00993640" w:rsidRPr="00993640" w:rsidRDefault="00993640" w:rsidP="00993640">
      <w:pPr>
        <w:pStyle w:val="ListParagraph"/>
        <w:rPr>
          <w:rFonts w:ascii="Times New Roman" w:hAnsi="Times New Roman" w:cs="Times New Roman"/>
          <w:sz w:val="24"/>
          <w:szCs w:val="24"/>
        </w:rPr>
      </w:pPr>
    </w:p>
    <w:p w14:paraId="5AEB9D5C" w14:textId="77777777" w:rsidR="00993640" w:rsidRDefault="00993640" w:rsidP="00993640">
      <w:pPr>
        <w:rPr>
          <w:rFonts w:ascii="Times New Roman" w:hAnsi="Times New Roman" w:cs="Times New Roman"/>
          <w:sz w:val="24"/>
          <w:szCs w:val="24"/>
        </w:rPr>
      </w:pPr>
    </w:p>
    <w:p w14:paraId="30819621" w14:textId="77777777" w:rsidR="00993640" w:rsidRPr="00993640" w:rsidRDefault="00993640" w:rsidP="00993640">
      <w:pPr>
        <w:rPr>
          <w:rFonts w:ascii="Times New Roman" w:hAnsi="Times New Roman" w:cs="Times New Roman"/>
          <w:sz w:val="24"/>
          <w:szCs w:val="24"/>
        </w:rPr>
      </w:pPr>
    </w:p>
    <w:p w14:paraId="53EFBD39"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 xml:space="preserve">8. </w:t>
      </w:r>
      <w:r w:rsidRPr="00465B47">
        <w:rPr>
          <w:rFonts w:ascii="Times New Roman" w:hAnsi="Times New Roman" w:cs="Times New Roman"/>
          <w:b/>
          <w:bCs/>
          <w:sz w:val="24"/>
          <w:szCs w:val="24"/>
          <w:highlight w:val="cyan"/>
        </w:rPr>
        <w:t>Leveraging Technology for Language Development</w:t>
      </w:r>
    </w:p>
    <w:p w14:paraId="3BB8CFF0" w14:textId="77777777" w:rsidR="00993640" w:rsidRPr="00703C08" w:rsidRDefault="00993640" w:rsidP="00703C08">
      <w:pPr>
        <w:pStyle w:val="ListParagraph"/>
        <w:ind w:left="1080"/>
        <w:rPr>
          <w:rFonts w:ascii="Times New Roman" w:hAnsi="Times New Roman" w:cs="Times New Roman"/>
          <w:b/>
          <w:bCs/>
          <w:sz w:val="24"/>
          <w:szCs w:val="24"/>
        </w:rPr>
      </w:pPr>
    </w:p>
    <w:p w14:paraId="2F3B25C0" w14:textId="77777777" w:rsidR="00703C08" w:rsidRDefault="00703C08">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Language Learning Apps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Educational technology can play a significant role in supporting English language development. Programs like </w:t>
      </w:r>
      <w:r w:rsidRPr="00703C08">
        <w:rPr>
          <w:rFonts w:ascii="Times New Roman" w:hAnsi="Times New Roman" w:cs="Times New Roman"/>
          <w:b/>
          <w:bCs/>
          <w:sz w:val="24"/>
          <w:szCs w:val="24"/>
        </w:rPr>
        <w:t>Duolingo</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Rosetta Stone</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Language Live!</w:t>
      </w:r>
      <w:r w:rsidRPr="00703C08">
        <w:rPr>
          <w:rFonts w:ascii="Times New Roman" w:hAnsi="Times New Roman" w:cs="Times New Roman"/>
          <w:sz w:val="24"/>
          <w:szCs w:val="24"/>
        </w:rPr>
        <w:t xml:space="preserve"> can offer additional practice outside the classroom.</w:t>
      </w:r>
    </w:p>
    <w:p w14:paraId="7D3C7A90" w14:textId="77777777" w:rsidR="00993640" w:rsidRPr="00703C08" w:rsidRDefault="00993640" w:rsidP="00993640">
      <w:pPr>
        <w:pStyle w:val="ListParagraph"/>
        <w:rPr>
          <w:rFonts w:ascii="Times New Roman" w:hAnsi="Times New Roman" w:cs="Times New Roman"/>
          <w:sz w:val="24"/>
          <w:szCs w:val="24"/>
        </w:rPr>
      </w:pPr>
    </w:p>
    <w:p w14:paraId="0B23FBC3" w14:textId="77777777" w:rsidR="00703C08" w:rsidRDefault="00703C08">
      <w:pPr>
        <w:pStyle w:val="ListParagraph"/>
        <w:numPr>
          <w:ilvl w:val="0"/>
          <w:numId w:val="60"/>
        </w:numPr>
        <w:rPr>
          <w:rFonts w:ascii="Times New Roman" w:hAnsi="Times New Roman" w:cs="Times New Roman"/>
          <w:sz w:val="24"/>
          <w:szCs w:val="24"/>
        </w:rPr>
      </w:pPr>
      <w:r w:rsidRPr="00465B47">
        <w:rPr>
          <w:rFonts w:ascii="Times New Roman" w:hAnsi="Times New Roman" w:cs="Times New Roman"/>
          <w:b/>
          <w:bCs/>
          <w:sz w:val="24"/>
          <w:szCs w:val="24"/>
          <w:highlight w:val="cyan"/>
        </w:rPr>
        <w:t>Interactive Platforms</w:t>
      </w:r>
      <w:r w:rsidRPr="00703C08">
        <w:rPr>
          <w:rFonts w:ascii="Times New Roman" w:hAnsi="Times New Roman" w:cs="Times New Roman"/>
          <w:sz w:val="24"/>
          <w:szCs w:val="24"/>
        </w:rPr>
        <w:t xml:space="preserve">: Online platforms like </w:t>
      </w:r>
      <w:r w:rsidRPr="00703C08">
        <w:rPr>
          <w:rFonts w:ascii="Times New Roman" w:hAnsi="Times New Roman" w:cs="Times New Roman"/>
          <w:b/>
          <w:bCs/>
          <w:sz w:val="24"/>
          <w:szCs w:val="24"/>
        </w:rPr>
        <w:t>Raz-Kids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Reading A-Z</w:t>
      </w:r>
      <w:r w:rsidRPr="00703C08">
        <w:rPr>
          <w:rFonts w:ascii="Times New Roman" w:hAnsi="Times New Roman" w:cs="Times New Roman"/>
          <w:sz w:val="24"/>
          <w:szCs w:val="24"/>
        </w:rPr>
        <w:t xml:space="preserve"> offer leveled reading materials, which can be a powerful tool for scaffolding reading development for multilingual learners at various stages of proficiency.</w:t>
      </w:r>
    </w:p>
    <w:p w14:paraId="63C0CE28" w14:textId="77777777" w:rsidR="00993640" w:rsidRPr="00993640" w:rsidRDefault="00993640" w:rsidP="00993640">
      <w:pPr>
        <w:pStyle w:val="ListParagraph"/>
        <w:rPr>
          <w:rFonts w:ascii="Times New Roman" w:hAnsi="Times New Roman" w:cs="Times New Roman"/>
          <w:sz w:val="24"/>
          <w:szCs w:val="24"/>
        </w:rPr>
      </w:pPr>
    </w:p>
    <w:p w14:paraId="165C088D" w14:textId="77777777" w:rsidR="00993640" w:rsidRPr="00703C08" w:rsidRDefault="00993640" w:rsidP="00993640">
      <w:pPr>
        <w:pStyle w:val="ListParagraph"/>
        <w:rPr>
          <w:rFonts w:ascii="Times New Roman" w:hAnsi="Times New Roman" w:cs="Times New Roman"/>
          <w:sz w:val="24"/>
          <w:szCs w:val="24"/>
        </w:rPr>
      </w:pPr>
    </w:p>
    <w:p w14:paraId="7E7E267A" w14:textId="77777777" w:rsidR="00703C08" w:rsidRPr="00442A85" w:rsidRDefault="00703C08" w:rsidP="00442A85">
      <w:pPr>
        <w:rPr>
          <w:rFonts w:ascii="Times New Roman" w:hAnsi="Times New Roman" w:cs="Times New Roman"/>
          <w:b/>
          <w:bCs/>
          <w:sz w:val="24"/>
          <w:szCs w:val="24"/>
        </w:rPr>
      </w:pPr>
      <w:r w:rsidRPr="00442A85">
        <w:rPr>
          <w:rFonts w:ascii="Times New Roman" w:hAnsi="Times New Roman" w:cs="Times New Roman"/>
          <w:b/>
          <w:bCs/>
          <w:sz w:val="24"/>
          <w:szCs w:val="24"/>
        </w:rPr>
        <w:t>9</w:t>
      </w:r>
      <w:r w:rsidRPr="00465B47">
        <w:rPr>
          <w:rFonts w:ascii="Times New Roman" w:hAnsi="Times New Roman" w:cs="Times New Roman"/>
          <w:b/>
          <w:bCs/>
          <w:sz w:val="24"/>
          <w:szCs w:val="24"/>
          <w:highlight w:val="cyan"/>
        </w:rPr>
        <w:t>. Extended Learning Opportunities</w:t>
      </w:r>
    </w:p>
    <w:p w14:paraId="489710D4" w14:textId="77777777" w:rsidR="00703C08" w:rsidRDefault="00703C08">
      <w:pPr>
        <w:pStyle w:val="ListParagraph"/>
        <w:numPr>
          <w:ilvl w:val="0"/>
          <w:numId w:val="61"/>
        </w:numPr>
        <w:rPr>
          <w:rFonts w:ascii="Times New Roman" w:hAnsi="Times New Roman" w:cs="Times New Roman"/>
          <w:sz w:val="24"/>
          <w:szCs w:val="24"/>
        </w:rPr>
      </w:pPr>
      <w:r w:rsidRPr="00465B47">
        <w:rPr>
          <w:rFonts w:ascii="Times New Roman" w:hAnsi="Times New Roman" w:cs="Times New Roman"/>
          <w:b/>
          <w:bCs/>
          <w:sz w:val="24"/>
          <w:szCs w:val="24"/>
          <w:highlight w:val="cyan"/>
        </w:rPr>
        <w:t>Summer Language Camps or After-School Programs</w:t>
      </w:r>
      <w:r w:rsidRPr="00465B47">
        <w:rPr>
          <w:rFonts w:ascii="Times New Roman" w:hAnsi="Times New Roman" w:cs="Times New Roman"/>
          <w:sz w:val="24"/>
          <w:szCs w:val="24"/>
          <w:highlight w:val="cyan"/>
        </w:rPr>
        <w:t>:</w:t>
      </w:r>
      <w:r w:rsidRPr="00703C08">
        <w:rPr>
          <w:rFonts w:ascii="Times New Roman" w:hAnsi="Times New Roman" w:cs="Times New Roman"/>
          <w:sz w:val="24"/>
          <w:szCs w:val="24"/>
        </w:rPr>
        <w:t xml:space="preserve"> Charter schools can offer extended learning opportunities outside of regular school hours. These programs provide additional practice in both language development and content areas and may be especially beneficial for multilingual learners who need extra support.</w:t>
      </w:r>
    </w:p>
    <w:p w14:paraId="4E0D25B4" w14:textId="2CE886DD" w:rsidR="00993640" w:rsidRPr="00412DAE" w:rsidRDefault="00412DAE" w:rsidP="00412DAE">
      <w:pPr>
        <w:ind w:left="3600" w:firstLine="720"/>
        <w:rPr>
          <w:rFonts w:ascii="Times New Roman" w:hAnsi="Times New Roman" w:cs="Times New Roman"/>
          <w:sz w:val="24"/>
          <w:szCs w:val="24"/>
        </w:rPr>
      </w:pPr>
      <w:r>
        <w:rPr>
          <w:rFonts w:ascii="Times New Roman" w:hAnsi="Times New Roman" w:cs="Times New Roman"/>
          <w:sz w:val="24"/>
          <w:szCs w:val="24"/>
          <w:highlight w:val="green"/>
        </w:rPr>
        <w:t>88</w:t>
      </w:r>
    </w:p>
    <w:p w14:paraId="666D6E41" w14:textId="77777777" w:rsidR="00703C08" w:rsidRDefault="00703C08">
      <w:pPr>
        <w:pStyle w:val="ListParagraph"/>
        <w:numPr>
          <w:ilvl w:val="0"/>
          <w:numId w:val="61"/>
        </w:numPr>
        <w:rPr>
          <w:rFonts w:ascii="Times New Roman" w:hAnsi="Times New Roman" w:cs="Times New Roman"/>
          <w:sz w:val="24"/>
          <w:szCs w:val="24"/>
        </w:rPr>
      </w:pPr>
      <w:r w:rsidRPr="00EA08CD">
        <w:rPr>
          <w:rFonts w:ascii="Times New Roman" w:hAnsi="Times New Roman" w:cs="Times New Roman"/>
          <w:b/>
          <w:bCs/>
          <w:sz w:val="24"/>
          <w:szCs w:val="24"/>
          <w:highlight w:val="cyan"/>
        </w:rPr>
        <w:lastRenderedPageBreak/>
        <w:t>Peer Mentoring and Buddy Programs</w:t>
      </w:r>
      <w:r w:rsidRPr="00703C08">
        <w:rPr>
          <w:rFonts w:ascii="Times New Roman" w:hAnsi="Times New Roman" w:cs="Times New Roman"/>
          <w:sz w:val="24"/>
          <w:szCs w:val="24"/>
        </w:rPr>
        <w:t>: Pairing multilingual learners with more advanced English speakers in informal settings can promote natural language use and help students feel more integrated into the school community.</w:t>
      </w:r>
    </w:p>
    <w:p w14:paraId="696540BD" w14:textId="77777777" w:rsidR="00993640" w:rsidRPr="00993640" w:rsidRDefault="00993640" w:rsidP="00993640">
      <w:pPr>
        <w:pStyle w:val="ListParagraph"/>
        <w:rPr>
          <w:rFonts w:ascii="Times New Roman" w:hAnsi="Times New Roman" w:cs="Times New Roman"/>
          <w:sz w:val="24"/>
          <w:szCs w:val="24"/>
        </w:rPr>
      </w:pPr>
    </w:p>
    <w:p w14:paraId="7CF1F587" w14:textId="77777777" w:rsidR="00993640" w:rsidRPr="00703C08" w:rsidRDefault="00993640" w:rsidP="00993640">
      <w:pPr>
        <w:pStyle w:val="ListParagraph"/>
        <w:rPr>
          <w:rFonts w:ascii="Times New Roman" w:hAnsi="Times New Roman" w:cs="Times New Roman"/>
          <w:sz w:val="24"/>
          <w:szCs w:val="24"/>
        </w:rPr>
      </w:pPr>
    </w:p>
    <w:p w14:paraId="0F2B9A45"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10</w:t>
      </w:r>
      <w:r w:rsidRPr="00EA08CD">
        <w:rPr>
          <w:rFonts w:ascii="Times New Roman" w:hAnsi="Times New Roman" w:cs="Times New Roman"/>
          <w:b/>
          <w:bCs/>
          <w:sz w:val="24"/>
          <w:szCs w:val="24"/>
          <w:highlight w:val="cyan"/>
        </w:rPr>
        <w:t>. Addressing Social and Emotional Needs</w:t>
      </w:r>
    </w:p>
    <w:p w14:paraId="16C9F6B3" w14:textId="77777777" w:rsidR="00703C08" w:rsidRDefault="00703C08">
      <w:pPr>
        <w:pStyle w:val="ListParagraph"/>
        <w:numPr>
          <w:ilvl w:val="0"/>
          <w:numId w:val="62"/>
        </w:numPr>
        <w:rPr>
          <w:rFonts w:ascii="Times New Roman" w:hAnsi="Times New Roman" w:cs="Times New Roman"/>
          <w:sz w:val="24"/>
          <w:szCs w:val="24"/>
        </w:rPr>
      </w:pPr>
      <w:r w:rsidRPr="00703C08">
        <w:rPr>
          <w:rFonts w:ascii="Times New Roman" w:hAnsi="Times New Roman" w:cs="Times New Roman"/>
          <w:sz w:val="24"/>
          <w:szCs w:val="24"/>
        </w:rPr>
        <w:t>Language development goes beyond academics; supporting the social and emotional well-being of multilingual learners is critical. Schools can create safe, inclusive spaces where students can express themselves, build friendships, and develop the confidence needed to communicate in English.</w:t>
      </w:r>
    </w:p>
    <w:p w14:paraId="4613DEA7" w14:textId="77777777" w:rsidR="00993640" w:rsidRPr="00703C08" w:rsidRDefault="00993640" w:rsidP="00993640">
      <w:pPr>
        <w:pStyle w:val="ListParagraph"/>
        <w:rPr>
          <w:rFonts w:ascii="Times New Roman" w:hAnsi="Times New Roman" w:cs="Times New Roman"/>
          <w:sz w:val="24"/>
          <w:szCs w:val="24"/>
        </w:rPr>
      </w:pPr>
    </w:p>
    <w:p w14:paraId="5D09FC41"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11. </w:t>
      </w:r>
      <w:r w:rsidRPr="00EA08CD">
        <w:rPr>
          <w:rFonts w:ascii="Times New Roman" w:hAnsi="Times New Roman" w:cs="Times New Roman"/>
          <w:b/>
          <w:bCs/>
          <w:sz w:val="24"/>
          <w:szCs w:val="24"/>
          <w:highlight w:val="cyan"/>
        </w:rPr>
        <w:t>Use of Scaffolded Language Support</w:t>
      </w:r>
    </w:p>
    <w:p w14:paraId="67C4D05D" w14:textId="77777777" w:rsidR="00993640" w:rsidRPr="00703C08" w:rsidRDefault="00993640" w:rsidP="00703C08">
      <w:pPr>
        <w:pStyle w:val="ListParagraph"/>
        <w:ind w:left="1080"/>
        <w:rPr>
          <w:rFonts w:ascii="Times New Roman" w:hAnsi="Times New Roman" w:cs="Times New Roman"/>
          <w:b/>
          <w:bCs/>
          <w:sz w:val="24"/>
          <w:szCs w:val="24"/>
        </w:rPr>
      </w:pPr>
    </w:p>
    <w:p w14:paraId="631F3189" w14:textId="77777777" w:rsidR="00703C08" w:rsidRDefault="00703C08">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Visual Aids and Graphic Organizers</w:t>
      </w:r>
      <w:r w:rsidRPr="00EA08CD">
        <w:rPr>
          <w:rFonts w:ascii="Times New Roman" w:hAnsi="Times New Roman" w:cs="Times New Roman"/>
          <w:sz w:val="24"/>
          <w:szCs w:val="24"/>
          <w:highlight w:val="cyan"/>
        </w:rPr>
        <w:t>:</w:t>
      </w:r>
      <w:r w:rsidRPr="00703C08">
        <w:rPr>
          <w:rFonts w:ascii="Times New Roman" w:hAnsi="Times New Roman" w:cs="Times New Roman"/>
          <w:sz w:val="24"/>
          <w:szCs w:val="24"/>
        </w:rPr>
        <w:t xml:space="preserve"> To facilitate comprehension, teachers can use tools such as </w:t>
      </w:r>
      <w:r w:rsidRPr="00703C08">
        <w:rPr>
          <w:rFonts w:ascii="Times New Roman" w:hAnsi="Times New Roman" w:cs="Times New Roman"/>
          <w:b/>
          <w:bCs/>
          <w:sz w:val="24"/>
          <w:szCs w:val="24"/>
        </w:rPr>
        <w:t>word walls</w:t>
      </w:r>
      <w:r w:rsidRPr="00703C08">
        <w:rPr>
          <w:rFonts w:ascii="Times New Roman" w:hAnsi="Times New Roman" w:cs="Times New Roman"/>
          <w:sz w:val="24"/>
          <w:szCs w:val="24"/>
        </w:rPr>
        <w:t xml:space="preserve">, </w:t>
      </w:r>
      <w:r w:rsidRPr="00703C08">
        <w:rPr>
          <w:rFonts w:ascii="Times New Roman" w:hAnsi="Times New Roman" w:cs="Times New Roman"/>
          <w:b/>
          <w:bCs/>
          <w:sz w:val="24"/>
          <w:szCs w:val="24"/>
        </w:rPr>
        <w:t>picture dictionaries</w:t>
      </w:r>
      <w:r w:rsidRPr="00703C08">
        <w:rPr>
          <w:rFonts w:ascii="Times New Roman" w:hAnsi="Times New Roman" w:cs="Times New Roman"/>
          <w:sz w:val="24"/>
          <w:szCs w:val="24"/>
        </w:rPr>
        <w:t xml:space="preserve">, and </w:t>
      </w:r>
      <w:r w:rsidRPr="00703C08">
        <w:rPr>
          <w:rFonts w:ascii="Times New Roman" w:hAnsi="Times New Roman" w:cs="Times New Roman"/>
          <w:b/>
          <w:bCs/>
          <w:sz w:val="24"/>
          <w:szCs w:val="24"/>
        </w:rPr>
        <w:t>sentence frames</w:t>
      </w:r>
      <w:r w:rsidRPr="00703C08">
        <w:rPr>
          <w:rFonts w:ascii="Times New Roman" w:hAnsi="Times New Roman" w:cs="Times New Roman"/>
          <w:sz w:val="24"/>
          <w:szCs w:val="24"/>
        </w:rPr>
        <w:t xml:space="preserve"> to support language development.</w:t>
      </w:r>
    </w:p>
    <w:p w14:paraId="6984817B" w14:textId="77777777" w:rsidR="00993640" w:rsidRPr="00703C08" w:rsidRDefault="00993640" w:rsidP="00993640">
      <w:pPr>
        <w:pStyle w:val="ListParagraph"/>
        <w:rPr>
          <w:rFonts w:ascii="Times New Roman" w:hAnsi="Times New Roman" w:cs="Times New Roman"/>
          <w:sz w:val="24"/>
          <w:szCs w:val="24"/>
        </w:rPr>
      </w:pPr>
    </w:p>
    <w:p w14:paraId="3EBC5280" w14:textId="77777777" w:rsidR="00703C08" w:rsidRDefault="00703C08">
      <w:pPr>
        <w:pStyle w:val="ListParagraph"/>
        <w:numPr>
          <w:ilvl w:val="0"/>
          <w:numId w:val="63"/>
        </w:numPr>
        <w:rPr>
          <w:rFonts w:ascii="Times New Roman" w:hAnsi="Times New Roman" w:cs="Times New Roman"/>
          <w:sz w:val="24"/>
          <w:szCs w:val="24"/>
        </w:rPr>
      </w:pPr>
      <w:r w:rsidRPr="00EA08CD">
        <w:rPr>
          <w:rFonts w:ascii="Times New Roman" w:hAnsi="Times New Roman" w:cs="Times New Roman"/>
          <w:b/>
          <w:bCs/>
          <w:sz w:val="24"/>
          <w:szCs w:val="24"/>
          <w:highlight w:val="cyan"/>
        </w:rPr>
        <w:t>Language Scaffolding</w:t>
      </w:r>
      <w:r w:rsidRPr="00703C08">
        <w:rPr>
          <w:rFonts w:ascii="Times New Roman" w:hAnsi="Times New Roman" w:cs="Times New Roman"/>
          <w:sz w:val="24"/>
          <w:szCs w:val="24"/>
        </w:rPr>
        <w:t>: For example, teachers may use gestures, modeling, and repetition to help students understand new language concepts or instructions. By breaking tasks into smaller, more manageable steps, teachers ensure that students feel successful and confident.</w:t>
      </w:r>
    </w:p>
    <w:p w14:paraId="5AAC5F8D" w14:textId="77777777" w:rsidR="00993640" w:rsidRPr="00993640" w:rsidRDefault="00993640" w:rsidP="00993640">
      <w:pPr>
        <w:pStyle w:val="ListParagraph"/>
        <w:rPr>
          <w:rFonts w:ascii="Times New Roman" w:hAnsi="Times New Roman" w:cs="Times New Roman"/>
          <w:sz w:val="24"/>
          <w:szCs w:val="24"/>
        </w:rPr>
      </w:pPr>
    </w:p>
    <w:p w14:paraId="091A8D53" w14:textId="77777777" w:rsidR="00993640" w:rsidRPr="00703C08" w:rsidRDefault="00993640" w:rsidP="00993640">
      <w:pPr>
        <w:pStyle w:val="ListParagraph"/>
        <w:rPr>
          <w:rFonts w:ascii="Times New Roman" w:hAnsi="Times New Roman" w:cs="Times New Roman"/>
          <w:sz w:val="24"/>
          <w:szCs w:val="24"/>
        </w:rPr>
      </w:pPr>
    </w:p>
    <w:p w14:paraId="59B5CA65"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12. </w:t>
      </w:r>
      <w:r w:rsidRPr="00EA08CD">
        <w:rPr>
          <w:rFonts w:ascii="Times New Roman" w:hAnsi="Times New Roman" w:cs="Times New Roman"/>
          <w:b/>
          <w:bCs/>
          <w:sz w:val="24"/>
          <w:szCs w:val="24"/>
          <w:highlight w:val="cyan"/>
        </w:rPr>
        <w:t>Collaboration with ESL Specialists</w:t>
      </w:r>
    </w:p>
    <w:p w14:paraId="2E2272FD" w14:textId="77777777" w:rsidR="00703C08" w:rsidRPr="00703C08" w:rsidRDefault="00703C08">
      <w:pPr>
        <w:pStyle w:val="ListParagraph"/>
        <w:numPr>
          <w:ilvl w:val="0"/>
          <w:numId w:val="64"/>
        </w:numPr>
        <w:rPr>
          <w:rFonts w:ascii="Times New Roman" w:hAnsi="Times New Roman" w:cs="Times New Roman"/>
          <w:sz w:val="24"/>
          <w:szCs w:val="24"/>
        </w:rPr>
      </w:pPr>
      <w:r w:rsidRPr="00703C08">
        <w:rPr>
          <w:rFonts w:ascii="Times New Roman" w:hAnsi="Times New Roman" w:cs="Times New Roman"/>
          <w:sz w:val="24"/>
          <w:szCs w:val="24"/>
        </w:rPr>
        <w:t xml:space="preserve">In many cases, charter schools can collaborate with </w:t>
      </w:r>
      <w:r w:rsidRPr="00703C08">
        <w:rPr>
          <w:rFonts w:ascii="Times New Roman" w:hAnsi="Times New Roman" w:cs="Times New Roman"/>
          <w:b/>
          <w:bCs/>
          <w:sz w:val="24"/>
          <w:szCs w:val="24"/>
        </w:rPr>
        <w:t>ESL (English as a Second Language) specialists</w:t>
      </w:r>
      <w:r w:rsidRPr="00703C08">
        <w:rPr>
          <w:rFonts w:ascii="Times New Roman" w:hAnsi="Times New Roman" w:cs="Times New Roman"/>
          <w:sz w:val="24"/>
          <w:szCs w:val="24"/>
        </w:rPr>
        <w:t xml:space="preserve"> or </w:t>
      </w:r>
      <w:r w:rsidRPr="00703C08">
        <w:rPr>
          <w:rFonts w:ascii="Times New Roman" w:hAnsi="Times New Roman" w:cs="Times New Roman"/>
          <w:b/>
          <w:bCs/>
          <w:sz w:val="24"/>
          <w:szCs w:val="24"/>
        </w:rPr>
        <w:t>TESOL (Teaching English to Speakers of Other Languages)</w:t>
      </w:r>
      <w:r w:rsidRPr="00703C08">
        <w:rPr>
          <w:rFonts w:ascii="Times New Roman" w:hAnsi="Times New Roman" w:cs="Times New Roman"/>
          <w:sz w:val="24"/>
          <w:szCs w:val="24"/>
        </w:rPr>
        <w:t xml:space="preserve"> experts to provide targeted support. Specialists can work with general education teachers to tailor lesson plans and adapt materials to the needs of multilingual learners.</w:t>
      </w:r>
    </w:p>
    <w:p w14:paraId="21624040" w14:textId="77777777" w:rsidR="00153B65" w:rsidRDefault="00153B65" w:rsidP="001151C5">
      <w:pPr>
        <w:pStyle w:val="ListParagraph"/>
        <w:ind w:left="1080"/>
        <w:rPr>
          <w:rFonts w:ascii="Times New Roman" w:hAnsi="Times New Roman" w:cs="Times New Roman"/>
          <w:sz w:val="24"/>
          <w:szCs w:val="24"/>
        </w:rPr>
      </w:pPr>
    </w:p>
    <w:p w14:paraId="43FD4C93" w14:textId="77777777" w:rsidR="00153B65" w:rsidRDefault="00153B65" w:rsidP="001151C5">
      <w:pPr>
        <w:pStyle w:val="ListParagraph"/>
        <w:ind w:left="1080"/>
        <w:rPr>
          <w:rFonts w:ascii="Times New Roman" w:hAnsi="Times New Roman" w:cs="Times New Roman"/>
          <w:sz w:val="24"/>
          <w:szCs w:val="24"/>
        </w:rPr>
      </w:pPr>
    </w:p>
    <w:p w14:paraId="3A63EDDC" w14:textId="77777777" w:rsidR="00153B65" w:rsidRDefault="00153B65" w:rsidP="001151C5">
      <w:pPr>
        <w:pStyle w:val="ListParagraph"/>
        <w:ind w:left="1080"/>
        <w:rPr>
          <w:rFonts w:ascii="Times New Roman" w:hAnsi="Times New Roman" w:cs="Times New Roman"/>
          <w:sz w:val="24"/>
          <w:szCs w:val="24"/>
        </w:rPr>
      </w:pPr>
    </w:p>
    <w:p w14:paraId="3A54203A" w14:textId="77777777" w:rsidR="00153B65" w:rsidRDefault="00153B65" w:rsidP="001151C5">
      <w:pPr>
        <w:pStyle w:val="ListParagraph"/>
        <w:ind w:left="1080"/>
        <w:rPr>
          <w:rFonts w:ascii="Times New Roman" w:hAnsi="Times New Roman" w:cs="Times New Roman"/>
          <w:sz w:val="24"/>
          <w:szCs w:val="24"/>
        </w:rPr>
      </w:pPr>
    </w:p>
    <w:p w14:paraId="6AECECAB" w14:textId="77777777" w:rsidR="00153B65" w:rsidRDefault="00153B65" w:rsidP="001151C5">
      <w:pPr>
        <w:pStyle w:val="ListParagraph"/>
        <w:ind w:left="1080"/>
        <w:rPr>
          <w:rFonts w:ascii="Times New Roman" w:hAnsi="Times New Roman" w:cs="Times New Roman"/>
          <w:sz w:val="24"/>
          <w:szCs w:val="24"/>
        </w:rPr>
      </w:pPr>
    </w:p>
    <w:p w14:paraId="25A153CC" w14:textId="77777777" w:rsidR="00153B65" w:rsidRDefault="00153B65" w:rsidP="001151C5">
      <w:pPr>
        <w:pStyle w:val="ListParagraph"/>
        <w:ind w:left="1080"/>
        <w:rPr>
          <w:rFonts w:ascii="Times New Roman" w:hAnsi="Times New Roman" w:cs="Times New Roman"/>
          <w:sz w:val="24"/>
          <w:szCs w:val="24"/>
        </w:rPr>
      </w:pPr>
    </w:p>
    <w:p w14:paraId="7A1B9BE0" w14:textId="77777777" w:rsidR="00153B65" w:rsidRDefault="00153B65" w:rsidP="001151C5">
      <w:pPr>
        <w:pStyle w:val="ListParagraph"/>
        <w:ind w:left="1080"/>
        <w:rPr>
          <w:rFonts w:ascii="Times New Roman" w:hAnsi="Times New Roman" w:cs="Times New Roman"/>
          <w:sz w:val="24"/>
          <w:szCs w:val="24"/>
        </w:rPr>
      </w:pPr>
    </w:p>
    <w:p w14:paraId="49704DCB" w14:textId="77777777" w:rsidR="00153B65" w:rsidRDefault="00153B65" w:rsidP="001151C5">
      <w:pPr>
        <w:pStyle w:val="ListParagraph"/>
        <w:ind w:left="1080"/>
        <w:rPr>
          <w:rFonts w:ascii="Times New Roman" w:hAnsi="Times New Roman" w:cs="Times New Roman"/>
          <w:sz w:val="24"/>
          <w:szCs w:val="24"/>
        </w:rPr>
      </w:pPr>
    </w:p>
    <w:p w14:paraId="6A9D77FB" w14:textId="77777777" w:rsidR="00153B65" w:rsidRDefault="00153B65" w:rsidP="001151C5">
      <w:pPr>
        <w:pStyle w:val="ListParagraph"/>
        <w:ind w:left="1080"/>
        <w:rPr>
          <w:rFonts w:ascii="Times New Roman" w:hAnsi="Times New Roman" w:cs="Times New Roman"/>
          <w:sz w:val="24"/>
          <w:szCs w:val="24"/>
        </w:rPr>
      </w:pPr>
    </w:p>
    <w:p w14:paraId="4E619C7D" w14:textId="325F1986" w:rsidR="001151C5" w:rsidRPr="00C854EA" w:rsidRDefault="00153B65" w:rsidP="001151C5">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89</w:t>
      </w:r>
      <w:r w:rsidR="001151C5" w:rsidRPr="00C854EA">
        <w:rPr>
          <w:rFonts w:ascii="Times New Roman" w:hAnsi="Times New Roman" w:cs="Times New Roman"/>
          <w:sz w:val="24"/>
          <w:szCs w:val="24"/>
        </w:rPr>
        <w:tab/>
      </w:r>
      <w:r w:rsidR="001151C5" w:rsidRPr="00C854EA">
        <w:rPr>
          <w:rFonts w:ascii="Times New Roman" w:hAnsi="Times New Roman" w:cs="Times New Roman"/>
          <w:sz w:val="24"/>
          <w:szCs w:val="24"/>
        </w:rPr>
        <w:tab/>
      </w:r>
      <w:r w:rsidR="001151C5" w:rsidRPr="00C854EA">
        <w:rPr>
          <w:rFonts w:ascii="Times New Roman" w:hAnsi="Times New Roman" w:cs="Times New Roman"/>
          <w:sz w:val="24"/>
          <w:szCs w:val="24"/>
        </w:rPr>
        <w:tab/>
      </w:r>
    </w:p>
    <w:p w14:paraId="11BD4E97" w14:textId="77777777" w:rsidR="001151C5" w:rsidRPr="00C854EA" w:rsidRDefault="001151C5" w:rsidP="001151C5">
      <w:pPr>
        <w:pStyle w:val="ListParagraph"/>
        <w:ind w:left="1080"/>
        <w:rPr>
          <w:rFonts w:ascii="Times New Roman" w:hAnsi="Times New Roman" w:cs="Times New Roman"/>
          <w:sz w:val="24"/>
          <w:szCs w:val="24"/>
        </w:rPr>
      </w:pPr>
    </w:p>
    <w:p w14:paraId="267CAEE7" w14:textId="77777777" w:rsidR="001151C5" w:rsidRPr="00E92400" w:rsidRDefault="001151C5">
      <w:pPr>
        <w:pStyle w:val="ListParagraph"/>
        <w:numPr>
          <w:ilvl w:val="0"/>
          <w:numId w:val="4"/>
        </w:numPr>
        <w:rPr>
          <w:rFonts w:ascii="Times New Roman" w:hAnsi="Times New Roman" w:cs="Times New Roman"/>
          <w:b/>
          <w:bCs/>
          <w:sz w:val="28"/>
          <w:szCs w:val="28"/>
          <w:highlight w:val="yellow"/>
        </w:rPr>
      </w:pPr>
      <w:r w:rsidRPr="00E92400">
        <w:rPr>
          <w:rFonts w:ascii="Times New Roman" w:hAnsi="Times New Roman" w:cs="Times New Roman"/>
          <w:b/>
          <w:bCs/>
          <w:sz w:val="28"/>
          <w:szCs w:val="28"/>
          <w:highlight w:val="yellow"/>
        </w:rPr>
        <w:lastRenderedPageBreak/>
        <w:t xml:space="preserve">Practices that Integrate High Quality Instruction, Rigorous </w:t>
      </w:r>
    </w:p>
    <w:p w14:paraId="2E8549E8" w14:textId="77777777" w:rsidR="00703C08" w:rsidRPr="00993640" w:rsidRDefault="001151C5" w:rsidP="00703C08">
      <w:pPr>
        <w:pStyle w:val="ListParagraph"/>
        <w:ind w:left="990"/>
        <w:rPr>
          <w:rFonts w:ascii="Times New Roman" w:hAnsi="Times New Roman" w:cs="Times New Roman"/>
          <w:b/>
          <w:bCs/>
          <w:sz w:val="28"/>
          <w:szCs w:val="28"/>
        </w:rPr>
      </w:pPr>
      <w:r w:rsidRPr="00E92400">
        <w:rPr>
          <w:rFonts w:ascii="Times New Roman" w:hAnsi="Times New Roman" w:cs="Times New Roman"/>
          <w:b/>
          <w:bCs/>
          <w:sz w:val="28"/>
          <w:szCs w:val="28"/>
          <w:highlight w:val="yellow"/>
        </w:rPr>
        <w:t>Curriculum,</w:t>
      </w:r>
      <w:r w:rsidR="00703C08" w:rsidRPr="00E92400">
        <w:rPr>
          <w:rFonts w:ascii="Times New Roman" w:hAnsi="Times New Roman" w:cs="Times New Roman"/>
          <w:b/>
          <w:bCs/>
          <w:sz w:val="28"/>
          <w:szCs w:val="28"/>
          <w:highlight w:val="yellow"/>
        </w:rPr>
        <w:t xml:space="preserve"> </w:t>
      </w:r>
      <w:r w:rsidRPr="00E92400">
        <w:rPr>
          <w:rFonts w:ascii="Times New Roman" w:hAnsi="Times New Roman" w:cs="Times New Roman"/>
          <w:b/>
          <w:bCs/>
          <w:sz w:val="28"/>
          <w:szCs w:val="28"/>
          <w:highlight w:val="yellow"/>
        </w:rPr>
        <w:t>Technology, and a Collaborative Pr</w:t>
      </w:r>
      <w:r w:rsidR="00703C08" w:rsidRPr="00E92400">
        <w:rPr>
          <w:rFonts w:ascii="Times New Roman" w:hAnsi="Times New Roman" w:cs="Times New Roman"/>
          <w:b/>
          <w:bCs/>
          <w:sz w:val="28"/>
          <w:szCs w:val="28"/>
          <w:highlight w:val="yellow"/>
        </w:rPr>
        <w:t>o</w:t>
      </w:r>
      <w:r w:rsidRPr="00E92400">
        <w:rPr>
          <w:rFonts w:ascii="Times New Roman" w:hAnsi="Times New Roman" w:cs="Times New Roman"/>
          <w:b/>
          <w:bCs/>
          <w:sz w:val="28"/>
          <w:szCs w:val="28"/>
          <w:highlight w:val="yellow"/>
        </w:rPr>
        <w:t>fessional Culture</w:t>
      </w:r>
    </w:p>
    <w:p w14:paraId="73EF0EA9" w14:textId="77777777" w:rsidR="00703C08" w:rsidRDefault="00703C08" w:rsidP="00703C08">
      <w:pPr>
        <w:pStyle w:val="ListParagraph"/>
        <w:ind w:left="990"/>
        <w:rPr>
          <w:rFonts w:ascii="Times New Roman" w:hAnsi="Times New Roman" w:cs="Times New Roman"/>
          <w:sz w:val="24"/>
          <w:szCs w:val="24"/>
        </w:rPr>
      </w:pPr>
      <w:r w:rsidRPr="00993640">
        <w:rPr>
          <w:rFonts w:ascii="Times New Roman" w:hAnsi="Times New Roman" w:cs="Times New Roman"/>
          <w:b/>
          <w:bCs/>
          <w:sz w:val="28"/>
          <w:szCs w:val="28"/>
        </w:rPr>
        <w:t xml:space="preserve">In Minnesota, </w:t>
      </w:r>
      <w:r w:rsidRPr="00703C08">
        <w:rPr>
          <w:rFonts w:ascii="Times New Roman" w:hAnsi="Times New Roman" w:cs="Times New Roman"/>
          <w:sz w:val="24"/>
          <w:szCs w:val="24"/>
        </w:rPr>
        <w:t>K-8th grade public charter schools have increasingly integrated high-quality instruction, rigorous curriculum, technology, and a collaborative professional culture to improve student outcomes. These practices aim to create an environment where both students and educators are empowered to succeed. Here's an overview of some of the key strategies used in these schools:</w:t>
      </w:r>
    </w:p>
    <w:p w14:paraId="5D6957AB" w14:textId="77777777" w:rsidR="00993640" w:rsidRPr="00703C08" w:rsidRDefault="00993640" w:rsidP="00703C08">
      <w:pPr>
        <w:pStyle w:val="ListParagraph"/>
        <w:ind w:left="990"/>
        <w:rPr>
          <w:rFonts w:ascii="Times New Roman" w:hAnsi="Times New Roman" w:cs="Times New Roman"/>
          <w:sz w:val="24"/>
          <w:szCs w:val="24"/>
        </w:rPr>
      </w:pPr>
    </w:p>
    <w:p w14:paraId="3512519F"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1. </w:t>
      </w:r>
      <w:r w:rsidRPr="00E92400">
        <w:rPr>
          <w:rFonts w:ascii="Times New Roman" w:hAnsi="Times New Roman" w:cs="Times New Roman"/>
          <w:b/>
          <w:bCs/>
          <w:sz w:val="24"/>
          <w:szCs w:val="24"/>
          <w:highlight w:val="yellow"/>
        </w:rPr>
        <w:t>High-Quality Instruction</w:t>
      </w:r>
    </w:p>
    <w:p w14:paraId="1AD20DB7"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High-quality instruction is centered on practices that engage students, foster critical thinking, and support diverse learning styles. Common strategies include:</w:t>
      </w:r>
    </w:p>
    <w:p w14:paraId="3400B3D1" w14:textId="77777777" w:rsidR="00993640" w:rsidRPr="00703C08" w:rsidRDefault="00993640" w:rsidP="00703C08">
      <w:pPr>
        <w:pStyle w:val="ListParagraph"/>
        <w:ind w:left="990"/>
        <w:rPr>
          <w:rFonts w:ascii="Times New Roman" w:hAnsi="Times New Roman" w:cs="Times New Roman"/>
          <w:sz w:val="24"/>
          <w:szCs w:val="24"/>
        </w:rPr>
      </w:pPr>
    </w:p>
    <w:p w14:paraId="0764EDDD" w14:textId="77777777" w:rsidR="00703C08" w:rsidRDefault="00703C08">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Differentiated Instruction:</w:t>
      </w:r>
      <w:r w:rsidRPr="00703C08">
        <w:rPr>
          <w:rFonts w:ascii="Times New Roman" w:hAnsi="Times New Roman" w:cs="Times New Roman"/>
          <w:sz w:val="24"/>
          <w:szCs w:val="24"/>
        </w:rPr>
        <w:t xml:space="preserve"> Teachers tailor their lessons to accommodate various learning needs, ensuring that all students can access the curriculum. This includes providing different content, process, or product options based on students' abilities and interests.</w:t>
      </w:r>
    </w:p>
    <w:p w14:paraId="6C2EF330" w14:textId="77777777" w:rsidR="00993640" w:rsidRPr="00703C08" w:rsidRDefault="00993640" w:rsidP="00993640">
      <w:pPr>
        <w:pStyle w:val="ListParagraph"/>
        <w:rPr>
          <w:rFonts w:ascii="Times New Roman" w:hAnsi="Times New Roman" w:cs="Times New Roman"/>
          <w:sz w:val="24"/>
          <w:szCs w:val="24"/>
        </w:rPr>
      </w:pPr>
    </w:p>
    <w:p w14:paraId="53537362" w14:textId="1D9D46F7" w:rsidR="00993640" w:rsidRPr="00FB23EA" w:rsidRDefault="00703C08" w:rsidP="00FB23EA">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Data-Driven Instruction:</w:t>
      </w:r>
      <w:r w:rsidRPr="00703C08">
        <w:rPr>
          <w:rFonts w:ascii="Times New Roman" w:hAnsi="Times New Roman" w:cs="Times New Roman"/>
          <w:sz w:val="24"/>
          <w:szCs w:val="24"/>
        </w:rPr>
        <w:t xml:space="preserve"> Teachers use formative assessments and data analysis to continuously monitor student progress and adjust instruction accordingly. Tools like MAP (Measures of Academic Progress) and formative quizzes are often used.</w:t>
      </w:r>
    </w:p>
    <w:p w14:paraId="6EB82DBB" w14:textId="77777777" w:rsidR="00703C08" w:rsidRDefault="00703C08">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Engagement and Active Learning:</w:t>
      </w:r>
      <w:r w:rsidRPr="00703C08">
        <w:rPr>
          <w:rFonts w:ascii="Times New Roman" w:hAnsi="Times New Roman" w:cs="Times New Roman"/>
          <w:sz w:val="24"/>
          <w:szCs w:val="24"/>
        </w:rPr>
        <w:t xml:space="preserve"> High-quality instruction focuses on interactive and hands-on learning experiences. Teachers often incorporate project-based learning (PBL), inquiry-based activities, and real-world problem-solving scenarios.</w:t>
      </w:r>
    </w:p>
    <w:p w14:paraId="2016A9C1" w14:textId="77777777" w:rsidR="00993640" w:rsidRPr="00703C08" w:rsidRDefault="00993640" w:rsidP="00993640">
      <w:pPr>
        <w:pStyle w:val="ListParagraph"/>
        <w:rPr>
          <w:rFonts w:ascii="Times New Roman" w:hAnsi="Times New Roman" w:cs="Times New Roman"/>
          <w:sz w:val="24"/>
          <w:szCs w:val="24"/>
        </w:rPr>
      </w:pPr>
    </w:p>
    <w:p w14:paraId="0999E9C3" w14:textId="333073E5" w:rsidR="00EA08CD" w:rsidRPr="00EA08CD" w:rsidRDefault="00703C08" w:rsidP="00EA08CD">
      <w:pPr>
        <w:pStyle w:val="ListParagraph"/>
        <w:numPr>
          <w:ilvl w:val="0"/>
          <w:numId w:val="65"/>
        </w:numPr>
        <w:rPr>
          <w:rFonts w:ascii="Times New Roman" w:hAnsi="Times New Roman" w:cs="Times New Roman"/>
          <w:sz w:val="24"/>
          <w:szCs w:val="24"/>
        </w:rPr>
      </w:pPr>
      <w:r w:rsidRPr="00993640">
        <w:rPr>
          <w:rFonts w:ascii="Times New Roman" w:hAnsi="Times New Roman" w:cs="Times New Roman"/>
          <w:b/>
          <w:bCs/>
          <w:sz w:val="24"/>
          <w:szCs w:val="24"/>
          <w:highlight w:val="yellow"/>
        </w:rPr>
        <w:t>High Expectations and Rigor:</w:t>
      </w:r>
      <w:r w:rsidRPr="00703C08">
        <w:rPr>
          <w:rFonts w:ascii="Times New Roman" w:hAnsi="Times New Roman" w:cs="Times New Roman"/>
          <w:sz w:val="24"/>
          <w:szCs w:val="24"/>
        </w:rPr>
        <w:t xml:space="preserve"> Teachers set high expectations for all students, focusing on both academic and behavioral growth. This includes using rigorous texts, complex problem-solving tasks, and pushing students to think critically and analytically</w:t>
      </w:r>
    </w:p>
    <w:p w14:paraId="075EB9BF"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2. </w:t>
      </w:r>
      <w:r w:rsidRPr="00E92400">
        <w:rPr>
          <w:rFonts w:ascii="Times New Roman" w:hAnsi="Times New Roman" w:cs="Times New Roman"/>
          <w:b/>
          <w:bCs/>
          <w:sz w:val="24"/>
          <w:szCs w:val="24"/>
          <w:highlight w:val="yellow"/>
        </w:rPr>
        <w:t>Rigorous Curriculum</w:t>
      </w:r>
    </w:p>
    <w:p w14:paraId="58088696"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The curriculum in Minnesota charter schools is designed to be challenging, aligned with state standards, and responsive to the needs of diverse learners. Key features of rigorous curriculum integration include:</w:t>
      </w:r>
    </w:p>
    <w:p w14:paraId="5A201D27" w14:textId="77777777" w:rsidR="00703C08" w:rsidRPr="00FB23EA" w:rsidRDefault="00703C08" w:rsidP="00FB23E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Alignment with Minnesota State Standards</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Charter schools adopt and adapt curricula that meet or exceed the state's academic standards in core subjects like math, reading, science, and social studies.</w:t>
      </w:r>
    </w:p>
    <w:p w14:paraId="73FC997C" w14:textId="77777777" w:rsidR="00FB23EA" w:rsidRDefault="00703C08" w:rsidP="00FB23EA">
      <w:pPr>
        <w:ind w:firstLine="720"/>
        <w:rPr>
          <w:rFonts w:ascii="Times New Roman" w:hAnsi="Times New Roman" w:cs="Times New Roman"/>
          <w:sz w:val="24"/>
          <w:szCs w:val="24"/>
        </w:rPr>
      </w:pPr>
      <w:r w:rsidRPr="00FB23EA">
        <w:rPr>
          <w:rFonts w:ascii="Times New Roman" w:hAnsi="Times New Roman" w:cs="Times New Roman"/>
          <w:b/>
          <w:bCs/>
          <w:sz w:val="24"/>
          <w:szCs w:val="24"/>
          <w:highlight w:val="yellow"/>
        </w:rPr>
        <w:t>Core Subject Mastery</w:t>
      </w:r>
      <w:r w:rsidRPr="00FB23EA">
        <w:rPr>
          <w:rFonts w:ascii="Times New Roman" w:hAnsi="Times New Roman" w:cs="Times New Roman"/>
          <w:b/>
          <w:bCs/>
          <w:sz w:val="24"/>
          <w:szCs w:val="24"/>
        </w:rPr>
        <w:t>:</w:t>
      </w:r>
      <w:r w:rsidRPr="00FB23EA">
        <w:rPr>
          <w:rFonts w:ascii="Times New Roman" w:hAnsi="Times New Roman" w:cs="Times New Roman"/>
          <w:sz w:val="24"/>
          <w:szCs w:val="24"/>
        </w:rPr>
        <w:t xml:space="preserve"> Students are expected to demonstrate deep mastery of subjects, especially in literacy and numeracy, which are foundational to academic success. Schools may use a mix of traditional and innovative curricula, like the </w:t>
      </w:r>
    </w:p>
    <w:p w14:paraId="787B3950" w14:textId="272CC08E" w:rsidR="00FB23EA" w:rsidRPr="00FB23EA" w:rsidRDefault="00FB23EA" w:rsidP="00FB23EA">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2DAE" w:rsidRPr="00412DAE">
        <w:rPr>
          <w:rFonts w:ascii="Times New Roman" w:hAnsi="Times New Roman" w:cs="Times New Roman"/>
          <w:sz w:val="24"/>
          <w:szCs w:val="24"/>
          <w:highlight w:val="green"/>
        </w:rPr>
        <w:t>90</w:t>
      </w:r>
    </w:p>
    <w:p w14:paraId="1D0B5A41" w14:textId="35B821FC" w:rsidR="00703C08" w:rsidRDefault="00703C08" w:rsidP="00FB23EA">
      <w:pPr>
        <w:pStyle w:val="ListParagraph"/>
        <w:ind w:left="1080"/>
        <w:rPr>
          <w:rFonts w:ascii="Times New Roman" w:hAnsi="Times New Roman" w:cs="Times New Roman"/>
          <w:sz w:val="24"/>
          <w:szCs w:val="24"/>
        </w:rPr>
      </w:pPr>
      <w:r w:rsidRPr="00703C08">
        <w:rPr>
          <w:rFonts w:ascii="Times New Roman" w:hAnsi="Times New Roman" w:cs="Times New Roman"/>
          <w:sz w:val="24"/>
          <w:szCs w:val="24"/>
        </w:rPr>
        <w:lastRenderedPageBreak/>
        <w:t>Common Core, Next Generation Science Standards, or curriculum models like Open Up Resources for math.</w:t>
      </w:r>
    </w:p>
    <w:p w14:paraId="0C0E7F8B" w14:textId="77777777" w:rsidR="00993640" w:rsidRPr="00703C08" w:rsidRDefault="00993640" w:rsidP="00993640">
      <w:pPr>
        <w:pStyle w:val="ListParagraph"/>
        <w:rPr>
          <w:rFonts w:ascii="Times New Roman" w:hAnsi="Times New Roman" w:cs="Times New Roman"/>
          <w:sz w:val="24"/>
          <w:szCs w:val="24"/>
        </w:rPr>
      </w:pPr>
    </w:p>
    <w:p w14:paraId="57923778" w14:textId="77777777" w:rsidR="00703C08" w:rsidRDefault="00703C08">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Integrated Learning</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Subjects such as STEM (Science, Technology, Engineering, and Math) are often integrated with arts and humanities to create cross-disciplinary learning experiences that are more relevant to real-world applications.</w:t>
      </w:r>
    </w:p>
    <w:p w14:paraId="377ABD9A" w14:textId="77777777" w:rsidR="00993640" w:rsidRPr="00993640" w:rsidRDefault="00993640" w:rsidP="00993640">
      <w:pPr>
        <w:pStyle w:val="ListParagraph"/>
        <w:rPr>
          <w:rFonts w:ascii="Times New Roman" w:hAnsi="Times New Roman" w:cs="Times New Roman"/>
          <w:sz w:val="24"/>
          <w:szCs w:val="24"/>
        </w:rPr>
      </w:pPr>
    </w:p>
    <w:p w14:paraId="5DF913D5" w14:textId="77777777" w:rsidR="00993640" w:rsidRPr="00703C08" w:rsidRDefault="00993640" w:rsidP="00993640">
      <w:pPr>
        <w:pStyle w:val="ListParagraph"/>
        <w:rPr>
          <w:rFonts w:ascii="Times New Roman" w:hAnsi="Times New Roman" w:cs="Times New Roman"/>
          <w:sz w:val="24"/>
          <w:szCs w:val="24"/>
        </w:rPr>
      </w:pPr>
    </w:p>
    <w:p w14:paraId="1F66D7DA" w14:textId="77777777" w:rsidR="00703C08" w:rsidRDefault="00703C08">
      <w:pPr>
        <w:pStyle w:val="ListParagraph"/>
        <w:numPr>
          <w:ilvl w:val="0"/>
          <w:numId w:val="66"/>
        </w:numPr>
        <w:rPr>
          <w:rFonts w:ascii="Times New Roman" w:hAnsi="Times New Roman" w:cs="Times New Roman"/>
          <w:sz w:val="24"/>
          <w:szCs w:val="24"/>
        </w:rPr>
      </w:pPr>
      <w:r w:rsidRPr="00993640">
        <w:rPr>
          <w:rFonts w:ascii="Times New Roman" w:hAnsi="Times New Roman" w:cs="Times New Roman"/>
          <w:b/>
          <w:bCs/>
          <w:sz w:val="24"/>
          <w:szCs w:val="24"/>
          <w:highlight w:val="yellow"/>
        </w:rPr>
        <w:t>Social-Emotional Learning (SEL):</w:t>
      </w:r>
      <w:r w:rsidRPr="00703C08">
        <w:rPr>
          <w:rFonts w:ascii="Times New Roman" w:hAnsi="Times New Roman" w:cs="Times New Roman"/>
          <w:sz w:val="24"/>
          <w:szCs w:val="24"/>
        </w:rPr>
        <w:t xml:space="preserve"> Alongside academic rigor, SEL is often woven into the curriculum to ensure that students develop skills in self-awareness, relationship-building, and resilience, which are key for academic success and overall well-being.</w:t>
      </w:r>
    </w:p>
    <w:p w14:paraId="5E2FAF03" w14:textId="77777777" w:rsidR="00993640" w:rsidRPr="00703C08" w:rsidRDefault="00993640" w:rsidP="00993640">
      <w:pPr>
        <w:pStyle w:val="ListParagraph"/>
        <w:rPr>
          <w:rFonts w:ascii="Times New Roman" w:hAnsi="Times New Roman" w:cs="Times New Roman"/>
          <w:sz w:val="24"/>
          <w:szCs w:val="24"/>
        </w:rPr>
      </w:pPr>
    </w:p>
    <w:p w14:paraId="47739731"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3</w:t>
      </w:r>
      <w:r w:rsidRPr="00E92400">
        <w:rPr>
          <w:rFonts w:ascii="Times New Roman" w:hAnsi="Times New Roman" w:cs="Times New Roman"/>
          <w:b/>
          <w:bCs/>
          <w:sz w:val="24"/>
          <w:szCs w:val="24"/>
          <w:highlight w:val="yellow"/>
        </w:rPr>
        <w:t>. Technology Integration</w:t>
      </w:r>
    </w:p>
    <w:p w14:paraId="387C1A34" w14:textId="255A2C4F"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w:t>
      </w:r>
      <w:r w:rsidR="00993640">
        <w:rPr>
          <w:rFonts w:ascii="Times New Roman" w:hAnsi="Times New Roman" w:cs="Times New Roman"/>
          <w:sz w:val="24"/>
          <w:szCs w:val="24"/>
        </w:rPr>
        <w:t>s</w:t>
      </w:r>
      <w:r w:rsidRPr="00703C08">
        <w:rPr>
          <w:rFonts w:ascii="Times New Roman" w:hAnsi="Times New Roman" w:cs="Times New Roman"/>
          <w:sz w:val="24"/>
          <w:szCs w:val="24"/>
        </w:rPr>
        <w:t>ota increasingly leverage technology as a tool for both instruction and operational efficiency. Examples include:</w:t>
      </w:r>
    </w:p>
    <w:p w14:paraId="5631AAEF" w14:textId="77777777" w:rsidR="00993640" w:rsidRPr="00703C08" w:rsidRDefault="00993640" w:rsidP="00703C08">
      <w:pPr>
        <w:pStyle w:val="ListParagraph"/>
        <w:ind w:left="990"/>
        <w:rPr>
          <w:rFonts w:ascii="Times New Roman" w:hAnsi="Times New Roman" w:cs="Times New Roman"/>
          <w:sz w:val="24"/>
          <w:szCs w:val="24"/>
        </w:rPr>
      </w:pPr>
    </w:p>
    <w:p w14:paraId="0C0609D8"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1:1 Device Programs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schools provide students with individual devices (e.g., Chromebooks, tablets) to support personalized learning. This allows students to access digital resources, submit assignments, and engage with interactive content.</w:t>
      </w:r>
    </w:p>
    <w:p w14:paraId="65C3C292" w14:textId="77777777" w:rsidR="00993640" w:rsidRPr="00703C08" w:rsidRDefault="00993640" w:rsidP="00993640">
      <w:pPr>
        <w:pStyle w:val="ListParagraph"/>
        <w:rPr>
          <w:rFonts w:ascii="Times New Roman" w:hAnsi="Times New Roman" w:cs="Times New Roman"/>
          <w:sz w:val="24"/>
          <w:szCs w:val="24"/>
        </w:rPr>
      </w:pPr>
    </w:p>
    <w:p w14:paraId="5EB46BD9"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Blended Learning Models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Blended learning combines face-to-face instruction with online learning, allowing students to work at their own pace and receive immediate feedback. This can help students master material more effectively and efficiently.</w:t>
      </w:r>
    </w:p>
    <w:p w14:paraId="33DC2FA7" w14:textId="77777777" w:rsidR="00993640" w:rsidRPr="00993640" w:rsidRDefault="00993640" w:rsidP="00993640">
      <w:pPr>
        <w:pStyle w:val="ListParagraph"/>
        <w:rPr>
          <w:rFonts w:ascii="Times New Roman" w:hAnsi="Times New Roman" w:cs="Times New Roman"/>
          <w:sz w:val="24"/>
          <w:szCs w:val="24"/>
        </w:rPr>
      </w:pPr>
    </w:p>
    <w:p w14:paraId="4B7A74B5" w14:textId="77777777" w:rsidR="00993640" w:rsidRPr="00703C08" w:rsidRDefault="00993640" w:rsidP="00993640">
      <w:pPr>
        <w:pStyle w:val="ListParagraph"/>
        <w:rPr>
          <w:rFonts w:ascii="Times New Roman" w:hAnsi="Times New Roman" w:cs="Times New Roman"/>
          <w:sz w:val="24"/>
          <w:szCs w:val="24"/>
        </w:rPr>
      </w:pPr>
    </w:p>
    <w:p w14:paraId="4A9A4F81" w14:textId="77777777" w:rsidR="00703C08" w:rsidRDefault="00703C08">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EdTech Tools:</w:t>
      </w:r>
      <w:r w:rsidRPr="00703C08">
        <w:rPr>
          <w:rFonts w:ascii="Times New Roman" w:hAnsi="Times New Roman" w:cs="Times New Roman"/>
          <w:sz w:val="24"/>
          <w:szCs w:val="24"/>
        </w:rPr>
        <w:t xml:space="preserve"> Schools use a variety of digital tools such as Google Classroom, Khan Academy, and adaptive learning platforms like </w:t>
      </w:r>
      <w:proofErr w:type="spellStart"/>
      <w:r w:rsidRPr="00703C08">
        <w:rPr>
          <w:rFonts w:ascii="Times New Roman" w:hAnsi="Times New Roman" w:cs="Times New Roman"/>
          <w:sz w:val="24"/>
          <w:szCs w:val="24"/>
        </w:rPr>
        <w:t>DreamBox</w:t>
      </w:r>
      <w:proofErr w:type="spellEnd"/>
      <w:r w:rsidRPr="00703C08">
        <w:rPr>
          <w:rFonts w:ascii="Times New Roman" w:hAnsi="Times New Roman" w:cs="Times New Roman"/>
          <w:sz w:val="24"/>
          <w:szCs w:val="24"/>
        </w:rPr>
        <w:t xml:space="preserve"> or </w:t>
      </w:r>
      <w:proofErr w:type="spellStart"/>
      <w:r w:rsidRPr="00703C08">
        <w:rPr>
          <w:rFonts w:ascii="Times New Roman" w:hAnsi="Times New Roman" w:cs="Times New Roman"/>
          <w:sz w:val="24"/>
          <w:szCs w:val="24"/>
        </w:rPr>
        <w:t>i</w:t>
      </w:r>
      <w:proofErr w:type="spellEnd"/>
      <w:r w:rsidRPr="00703C08">
        <w:rPr>
          <w:rFonts w:ascii="Times New Roman" w:hAnsi="Times New Roman" w:cs="Times New Roman"/>
          <w:sz w:val="24"/>
          <w:szCs w:val="24"/>
        </w:rPr>
        <w:t>-Ready to personalize instruction, provide additional practice, and track student progress.</w:t>
      </w:r>
    </w:p>
    <w:p w14:paraId="6FAB1DDD" w14:textId="77777777" w:rsidR="00993640" w:rsidRPr="00703C08" w:rsidRDefault="00993640" w:rsidP="00993640">
      <w:pPr>
        <w:pStyle w:val="ListParagraph"/>
        <w:rPr>
          <w:rFonts w:ascii="Times New Roman" w:hAnsi="Times New Roman" w:cs="Times New Roman"/>
          <w:sz w:val="24"/>
          <w:szCs w:val="24"/>
        </w:rPr>
      </w:pPr>
    </w:p>
    <w:p w14:paraId="771483CB" w14:textId="1AC1589E" w:rsidR="00993640" w:rsidRPr="00E74FCD" w:rsidRDefault="00703C08" w:rsidP="00E74FCD">
      <w:pPr>
        <w:pStyle w:val="ListParagraph"/>
        <w:numPr>
          <w:ilvl w:val="0"/>
          <w:numId w:val="67"/>
        </w:numPr>
        <w:rPr>
          <w:rFonts w:ascii="Times New Roman" w:hAnsi="Times New Roman" w:cs="Times New Roman"/>
          <w:sz w:val="24"/>
          <w:szCs w:val="24"/>
        </w:rPr>
      </w:pPr>
      <w:r w:rsidRPr="00993640">
        <w:rPr>
          <w:rFonts w:ascii="Times New Roman" w:hAnsi="Times New Roman" w:cs="Times New Roman"/>
          <w:b/>
          <w:bCs/>
          <w:sz w:val="24"/>
          <w:szCs w:val="24"/>
          <w:highlight w:val="yellow"/>
        </w:rPr>
        <w:t>Flipped Classrooms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schools employ the flipped classroom model, where students learn new content at home (via videos or digital resources) and use class time for deeper discussion, problem-solving, and collaborative activities.</w:t>
      </w:r>
    </w:p>
    <w:p w14:paraId="2D4166E6" w14:textId="77777777" w:rsidR="00703C08"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rPr>
        <w:t xml:space="preserve">4. </w:t>
      </w:r>
      <w:r w:rsidRPr="00E92400">
        <w:rPr>
          <w:rFonts w:ascii="Times New Roman" w:hAnsi="Times New Roman" w:cs="Times New Roman"/>
          <w:b/>
          <w:bCs/>
          <w:sz w:val="24"/>
          <w:szCs w:val="24"/>
          <w:highlight w:val="yellow"/>
        </w:rPr>
        <w:t>Collaborative Professional Culture</w:t>
      </w:r>
    </w:p>
    <w:p w14:paraId="41156038" w14:textId="77777777" w:rsidR="00703C08" w:rsidRP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Creating a strong, supportive, and collaborative professional culture is critical for fostering high-quality teaching and continuous improvement. Key aspects of this culture include:</w:t>
      </w:r>
    </w:p>
    <w:p w14:paraId="4439CCBC" w14:textId="77777777" w:rsidR="00E74FCD"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Professional Learning Communities (PLCs):</w:t>
      </w:r>
      <w:r w:rsidRPr="00703C08">
        <w:rPr>
          <w:rFonts w:ascii="Times New Roman" w:hAnsi="Times New Roman" w:cs="Times New Roman"/>
          <w:sz w:val="24"/>
          <w:szCs w:val="24"/>
        </w:rPr>
        <w:t xml:space="preserve"> Teachers regularly collaborate in PLCs to share best practices, review student data, and align instructional strategies.</w:t>
      </w:r>
    </w:p>
    <w:p w14:paraId="49876BB7" w14:textId="6F3957AE" w:rsidR="00E74FCD" w:rsidRPr="00D22BD8" w:rsidRDefault="00703C08" w:rsidP="00E74FCD">
      <w:pPr>
        <w:pStyle w:val="ListParagraph"/>
        <w:numPr>
          <w:ilvl w:val="0"/>
          <w:numId w:val="68"/>
        </w:numPr>
        <w:rPr>
          <w:rFonts w:ascii="Times New Roman" w:hAnsi="Times New Roman" w:cs="Times New Roman"/>
          <w:sz w:val="24"/>
          <w:szCs w:val="24"/>
          <w:highlight w:val="green"/>
        </w:rPr>
      </w:pPr>
      <w:r w:rsidRPr="00703C08">
        <w:rPr>
          <w:rFonts w:ascii="Times New Roman" w:hAnsi="Times New Roman" w:cs="Times New Roman"/>
          <w:sz w:val="24"/>
          <w:szCs w:val="24"/>
        </w:rPr>
        <w:t>These communities often work together to solve problems, develop interdisciplinary units, and reflect on instructional practices.</w:t>
      </w:r>
      <w:r w:rsidR="00E74FCD">
        <w:rPr>
          <w:rFonts w:ascii="Times New Roman" w:hAnsi="Times New Roman" w:cs="Times New Roman"/>
          <w:sz w:val="24"/>
          <w:szCs w:val="24"/>
        </w:rPr>
        <w:t xml:space="preserve">     </w:t>
      </w:r>
      <w:r w:rsidR="00412DAE">
        <w:rPr>
          <w:rFonts w:ascii="Times New Roman" w:hAnsi="Times New Roman" w:cs="Times New Roman"/>
          <w:sz w:val="24"/>
          <w:szCs w:val="24"/>
          <w:highlight w:val="green"/>
        </w:rPr>
        <w:t>91</w:t>
      </w:r>
    </w:p>
    <w:p w14:paraId="69972607" w14:textId="77777777" w:rsidR="00993640" w:rsidRPr="00703C08" w:rsidRDefault="00993640" w:rsidP="00993640">
      <w:pPr>
        <w:pStyle w:val="ListParagraph"/>
        <w:rPr>
          <w:rFonts w:ascii="Times New Roman" w:hAnsi="Times New Roman" w:cs="Times New Roman"/>
          <w:sz w:val="24"/>
          <w:szCs w:val="24"/>
        </w:rPr>
      </w:pPr>
    </w:p>
    <w:p w14:paraId="196B90F9"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Ongoing Professional Development:</w:t>
      </w:r>
      <w:r w:rsidRPr="00703C08">
        <w:rPr>
          <w:rFonts w:ascii="Times New Roman" w:hAnsi="Times New Roman" w:cs="Times New Roman"/>
          <w:sz w:val="24"/>
          <w:szCs w:val="24"/>
        </w:rPr>
        <w:t xml:space="preserve"> Charter schools invest in continuous professional development (PD) to ensure that educators are </w:t>
      </w:r>
      <w:proofErr w:type="gramStart"/>
      <w:r w:rsidRPr="00703C08">
        <w:rPr>
          <w:rFonts w:ascii="Times New Roman" w:hAnsi="Times New Roman" w:cs="Times New Roman"/>
          <w:sz w:val="24"/>
          <w:szCs w:val="24"/>
        </w:rPr>
        <w:t>up-to-date</w:t>
      </w:r>
      <w:proofErr w:type="gramEnd"/>
      <w:r w:rsidRPr="00703C08">
        <w:rPr>
          <w:rFonts w:ascii="Times New Roman" w:hAnsi="Times New Roman" w:cs="Times New Roman"/>
          <w:sz w:val="24"/>
          <w:szCs w:val="24"/>
        </w:rPr>
        <w:t xml:space="preserve"> with the latest pedagogical strategies, technology tools, and content knowledge. PD might include workshops, conferences, peer observations, and coaching.</w:t>
      </w:r>
    </w:p>
    <w:p w14:paraId="2518FC24" w14:textId="77777777" w:rsidR="00993640" w:rsidRPr="00993640" w:rsidRDefault="00993640" w:rsidP="00993640">
      <w:pPr>
        <w:pStyle w:val="ListParagraph"/>
        <w:rPr>
          <w:rFonts w:ascii="Times New Roman" w:hAnsi="Times New Roman" w:cs="Times New Roman"/>
          <w:sz w:val="24"/>
          <w:szCs w:val="24"/>
        </w:rPr>
      </w:pPr>
    </w:p>
    <w:p w14:paraId="5A0C4DFE" w14:textId="77777777" w:rsidR="00993640" w:rsidRPr="00703C08" w:rsidRDefault="00993640" w:rsidP="00993640">
      <w:pPr>
        <w:pStyle w:val="ListParagraph"/>
        <w:rPr>
          <w:rFonts w:ascii="Times New Roman" w:hAnsi="Times New Roman" w:cs="Times New Roman"/>
          <w:sz w:val="24"/>
          <w:szCs w:val="24"/>
        </w:rPr>
      </w:pPr>
    </w:p>
    <w:p w14:paraId="4EA572CD"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Teacher Autonomy and Leadership</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Many charter schools provide teachers with greater autonomy over their classrooms, while also fostering leadership opportunities for staff. Teachers may serve on leadership teams, participate in decision-making, and influence school policies.</w:t>
      </w:r>
    </w:p>
    <w:p w14:paraId="039AE224" w14:textId="77777777" w:rsidR="00993640" w:rsidRPr="00703C08" w:rsidRDefault="00993640" w:rsidP="00993640">
      <w:pPr>
        <w:pStyle w:val="ListParagraph"/>
        <w:rPr>
          <w:rFonts w:ascii="Times New Roman" w:hAnsi="Times New Roman" w:cs="Times New Roman"/>
          <w:sz w:val="24"/>
          <w:szCs w:val="24"/>
        </w:rPr>
      </w:pPr>
    </w:p>
    <w:p w14:paraId="3C321437"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Mentorship and Peer Observation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New teachers are often paired with experienced mentors who guide them through instructional challenges, classroom management, and curriculum implementation. Peer observations are also common to support professional growth.</w:t>
      </w:r>
    </w:p>
    <w:p w14:paraId="47FA9582" w14:textId="77777777" w:rsidR="00993640" w:rsidRPr="00993640" w:rsidRDefault="00993640" w:rsidP="00993640">
      <w:pPr>
        <w:pStyle w:val="ListParagraph"/>
        <w:rPr>
          <w:rFonts w:ascii="Times New Roman" w:hAnsi="Times New Roman" w:cs="Times New Roman"/>
          <w:sz w:val="24"/>
          <w:szCs w:val="24"/>
        </w:rPr>
      </w:pPr>
    </w:p>
    <w:p w14:paraId="6CA318C8" w14:textId="77777777" w:rsidR="00993640" w:rsidRPr="00703C08" w:rsidRDefault="00993640" w:rsidP="00993640">
      <w:pPr>
        <w:pStyle w:val="ListParagraph"/>
        <w:rPr>
          <w:rFonts w:ascii="Times New Roman" w:hAnsi="Times New Roman" w:cs="Times New Roman"/>
          <w:sz w:val="24"/>
          <w:szCs w:val="24"/>
        </w:rPr>
      </w:pPr>
    </w:p>
    <w:p w14:paraId="683E517A" w14:textId="77777777" w:rsidR="00703C08" w:rsidRDefault="00703C08">
      <w:pPr>
        <w:pStyle w:val="ListParagraph"/>
        <w:numPr>
          <w:ilvl w:val="0"/>
          <w:numId w:val="68"/>
        </w:numPr>
        <w:rPr>
          <w:rFonts w:ascii="Times New Roman" w:hAnsi="Times New Roman" w:cs="Times New Roman"/>
          <w:sz w:val="24"/>
          <w:szCs w:val="24"/>
        </w:rPr>
      </w:pPr>
      <w:r w:rsidRPr="00993640">
        <w:rPr>
          <w:rFonts w:ascii="Times New Roman" w:hAnsi="Times New Roman" w:cs="Times New Roman"/>
          <w:b/>
          <w:bCs/>
          <w:sz w:val="24"/>
          <w:szCs w:val="24"/>
          <w:highlight w:val="yellow"/>
        </w:rPr>
        <w:t>School Culture of Collaboration</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Beyond individual classrooms, schools promote a culture where staff collaborate across grade levels and disciplines. This helps ensure consistency in curriculum implementation and fosters a shared sense of mission and values.</w:t>
      </w:r>
    </w:p>
    <w:p w14:paraId="260F8563" w14:textId="77777777" w:rsidR="00993640" w:rsidRPr="00703C08" w:rsidRDefault="00993640" w:rsidP="00993640">
      <w:pPr>
        <w:pStyle w:val="ListParagraph"/>
        <w:rPr>
          <w:rFonts w:ascii="Times New Roman" w:hAnsi="Times New Roman" w:cs="Times New Roman"/>
          <w:sz w:val="24"/>
          <w:szCs w:val="24"/>
        </w:rPr>
      </w:pPr>
    </w:p>
    <w:p w14:paraId="39C8AACF" w14:textId="30F7FA17" w:rsidR="00703C08" w:rsidRPr="00E92400" w:rsidRDefault="00703C08" w:rsidP="00E92400">
      <w:pPr>
        <w:pStyle w:val="ListParagraph"/>
        <w:numPr>
          <w:ilvl w:val="0"/>
          <w:numId w:val="101"/>
        </w:numPr>
        <w:rPr>
          <w:rFonts w:ascii="Times New Roman" w:hAnsi="Times New Roman" w:cs="Times New Roman"/>
          <w:b/>
          <w:bCs/>
          <w:sz w:val="24"/>
          <w:szCs w:val="24"/>
        </w:rPr>
      </w:pPr>
      <w:r w:rsidRPr="00E92400">
        <w:rPr>
          <w:rFonts w:ascii="Times New Roman" w:hAnsi="Times New Roman" w:cs="Times New Roman"/>
          <w:b/>
          <w:bCs/>
          <w:sz w:val="24"/>
          <w:szCs w:val="24"/>
          <w:highlight w:val="yellow"/>
        </w:rPr>
        <w:t>Community and Parent Engagement</w:t>
      </w:r>
    </w:p>
    <w:p w14:paraId="20EE2385" w14:textId="77777777" w:rsidR="00993640" w:rsidRPr="00993640" w:rsidRDefault="00993640" w:rsidP="00993640">
      <w:pPr>
        <w:ind w:left="1800"/>
        <w:rPr>
          <w:rFonts w:ascii="Times New Roman" w:hAnsi="Times New Roman" w:cs="Times New Roman"/>
          <w:b/>
          <w:bCs/>
          <w:sz w:val="24"/>
          <w:szCs w:val="24"/>
        </w:rPr>
      </w:pPr>
    </w:p>
    <w:p w14:paraId="7A2787AC" w14:textId="35DF570A" w:rsidR="00993640" w:rsidRDefault="00703C08" w:rsidP="00993640">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Active Parent Involvement</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Charter schools often emphasize strong family and community engagement. They may offer regular parent-teacher conferences, volunteer opportunities, and events designed to build strong relationships between home and school.</w:t>
      </w:r>
    </w:p>
    <w:p w14:paraId="27194F0A" w14:textId="77777777" w:rsidR="00993640" w:rsidRPr="00993640" w:rsidRDefault="00993640" w:rsidP="00993640">
      <w:pPr>
        <w:pStyle w:val="ListParagraph"/>
        <w:rPr>
          <w:rFonts w:ascii="Times New Roman" w:hAnsi="Times New Roman" w:cs="Times New Roman"/>
          <w:sz w:val="24"/>
          <w:szCs w:val="24"/>
        </w:rPr>
      </w:pPr>
    </w:p>
    <w:p w14:paraId="5613DAB8" w14:textId="77777777" w:rsidR="00703C08" w:rsidRDefault="00703C08">
      <w:pPr>
        <w:pStyle w:val="ListParagraph"/>
        <w:numPr>
          <w:ilvl w:val="0"/>
          <w:numId w:val="69"/>
        </w:numPr>
        <w:rPr>
          <w:rFonts w:ascii="Times New Roman" w:hAnsi="Times New Roman" w:cs="Times New Roman"/>
          <w:sz w:val="24"/>
          <w:szCs w:val="24"/>
        </w:rPr>
      </w:pPr>
      <w:r w:rsidRPr="00993640">
        <w:rPr>
          <w:rFonts w:ascii="Times New Roman" w:hAnsi="Times New Roman" w:cs="Times New Roman"/>
          <w:b/>
          <w:bCs/>
          <w:sz w:val="24"/>
          <w:szCs w:val="24"/>
          <w:highlight w:val="yellow"/>
        </w:rPr>
        <w:t>Community Partnerships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Some charter </w:t>
      </w:r>
      <w:proofErr w:type="gramStart"/>
      <w:r w:rsidRPr="00703C08">
        <w:rPr>
          <w:rFonts w:ascii="Times New Roman" w:hAnsi="Times New Roman" w:cs="Times New Roman"/>
          <w:sz w:val="24"/>
          <w:szCs w:val="24"/>
        </w:rPr>
        <w:t>schools</w:t>
      </w:r>
      <w:proofErr w:type="gramEnd"/>
      <w:r w:rsidRPr="00703C08">
        <w:rPr>
          <w:rFonts w:ascii="Times New Roman" w:hAnsi="Times New Roman" w:cs="Times New Roman"/>
          <w:sz w:val="24"/>
          <w:szCs w:val="24"/>
        </w:rPr>
        <w:t xml:space="preserve"> partner with local businesses, organizations, and higher education institutions to enhance students' learning experiences, offer mentorship opportunities, and provide real-world learning contexts.</w:t>
      </w:r>
    </w:p>
    <w:p w14:paraId="169A4EB3" w14:textId="77777777" w:rsidR="00993640" w:rsidRPr="00993640" w:rsidRDefault="00993640" w:rsidP="00993640">
      <w:pPr>
        <w:pStyle w:val="ListParagraph"/>
        <w:rPr>
          <w:rFonts w:ascii="Times New Roman" w:hAnsi="Times New Roman" w:cs="Times New Roman"/>
          <w:sz w:val="24"/>
          <w:szCs w:val="24"/>
        </w:rPr>
      </w:pPr>
    </w:p>
    <w:p w14:paraId="6078D543" w14:textId="77777777" w:rsidR="00993640" w:rsidRPr="00703C08" w:rsidRDefault="00993640" w:rsidP="00993640">
      <w:pPr>
        <w:pStyle w:val="ListParagraph"/>
        <w:rPr>
          <w:rFonts w:ascii="Times New Roman" w:hAnsi="Times New Roman" w:cs="Times New Roman"/>
          <w:sz w:val="24"/>
          <w:szCs w:val="24"/>
        </w:rPr>
      </w:pPr>
    </w:p>
    <w:p w14:paraId="72C98091" w14:textId="1BEB4173" w:rsidR="00993640" w:rsidRPr="00E92400" w:rsidRDefault="00703C08" w:rsidP="00E92400">
      <w:pPr>
        <w:rPr>
          <w:rFonts w:ascii="Times New Roman" w:hAnsi="Times New Roman" w:cs="Times New Roman"/>
          <w:b/>
          <w:bCs/>
          <w:sz w:val="24"/>
          <w:szCs w:val="24"/>
        </w:rPr>
      </w:pPr>
      <w:r w:rsidRPr="00E92400">
        <w:rPr>
          <w:rFonts w:ascii="Times New Roman" w:hAnsi="Times New Roman" w:cs="Times New Roman"/>
          <w:b/>
          <w:bCs/>
          <w:sz w:val="24"/>
          <w:szCs w:val="24"/>
          <w:highlight w:val="yellow"/>
        </w:rPr>
        <w:t>Assessment and Accountability</w:t>
      </w:r>
    </w:p>
    <w:p w14:paraId="5E211D54"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typically use a variety of assessments to monitor and support student progress, including:</w:t>
      </w:r>
    </w:p>
    <w:p w14:paraId="0FCD7223" w14:textId="77777777" w:rsidR="00993640" w:rsidRPr="00703C08" w:rsidRDefault="00993640" w:rsidP="00703C08">
      <w:pPr>
        <w:pStyle w:val="ListParagraph"/>
        <w:ind w:left="990"/>
        <w:rPr>
          <w:rFonts w:ascii="Times New Roman" w:hAnsi="Times New Roman" w:cs="Times New Roman"/>
          <w:sz w:val="24"/>
          <w:szCs w:val="24"/>
        </w:rPr>
      </w:pPr>
    </w:p>
    <w:p w14:paraId="376F0A70" w14:textId="04B1AEA6" w:rsidR="00703C08" w:rsidRPr="00D22BD8" w:rsidRDefault="00703C08">
      <w:pPr>
        <w:pStyle w:val="ListParagraph"/>
        <w:numPr>
          <w:ilvl w:val="0"/>
          <w:numId w:val="70"/>
        </w:numPr>
        <w:rPr>
          <w:rFonts w:ascii="Times New Roman" w:hAnsi="Times New Roman" w:cs="Times New Roman"/>
          <w:sz w:val="24"/>
          <w:szCs w:val="24"/>
          <w:highlight w:val="green"/>
        </w:rPr>
      </w:pPr>
      <w:r w:rsidRPr="00993640">
        <w:rPr>
          <w:rFonts w:ascii="Times New Roman" w:hAnsi="Times New Roman" w:cs="Times New Roman"/>
          <w:b/>
          <w:bCs/>
          <w:sz w:val="24"/>
          <w:szCs w:val="24"/>
          <w:highlight w:val="yellow"/>
        </w:rPr>
        <w:t>Formative and Summative Assessments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Schools use both types of assessments to gauge student learning and inform instructional decisions.</w:t>
      </w:r>
      <w:r w:rsidR="00E74FCD">
        <w:rPr>
          <w:rFonts w:ascii="Times New Roman" w:hAnsi="Times New Roman" w:cs="Times New Roman"/>
          <w:sz w:val="24"/>
          <w:szCs w:val="24"/>
        </w:rPr>
        <w:t xml:space="preserve">    </w:t>
      </w:r>
      <w:r w:rsidR="00E74FCD" w:rsidRPr="00D22BD8">
        <w:rPr>
          <w:rFonts w:ascii="Times New Roman" w:hAnsi="Times New Roman" w:cs="Times New Roman"/>
          <w:sz w:val="24"/>
          <w:szCs w:val="24"/>
          <w:highlight w:val="green"/>
        </w:rPr>
        <w:t xml:space="preserve">(page </w:t>
      </w:r>
      <w:r w:rsidR="00412DAE">
        <w:rPr>
          <w:rFonts w:ascii="Times New Roman" w:hAnsi="Times New Roman" w:cs="Times New Roman"/>
          <w:sz w:val="24"/>
          <w:szCs w:val="24"/>
          <w:highlight w:val="green"/>
        </w:rPr>
        <w:t>92)</w:t>
      </w:r>
    </w:p>
    <w:p w14:paraId="3C0C4BD9" w14:textId="77777777" w:rsidR="00993640" w:rsidRPr="00703C08" w:rsidRDefault="00993640" w:rsidP="00993640">
      <w:pPr>
        <w:pStyle w:val="ListParagraph"/>
        <w:rPr>
          <w:rFonts w:ascii="Times New Roman" w:hAnsi="Times New Roman" w:cs="Times New Roman"/>
          <w:sz w:val="24"/>
          <w:szCs w:val="24"/>
        </w:rPr>
      </w:pPr>
    </w:p>
    <w:p w14:paraId="39F04C3F" w14:textId="77777777" w:rsidR="00703C08" w:rsidRDefault="00703C08">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Standardized Testing:</w:t>
      </w:r>
      <w:r w:rsidRPr="00703C08">
        <w:rPr>
          <w:rFonts w:ascii="Times New Roman" w:hAnsi="Times New Roman" w:cs="Times New Roman"/>
          <w:sz w:val="24"/>
          <w:szCs w:val="24"/>
        </w:rPr>
        <w:t xml:space="preserve"> Charter schools participate in state-mandated assessments (such as the MCA—Minnesota Comprehensive Assessments) to measure academic performance and meet accountability requirements.</w:t>
      </w:r>
    </w:p>
    <w:p w14:paraId="6B45BEDD" w14:textId="77777777" w:rsidR="00993640" w:rsidRPr="00993640" w:rsidRDefault="00993640" w:rsidP="00993640">
      <w:pPr>
        <w:pStyle w:val="ListParagraph"/>
        <w:rPr>
          <w:rFonts w:ascii="Times New Roman" w:hAnsi="Times New Roman" w:cs="Times New Roman"/>
          <w:sz w:val="24"/>
          <w:szCs w:val="24"/>
        </w:rPr>
      </w:pPr>
    </w:p>
    <w:p w14:paraId="62261D7A" w14:textId="77777777" w:rsidR="00993640" w:rsidRPr="00703C08" w:rsidRDefault="00993640" w:rsidP="00993640">
      <w:pPr>
        <w:pStyle w:val="ListParagraph"/>
        <w:rPr>
          <w:rFonts w:ascii="Times New Roman" w:hAnsi="Times New Roman" w:cs="Times New Roman"/>
          <w:sz w:val="24"/>
          <w:szCs w:val="24"/>
        </w:rPr>
      </w:pPr>
    </w:p>
    <w:p w14:paraId="52A9D365" w14:textId="77777777" w:rsidR="00703C08" w:rsidRDefault="00703C08">
      <w:pPr>
        <w:pStyle w:val="ListParagraph"/>
        <w:numPr>
          <w:ilvl w:val="0"/>
          <w:numId w:val="70"/>
        </w:numPr>
        <w:rPr>
          <w:rFonts w:ascii="Times New Roman" w:hAnsi="Times New Roman" w:cs="Times New Roman"/>
          <w:sz w:val="24"/>
          <w:szCs w:val="24"/>
        </w:rPr>
      </w:pPr>
      <w:r w:rsidRPr="00993640">
        <w:rPr>
          <w:rFonts w:ascii="Times New Roman" w:hAnsi="Times New Roman" w:cs="Times New Roman"/>
          <w:b/>
          <w:bCs/>
          <w:sz w:val="24"/>
          <w:szCs w:val="24"/>
          <w:highlight w:val="yellow"/>
        </w:rPr>
        <w:t>Student Portfolios</w:t>
      </w:r>
      <w:r w:rsidRPr="00703C08">
        <w:rPr>
          <w:rFonts w:ascii="Times New Roman" w:hAnsi="Times New Roman" w:cs="Times New Roman"/>
          <w:b/>
          <w:bCs/>
          <w:sz w:val="24"/>
          <w:szCs w:val="24"/>
        </w:rPr>
        <w:t>:</w:t>
      </w:r>
      <w:r w:rsidRPr="00703C08">
        <w:rPr>
          <w:rFonts w:ascii="Times New Roman" w:hAnsi="Times New Roman" w:cs="Times New Roman"/>
          <w:sz w:val="24"/>
          <w:szCs w:val="24"/>
        </w:rPr>
        <w:t xml:space="preserve"> In some cases, students maintain portfolios that track their academic progress and reflect on their learning journey.</w:t>
      </w:r>
    </w:p>
    <w:p w14:paraId="70721919" w14:textId="77777777" w:rsidR="00993640" w:rsidRPr="00703C08" w:rsidRDefault="00993640" w:rsidP="00993640">
      <w:pPr>
        <w:pStyle w:val="ListParagraph"/>
        <w:rPr>
          <w:rFonts w:ascii="Times New Roman" w:hAnsi="Times New Roman" w:cs="Times New Roman"/>
          <w:sz w:val="24"/>
          <w:szCs w:val="24"/>
        </w:rPr>
      </w:pPr>
    </w:p>
    <w:p w14:paraId="581FA09B" w14:textId="77777777" w:rsidR="00703C08" w:rsidRPr="00703C08" w:rsidRDefault="00703C08" w:rsidP="00703C08">
      <w:pPr>
        <w:pStyle w:val="ListParagraph"/>
        <w:ind w:left="990"/>
        <w:rPr>
          <w:rFonts w:ascii="Times New Roman" w:hAnsi="Times New Roman" w:cs="Times New Roman"/>
          <w:b/>
          <w:bCs/>
          <w:sz w:val="24"/>
          <w:szCs w:val="24"/>
        </w:rPr>
      </w:pPr>
      <w:r w:rsidRPr="00703C08">
        <w:rPr>
          <w:rFonts w:ascii="Times New Roman" w:hAnsi="Times New Roman" w:cs="Times New Roman"/>
          <w:b/>
          <w:bCs/>
          <w:sz w:val="24"/>
          <w:szCs w:val="24"/>
        </w:rPr>
        <w:t xml:space="preserve">7. </w:t>
      </w:r>
      <w:r w:rsidRPr="00993640">
        <w:rPr>
          <w:rFonts w:ascii="Times New Roman" w:hAnsi="Times New Roman" w:cs="Times New Roman"/>
          <w:b/>
          <w:bCs/>
          <w:sz w:val="24"/>
          <w:szCs w:val="24"/>
          <w:highlight w:val="yellow"/>
        </w:rPr>
        <w:t>Innovative Educational Models</w:t>
      </w:r>
    </w:p>
    <w:p w14:paraId="50614F1F" w14:textId="77777777" w:rsidR="00703C08" w:rsidRDefault="00703C08" w:rsidP="00703C08">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Charter schools in Minnesota are often at the forefront of implementing new educational models that integrate the above elements in unique ways. Some examples include:</w:t>
      </w:r>
    </w:p>
    <w:p w14:paraId="16336D11" w14:textId="77777777" w:rsidR="00993640" w:rsidRPr="00703C08" w:rsidRDefault="00993640" w:rsidP="00703C08">
      <w:pPr>
        <w:pStyle w:val="ListParagraph"/>
        <w:ind w:left="990"/>
        <w:rPr>
          <w:rFonts w:ascii="Times New Roman" w:hAnsi="Times New Roman" w:cs="Times New Roman"/>
          <w:sz w:val="24"/>
          <w:szCs w:val="24"/>
        </w:rPr>
      </w:pPr>
    </w:p>
    <w:p w14:paraId="3DC54532" w14:textId="6EA642CD" w:rsidR="00412DAE" w:rsidRDefault="00703C08" w:rsidP="00412DAE">
      <w:pPr>
        <w:pStyle w:val="ListParagraph"/>
        <w:numPr>
          <w:ilvl w:val="0"/>
          <w:numId w:val="91"/>
        </w:numPr>
        <w:rPr>
          <w:rFonts w:ascii="Times New Roman" w:hAnsi="Times New Roman" w:cs="Times New Roman"/>
          <w:sz w:val="24"/>
          <w:szCs w:val="24"/>
        </w:rPr>
      </w:pPr>
      <w:r w:rsidRPr="00412DAE">
        <w:rPr>
          <w:rFonts w:ascii="Times New Roman" w:hAnsi="Times New Roman" w:cs="Times New Roman"/>
          <w:b/>
          <w:bCs/>
          <w:sz w:val="24"/>
          <w:szCs w:val="24"/>
          <w:highlight w:val="yellow"/>
        </w:rPr>
        <w:t>Expeditionary Learning:</w:t>
      </w:r>
      <w:r w:rsidRPr="00703C08">
        <w:rPr>
          <w:rFonts w:ascii="Times New Roman" w:hAnsi="Times New Roman" w:cs="Times New Roman"/>
          <w:sz w:val="24"/>
          <w:szCs w:val="24"/>
        </w:rPr>
        <w:t xml:space="preserve"> A model that emphasizes learning through fieldwork, community </w:t>
      </w:r>
      <w:r w:rsidR="00412DAE" w:rsidRPr="00412DAE">
        <w:rPr>
          <w:rFonts w:ascii="Times New Roman" w:hAnsi="Times New Roman" w:cs="Times New Roman"/>
          <w:sz w:val="24"/>
          <w:szCs w:val="24"/>
        </w:rPr>
        <w:t>projects, and a focus on deeper, inquiry-driven exploration.</w:t>
      </w:r>
    </w:p>
    <w:p w14:paraId="7C8FDE42" w14:textId="77777777" w:rsidR="00D57CBA" w:rsidRDefault="00D57CBA" w:rsidP="00D57CBA">
      <w:pPr>
        <w:pStyle w:val="ListParagraph"/>
        <w:rPr>
          <w:rFonts w:ascii="Times New Roman" w:hAnsi="Times New Roman" w:cs="Times New Roman"/>
          <w:b/>
          <w:bCs/>
          <w:sz w:val="24"/>
          <w:szCs w:val="24"/>
        </w:rPr>
      </w:pPr>
    </w:p>
    <w:p w14:paraId="25943262" w14:textId="1595F039" w:rsidR="00D57CBA" w:rsidRPr="00703C08" w:rsidRDefault="00D57CBA" w:rsidP="00D57CB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 xml:space="preserve">By combining rigorous curriculum, high-quality instruction, technology, and a supportive, collaborative culture, </w:t>
      </w:r>
      <w:r>
        <w:rPr>
          <w:rFonts w:ascii="Times New Roman" w:hAnsi="Times New Roman" w:cs="Times New Roman"/>
          <w:sz w:val="24"/>
          <w:szCs w:val="24"/>
        </w:rPr>
        <w:t xml:space="preserve">North Metro Flex </w:t>
      </w:r>
      <w:r>
        <w:rPr>
          <w:rFonts w:ascii="Times New Roman" w:hAnsi="Times New Roman" w:cs="Times New Roman"/>
          <w:sz w:val="24"/>
          <w:szCs w:val="24"/>
        </w:rPr>
        <w:t>A</w:t>
      </w:r>
      <w:r>
        <w:rPr>
          <w:rFonts w:ascii="Times New Roman" w:hAnsi="Times New Roman" w:cs="Times New Roman"/>
          <w:sz w:val="24"/>
          <w:szCs w:val="24"/>
        </w:rPr>
        <w:t xml:space="preserve">cademy </w:t>
      </w:r>
      <w:r w:rsidRPr="00703C08">
        <w:rPr>
          <w:rFonts w:ascii="Times New Roman" w:hAnsi="Times New Roman" w:cs="Times New Roman"/>
          <w:sz w:val="24"/>
          <w:szCs w:val="24"/>
        </w:rPr>
        <w:t>aim</w:t>
      </w:r>
      <w:r>
        <w:rPr>
          <w:rFonts w:ascii="Times New Roman" w:hAnsi="Times New Roman" w:cs="Times New Roman"/>
          <w:sz w:val="24"/>
          <w:szCs w:val="24"/>
        </w:rPr>
        <w:t>s</w:t>
      </w:r>
      <w:r w:rsidRPr="00703C08">
        <w:rPr>
          <w:rFonts w:ascii="Times New Roman" w:hAnsi="Times New Roman" w:cs="Times New Roman"/>
          <w:sz w:val="24"/>
          <w:szCs w:val="24"/>
        </w:rPr>
        <w:t xml:space="preserve"> </w:t>
      </w:r>
      <w:r>
        <w:rPr>
          <w:rFonts w:ascii="Times New Roman" w:hAnsi="Times New Roman" w:cs="Times New Roman"/>
          <w:sz w:val="24"/>
          <w:szCs w:val="24"/>
        </w:rPr>
        <w:t>t</w:t>
      </w:r>
      <w:r w:rsidRPr="00703C08">
        <w:rPr>
          <w:rFonts w:ascii="Times New Roman" w:hAnsi="Times New Roman" w:cs="Times New Roman"/>
          <w:sz w:val="24"/>
          <w:szCs w:val="24"/>
        </w:rPr>
        <w:t>o provide students with the tools and opportunities they need to succeed academically and thrive in a rapidly changing world. These integrated practices help create a dynamic learning environment that promotes not just academic achievement, but also personal growth and lifelong learning.</w:t>
      </w:r>
    </w:p>
    <w:p w14:paraId="415DB1A4" w14:textId="77777777" w:rsidR="00D57CBA" w:rsidRPr="00703C08" w:rsidRDefault="00D57CBA" w:rsidP="00D57CBA">
      <w:pPr>
        <w:pStyle w:val="ListParagraph"/>
        <w:ind w:left="990"/>
        <w:rPr>
          <w:rFonts w:ascii="Times New Roman" w:hAnsi="Times New Roman" w:cs="Times New Roman"/>
          <w:sz w:val="24"/>
          <w:szCs w:val="24"/>
        </w:rPr>
      </w:pPr>
      <w:r w:rsidRPr="00703C08">
        <w:rPr>
          <w:rFonts w:ascii="Times New Roman" w:hAnsi="Times New Roman" w:cs="Times New Roman"/>
          <w:sz w:val="24"/>
          <w:szCs w:val="24"/>
        </w:rPr>
        <w:tab/>
      </w:r>
      <w:r w:rsidRPr="00703C08">
        <w:rPr>
          <w:rFonts w:ascii="Times New Roman" w:hAnsi="Times New Roman" w:cs="Times New Roman"/>
          <w:sz w:val="24"/>
          <w:szCs w:val="24"/>
        </w:rPr>
        <w:tab/>
      </w:r>
    </w:p>
    <w:p w14:paraId="4274CAD4" w14:textId="77777777" w:rsidR="00D57CBA" w:rsidRDefault="00D57CBA" w:rsidP="00D57CBA">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7B0FBB5F" w14:textId="77777777" w:rsidR="00D57CBA" w:rsidRPr="00412DAE" w:rsidRDefault="00D57CBA" w:rsidP="00D57CBA">
      <w:pPr>
        <w:pStyle w:val="ListParagraph"/>
        <w:rPr>
          <w:rFonts w:ascii="Times New Roman" w:hAnsi="Times New Roman" w:cs="Times New Roman"/>
          <w:sz w:val="24"/>
          <w:szCs w:val="24"/>
        </w:rPr>
      </w:pPr>
    </w:p>
    <w:p w14:paraId="125C6756" w14:textId="77777777" w:rsidR="00412DAE" w:rsidRPr="00412DAE" w:rsidRDefault="00412DAE" w:rsidP="00412DAE">
      <w:pPr>
        <w:pStyle w:val="ListParagraph"/>
        <w:ind w:left="990"/>
        <w:rPr>
          <w:rFonts w:ascii="Times New Roman" w:hAnsi="Times New Roman" w:cs="Times New Roman"/>
          <w:b/>
          <w:bCs/>
          <w:sz w:val="28"/>
          <w:szCs w:val="28"/>
          <w:highlight w:val="green"/>
        </w:rPr>
      </w:pPr>
    </w:p>
    <w:p w14:paraId="4BBA4193" w14:textId="77777777" w:rsidR="00412DAE" w:rsidRPr="00412DAE" w:rsidRDefault="00412DAE" w:rsidP="00412DAE">
      <w:pPr>
        <w:pStyle w:val="ListParagraph"/>
        <w:ind w:left="990"/>
        <w:rPr>
          <w:rFonts w:ascii="Times New Roman" w:hAnsi="Times New Roman" w:cs="Times New Roman"/>
          <w:b/>
          <w:bCs/>
          <w:sz w:val="28"/>
          <w:szCs w:val="28"/>
          <w:highlight w:val="green"/>
        </w:rPr>
      </w:pPr>
    </w:p>
    <w:p w14:paraId="1CA945F2" w14:textId="13BC2128" w:rsidR="001151C5" w:rsidRPr="00D57CBA" w:rsidRDefault="00407AE7" w:rsidP="00D57CBA">
      <w:pPr>
        <w:pStyle w:val="ListParagraph"/>
        <w:numPr>
          <w:ilvl w:val="0"/>
          <w:numId w:val="4"/>
        </w:numPr>
        <w:rPr>
          <w:rFonts w:ascii="Times New Roman" w:hAnsi="Times New Roman" w:cs="Times New Roman"/>
          <w:b/>
          <w:bCs/>
          <w:sz w:val="28"/>
          <w:szCs w:val="28"/>
          <w:highlight w:val="green"/>
        </w:rPr>
      </w:pPr>
      <w:r w:rsidRPr="00407AE7">
        <w:rPr>
          <w:rFonts w:ascii="Times New Roman" w:hAnsi="Times New Roman" w:cs="Times New Roman"/>
          <w:b/>
          <w:bCs/>
          <w:sz w:val="28"/>
          <w:szCs w:val="28"/>
          <w:highlight w:val="green"/>
        </w:rPr>
        <w:t>Annual Budget for Implementing the Long-Term Strategic Plan</w:t>
      </w:r>
      <w:r w:rsidR="001151C5" w:rsidRPr="00D57CBA">
        <w:rPr>
          <w:rFonts w:ascii="Times New Roman" w:hAnsi="Times New Roman" w:cs="Times New Roman"/>
          <w:sz w:val="24"/>
          <w:szCs w:val="24"/>
        </w:rPr>
        <w:tab/>
      </w:r>
      <w:r w:rsidR="001151C5" w:rsidRPr="00D57CBA">
        <w:rPr>
          <w:rFonts w:ascii="Times New Roman" w:hAnsi="Times New Roman" w:cs="Times New Roman"/>
          <w:sz w:val="24"/>
          <w:szCs w:val="24"/>
        </w:rPr>
        <w:tab/>
      </w:r>
    </w:p>
    <w:p w14:paraId="3A200125" w14:textId="77777777" w:rsidR="00EA08CD" w:rsidRDefault="001151C5" w:rsidP="00703C08">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3616E29A" w14:textId="64DAD4BB" w:rsidR="001151C5" w:rsidRPr="00C854EA" w:rsidRDefault="001151C5" w:rsidP="00703C08">
      <w:pPr>
        <w:pStyle w:val="ListParagraph"/>
        <w:ind w:left="990"/>
        <w:rPr>
          <w:rFonts w:ascii="Times New Roman" w:hAnsi="Times New Roman" w:cs="Times New Roman"/>
          <w:sz w:val="24"/>
          <w:szCs w:val="24"/>
        </w:rPr>
      </w:pPr>
      <w:r w:rsidRPr="00C854EA">
        <w:rPr>
          <w:rFonts w:ascii="Times New Roman" w:hAnsi="Times New Roman" w:cs="Times New Roman"/>
          <w:sz w:val="24"/>
          <w:szCs w:val="24"/>
        </w:rPr>
        <w:tab/>
      </w:r>
    </w:p>
    <w:p w14:paraId="58C63709" w14:textId="77777777" w:rsidR="00703C08" w:rsidRPr="00703C08" w:rsidRDefault="00703C08" w:rsidP="00703C08">
      <w:pPr>
        <w:pStyle w:val="ListParagraph"/>
        <w:ind w:left="990"/>
        <w:rPr>
          <w:rFonts w:ascii="Times New Roman" w:hAnsi="Times New Roman" w:cs="Times New Roman"/>
          <w:sz w:val="24"/>
          <w:szCs w:val="24"/>
        </w:rPr>
      </w:pPr>
    </w:p>
    <w:p w14:paraId="744D6FEB" w14:textId="77777777" w:rsidR="00117CA0" w:rsidRPr="00EA08CD" w:rsidRDefault="00117CA0" w:rsidP="00117CA0">
      <w:pPr>
        <w:pStyle w:val="ListParagraph"/>
        <w:numPr>
          <w:ilvl w:val="0"/>
          <w:numId w:val="4"/>
        </w:numPr>
        <w:rPr>
          <w:rFonts w:ascii="Times New Roman" w:hAnsi="Times New Roman" w:cs="Times New Roman"/>
          <w:b/>
          <w:bCs/>
          <w:sz w:val="28"/>
          <w:szCs w:val="28"/>
          <w:highlight w:val="green"/>
        </w:rPr>
      </w:pPr>
      <w:r w:rsidRPr="00EA08CD">
        <w:rPr>
          <w:rFonts w:ascii="Times New Roman" w:hAnsi="Times New Roman" w:cs="Times New Roman"/>
          <w:b/>
          <w:bCs/>
          <w:sz w:val="28"/>
          <w:szCs w:val="28"/>
          <w:highlight w:val="green"/>
        </w:rPr>
        <w:t>Finances</w:t>
      </w:r>
    </w:p>
    <w:p w14:paraId="59CB7525" w14:textId="77777777" w:rsidR="00117CA0" w:rsidRPr="004E051C" w:rsidRDefault="00117CA0" w:rsidP="00117CA0">
      <w:pPr>
        <w:pStyle w:val="ListParagraph"/>
        <w:ind w:left="1080"/>
        <w:rPr>
          <w:sz w:val="24"/>
          <w:szCs w:val="24"/>
        </w:rPr>
      </w:pPr>
      <w:r w:rsidRPr="004E051C">
        <w:rPr>
          <w:sz w:val="24"/>
          <w:szCs w:val="24"/>
        </w:rPr>
        <w:t xml:space="preserve">The school’s financial packet and supplemental transaction data are reviewed monthly at the Board’s Finance Committee.  At this committee, members review and inspect the financials, receiving clarifications and answers to questions </w:t>
      </w:r>
      <w:proofErr w:type="gramStart"/>
      <w:r w:rsidRPr="004E051C">
        <w:rPr>
          <w:sz w:val="24"/>
          <w:szCs w:val="24"/>
        </w:rPr>
        <w:t>on line</w:t>
      </w:r>
      <w:proofErr w:type="gramEnd"/>
      <w:r w:rsidRPr="004E051C">
        <w:rPr>
          <w:sz w:val="24"/>
          <w:szCs w:val="24"/>
        </w:rPr>
        <w:t xml:space="preserve"> items that may be outside the expected numbers as compared to the budget.  The Board Treasurer and Finance Manager provide a monthly update at each regularly scheduled board meeting providing full transparency to the board, staff and community.</w:t>
      </w:r>
    </w:p>
    <w:p w14:paraId="6D59E022" w14:textId="41E5CEF9" w:rsidR="00117CA0" w:rsidRDefault="00E74FCD" w:rsidP="00117CA0">
      <w:pPr>
        <w:ind w:left="360"/>
      </w:pPr>
      <w:r>
        <w:tab/>
      </w:r>
      <w:r>
        <w:tab/>
      </w:r>
      <w:r>
        <w:tab/>
      </w:r>
      <w:r>
        <w:tab/>
      </w:r>
      <w:r>
        <w:tab/>
      </w:r>
      <w:r>
        <w:tab/>
      </w:r>
      <w:r w:rsidR="00D57CBA" w:rsidRPr="00D57CBA">
        <w:rPr>
          <w:highlight w:val="green"/>
        </w:rPr>
        <w:t>93</w:t>
      </w:r>
    </w:p>
    <w:p w14:paraId="2BF8746F" w14:textId="77777777" w:rsidR="00117CA0" w:rsidRPr="004E051C" w:rsidRDefault="00117CA0" w:rsidP="00117CA0">
      <w:pPr>
        <w:pStyle w:val="ListParagraph"/>
        <w:ind w:left="900"/>
        <w:rPr>
          <w:sz w:val="24"/>
          <w:szCs w:val="24"/>
        </w:rPr>
      </w:pPr>
      <w:r w:rsidRPr="004E051C">
        <w:rPr>
          <w:sz w:val="24"/>
          <w:szCs w:val="24"/>
        </w:rPr>
        <w:lastRenderedPageBreak/>
        <w:t>Schools typically receive most of their funding through state sources, derived from legislation passed by the Minnesota legislature.  In FY2024, North Metro Flex received funds from local sources, federal and state funding.  The breakdown is represented in the graph below:</w:t>
      </w:r>
    </w:p>
    <w:p w14:paraId="7597985E" w14:textId="77777777" w:rsidR="00117CA0" w:rsidRDefault="00117CA0" w:rsidP="00117CA0">
      <w:pPr>
        <w:pStyle w:val="ListParagraph"/>
        <w:ind w:left="1080"/>
      </w:pPr>
      <w:r>
        <w:rPr>
          <w:noProof/>
        </w:rPr>
        <w:drawing>
          <wp:inline distT="0" distB="0" distL="0" distR="0" wp14:anchorId="6D4DAF00" wp14:editId="583F8EA1">
            <wp:extent cx="5943600" cy="2628900"/>
            <wp:effectExtent l="0" t="0" r="0" b="0"/>
            <wp:docPr id="137147506" name="Picture 4"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 chart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3BD4A61" w14:textId="77777777" w:rsidR="00117CA0" w:rsidRDefault="00117CA0" w:rsidP="00117CA0">
      <w:pPr>
        <w:pStyle w:val="ListParagraph"/>
        <w:ind w:left="1080"/>
      </w:pPr>
    </w:p>
    <w:p w14:paraId="1FDB4B60" w14:textId="77777777" w:rsidR="00117CA0" w:rsidRPr="00922FA1" w:rsidRDefault="00117CA0" w:rsidP="00117CA0">
      <w:pPr>
        <w:pStyle w:val="ListParagraph"/>
        <w:ind w:left="1080"/>
        <w:rPr>
          <w:sz w:val="24"/>
          <w:szCs w:val="24"/>
        </w:rPr>
      </w:pPr>
      <w:r w:rsidRPr="00922FA1">
        <w:rPr>
          <w:sz w:val="24"/>
          <w:szCs w:val="24"/>
        </w:rPr>
        <w:t>North Metro Flex Academy continues to focus on investing most of its dollars directly into instructional activities to keep the funds as close to the students as possible.  Spending funds in the classroom helps to ensure that our money is where our focus is, with our students.  Instructional expenses make up over 70% of all spending at North Metro Flex Academy as represented below.</w:t>
      </w:r>
    </w:p>
    <w:p w14:paraId="3AE75713" w14:textId="77777777" w:rsidR="00117CA0" w:rsidRDefault="00117CA0" w:rsidP="00117CA0">
      <w:pPr>
        <w:pStyle w:val="ListParagraph"/>
        <w:ind w:left="1080"/>
      </w:pPr>
      <w:r>
        <w:rPr>
          <w:noProof/>
        </w:rPr>
        <w:drawing>
          <wp:inline distT="0" distB="0" distL="0" distR="0" wp14:anchorId="194FAB9B" wp14:editId="2077091D">
            <wp:extent cx="5943600" cy="3256915"/>
            <wp:effectExtent l="0" t="0" r="0" b="635"/>
            <wp:docPr id="1792190470" name="Picture 3"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e chart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58044C64" w14:textId="69FC9308" w:rsidR="00117CA0" w:rsidRDefault="00E74FCD" w:rsidP="00117CA0">
      <w:pPr>
        <w:ind w:left="360"/>
      </w:pPr>
      <w:r>
        <w:tab/>
      </w:r>
      <w:r>
        <w:tab/>
      </w:r>
      <w:r>
        <w:tab/>
      </w:r>
      <w:r>
        <w:tab/>
      </w:r>
      <w:r>
        <w:tab/>
      </w:r>
      <w:r>
        <w:tab/>
      </w:r>
      <w:r w:rsidR="00D57CBA" w:rsidRPr="00D57CBA">
        <w:rPr>
          <w:highlight w:val="green"/>
        </w:rPr>
        <w:t>94</w:t>
      </w:r>
    </w:p>
    <w:p w14:paraId="37F38606" w14:textId="77777777" w:rsidR="00117CA0" w:rsidRPr="00D37DDB" w:rsidRDefault="00117CA0" w:rsidP="00117CA0">
      <w:pPr>
        <w:pStyle w:val="ListParagraph"/>
        <w:ind w:left="1080"/>
        <w:rPr>
          <w:sz w:val="24"/>
          <w:szCs w:val="24"/>
        </w:rPr>
      </w:pPr>
      <w:r w:rsidRPr="00D37DDB">
        <w:rPr>
          <w:sz w:val="24"/>
          <w:szCs w:val="24"/>
        </w:rPr>
        <w:lastRenderedPageBreak/>
        <w:t>Audited financial statements for North Metro Flex Academy showed a loss of $77,896 for FY2024.  This results in a fund balance of 673,760 or 17.5% when considering all fund balances.  When considering only unrestricted fund balances, the school finished the year at 15.47%.  This is represented in the balance sheet and income statements provided below.</w:t>
      </w:r>
    </w:p>
    <w:p w14:paraId="14696B06" w14:textId="09D918E5" w:rsidR="00117CA0" w:rsidRDefault="00E74FCD" w:rsidP="00117CA0">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2602260" w14:textId="1D139EF5" w:rsidR="00E74FCD" w:rsidRDefault="00E74FCD" w:rsidP="00117CA0">
      <w:pPr>
        <w:pStyle w:val="ListParagraph"/>
        <w:ind w:left="1080"/>
        <w:rPr>
          <w:sz w:val="24"/>
          <w:szCs w:val="24"/>
        </w:rPr>
      </w:pPr>
      <w:r>
        <w:rPr>
          <w:sz w:val="24"/>
          <w:szCs w:val="24"/>
        </w:rPr>
        <w:tab/>
      </w:r>
    </w:p>
    <w:p w14:paraId="08457D89" w14:textId="6CED9B7A" w:rsidR="00E74FCD" w:rsidRDefault="00E74FCD" w:rsidP="00117CA0">
      <w:pPr>
        <w:pStyle w:val="ListParagraph"/>
        <w:ind w:left="1080"/>
        <w:rPr>
          <w:sz w:val="24"/>
          <w:szCs w:val="24"/>
        </w:rPr>
      </w:pPr>
      <w:r>
        <w:rPr>
          <w:sz w:val="24"/>
          <w:szCs w:val="24"/>
        </w:rPr>
        <w:tab/>
      </w:r>
    </w:p>
    <w:p w14:paraId="2E7FA035" w14:textId="7131E10D" w:rsidR="00E74FCD" w:rsidRDefault="00E74FCD" w:rsidP="00117CA0">
      <w:pPr>
        <w:pStyle w:val="ListParagraph"/>
        <w:ind w:left="1080"/>
        <w:rPr>
          <w:sz w:val="24"/>
          <w:szCs w:val="24"/>
        </w:rPr>
      </w:pPr>
      <w:r>
        <w:rPr>
          <w:sz w:val="24"/>
          <w:szCs w:val="24"/>
        </w:rPr>
        <w:tab/>
      </w:r>
    </w:p>
    <w:p w14:paraId="36A36D5F" w14:textId="36A797E6" w:rsidR="00E74FCD" w:rsidRDefault="00E74FCD" w:rsidP="00117CA0">
      <w:pPr>
        <w:pStyle w:val="ListParagraph"/>
        <w:ind w:left="1080"/>
        <w:rPr>
          <w:sz w:val="24"/>
          <w:szCs w:val="24"/>
        </w:rPr>
      </w:pPr>
      <w:r>
        <w:rPr>
          <w:sz w:val="24"/>
          <w:szCs w:val="24"/>
        </w:rPr>
        <w:tab/>
      </w:r>
    </w:p>
    <w:p w14:paraId="4E0134C3" w14:textId="1F51E8E5" w:rsidR="00E74FCD" w:rsidRDefault="00E74FCD" w:rsidP="00117CA0">
      <w:pPr>
        <w:pStyle w:val="ListParagraph"/>
        <w:ind w:left="1080"/>
        <w:rPr>
          <w:sz w:val="24"/>
          <w:szCs w:val="24"/>
        </w:rPr>
      </w:pPr>
      <w:r>
        <w:rPr>
          <w:sz w:val="24"/>
          <w:szCs w:val="24"/>
        </w:rPr>
        <w:tab/>
      </w:r>
    </w:p>
    <w:p w14:paraId="1F83959C" w14:textId="160F57B1" w:rsidR="00E74FCD" w:rsidRDefault="00E74FCD" w:rsidP="00117CA0">
      <w:pPr>
        <w:pStyle w:val="ListParagraph"/>
        <w:ind w:left="1080"/>
        <w:rPr>
          <w:sz w:val="24"/>
          <w:szCs w:val="24"/>
        </w:rPr>
      </w:pPr>
      <w:r>
        <w:rPr>
          <w:sz w:val="24"/>
          <w:szCs w:val="24"/>
        </w:rPr>
        <w:tab/>
      </w:r>
    </w:p>
    <w:p w14:paraId="5C29054E" w14:textId="2CBD62D2" w:rsidR="00E74FCD" w:rsidRDefault="00E74FCD" w:rsidP="00117CA0">
      <w:pPr>
        <w:pStyle w:val="ListParagraph"/>
        <w:ind w:left="1080"/>
        <w:rPr>
          <w:sz w:val="24"/>
          <w:szCs w:val="24"/>
        </w:rPr>
      </w:pPr>
      <w:r>
        <w:rPr>
          <w:sz w:val="24"/>
          <w:szCs w:val="24"/>
        </w:rPr>
        <w:tab/>
      </w:r>
    </w:p>
    <w:p w14:paraId="1A728D0E" w14:textId="379A203D" w:rsidR="00E74FCD" w:rsidRDefault="00E74FCD" w:rsidP="00117CA0">
      <w:pPr>
        <w:pStyle w:val="ListParagraph"/>
        <w:ind w:left="1080"/>
        <w:rPr>
          <w:sz w:val="24"/>
          <w:szCs w:val="24"/>
        </w:rPr>
      </w:pPr>
      <w:r>
        <w:rPr>
          <w:sz w:val="24"/>
          <w:szCs w:val="24"/>
        </w:rPr>
        <w:tab/>
      </w:r>
    </w:p>
    <w:p w14:paraId="04397C04" w14:textId="2C575F99" w:rsidR="00E74FCD" w:rsidRDefault="00E74FCD" w:rsidP="00117CA0">
      <w:pPr>
        <w:pStyle w:val="ListParagraph"/>
        <w:ind w:left="1080"/>
        <w:rPr>
          <w:sz w:val="24"/>
          <w:szCs w:val="24"/>
        </w:rPr>
      </w:pPr>
      <w:r>
        <w:rPr>
          <w:sz w:val="24"/>
          <w:szCs w:val="24"/>
        </w:rPr>
        <w:tab/>
      </w:r>
    </w:p>
    <w:p w14:paraId="791DE602" w14:textId="0B0DCA4C" w:rsidR="00E74FCD" w:rsidRDefault="00E74FCD" w:rsidP="00117CA0">
      <w:pPr>
        <w:pStyle w:val="ListParagraph"/>
        <w:ind w:left="1080"/>
        <w:rPr>
          <w:sz w:val="24"/>
          <w:szCs w:val="24"/>
        </w:rPr>
      </w:pPr>
      <w:r>
        <w:rPr>
          <w:sz w:val="24"/>
          <w:szCs w:val="24"/>
        </w:rPr>
        <w:tab/>
      </w:r>
    </w:p>
    <w:p w14:paraId="1ADC33E3" w14:textId="0CBF4F21" w:rsidR="00E74FCD" w:rsidRDefault="00E74FCD" w:rsidP="00117CA0">
      <w:pPr>
        <w:pStyle w:val="ListParagraph"/>
        <w:ind w:left="1080"/>
        <w:rPr>
          <w:sz w:val="24"/>
          <w:szCs w:val="24"/>
        </w:rPr>
      </w:pPr>
      <w:r>
        <w:rPr>
          <w:sz w:val="24"/>
          <w:szCs w:val="24"/>
        </w:rPr>
        <w:tab/>
      </w:r>
    </w:p>
    <w:p w14:paraId="3FAD3D7B" w14:textId="741C6A1A" w:rsidR="00E74FCD" w:rsidRDefault="00E74FCD" w:rsidP="00117CA0">
      <w:pPr>
        <w:pStyle w:val="ListParagraph"/>
        <w:ind w:left="1080"/>
        <w:rPr>
          <w:sz w:val="24"/>
          <w:szCs w:val="24"/>
        </w:rPr>
      </w:pPr>
      <w:r>
        <w:rPr>
          <w:sz w:val="24"/>
          <w:szCs w:val="24"/>
        </w:rPr>
        <w:tab/>
      </w:r>
    </w:p>
    <w:p w14:paraId="2BB8A9FC" w14:textId="665DFF03" w:rsidR="00E74FCD" w:rsidRDefault="00E74FCD" w:rsidP="00117CA0">
      <w:pPr>
        <w:pStyle w:val="ListParagraph"/>
        <w:ind w:left="1080"/>
        <w:rPr>
          <w:sz w:val="24"/>
          <w:szCs w:val="24"/>
        </w:rPr>
      </w:pPr>
      <w:r>
        <w:rPr>
          <w:sz w:val="24"/>
          <w:szCs w:val="24"/>
        </w:rPr>
        <w:tab/>
      </w:r>
    </w:p>
    <w:p w14:paraId="739D22B5" w14:textId="13098711" w:rsidR="00E74FCD" w:rsidRDefault="00E74FCD" w:rsidP="00117CA0">
      <w:pPr>
        <w:pStyle w:val="ListParagraph"/>
        <w:ind w:left="1080"/>
        <w:rPr>
          <w:sz w:val="24"/>
          <w:szCs w:val="24"/>
        </w:rPr>
      </w:pPr>
      <w:r>
        <w:rPr>
          <w:sz w:val="24"/>
          <w:szCs w:val="24"/>
        </w:rPr>
        <w:tab/>
      </w:r>
      <w:r>
        <w:rPr>
          <w:sz w:val="24"/>
          <w:szCs w:val="24"/>
        </w:rPr>
        <w:tab/>
      </w:r>
    </w:p>
    <w:p w14:paraId="66A5C08C" w14:textId="7FD89A64" w:rsidR="00E74FCD" w:rsidRDefault="00E74FCD" w:rsidP="00117CA0">
      <w:pPr>
        <w:pStyle w:val="ListParagraph"/>
        <w:ind w:left="1080"/>
        <w:rPr>
          <w:sz w:val="24"/>
          <w:szCs w:val="24"/>
        </w:rPr>
      </w:pPr>
      <w:r>
        <w:rPr>
          <w:sz w:val="24"/>
          <w:szCs w:val="24"/>
        </w:rPr>
        <w:tab/>
      </w:r>
    </w:p>
    <w:p w14:paraId="4A1DE442" w14:textId="77CA8A3F" w:rsidR="00E74FCD" w:rsidRDefault="00E74FCD" w:rsidP="00117CA0">
      <w:pPr>
        <w:pStyle w:val="ListParagraph"/>
        <w:ind w:left="1080"/>
        <w:rPr>
          <w:sz w:val="24"/>
          <w:szCs w:val="24"/>
        </w:rPr>
      </w:pPr>
      <w:r>
        <w:rPr>
          <w:sz w:val="24"/>
          <w:szCs w:val="24"/>
        </w:rPr>
        <w:tab/>
      </w:r>
    </w:p>
    <w:p w14:paraId="4FAF9017" w14:textId="1D379813" w:rsidR="00E74FCD" w:rsidRDefault="00E74FCD" w:rsidP="00117CA0">
      <w:pPr>
        <w:pStyle w:val="ListParagraph"/>
        <w:ind w:left="1080"/>
        <w:rPr>
          <w:sz w:val="24"/>
          <w:szCs w:val="24"/>
        </w:rPr>
      </w:pPr>
      <w:r>
        <w:rPr>
          <w:sz w:val="24"/>
          <w:szCs w:val="24"/>
        </w:rPr>
        <w:tab/>
      </w:r>
    </w:p>
    <w:p w14:paraId="26FC5A26" w14:textId="3A1B1D93" w:rsidR="00E74FCD" w:rsidRDefault="00E74FCD" w:rsidP="00117CA0">
      <w:pPr>
        <w:pStyle w:val="ListParagraph"/>
        <w:ind w:left="1080"/>
        <w:rPr>
          <w:sz w:val="24"/>
          <w:szCs w:val="24"/>
        </w:rPr>
      </w:pPr>
      <w:r>
        <w:rPr>
          <w:sz w:val="24"/>
          <w:szCs w:val="24"/>
        </w:rPr>
        <w:tab/>
      </w:r>
    </w:p>
    <w:p w14:paraId="6B1CBB38" w14:textId="4847410A" w:rsidR="00E74FCD" w:rsidRDefault="00E74FCD" w:rsidP="00117CA0">
      <w:pPr>
        <w:pStyle w:val="ListParagraph"/>
        <w:ind w:left="1080"/>
        <w:rPr>
          <w:sz w:val="24"/>
          <w:szCs w:val="24"/>
        </w:rPr>
      </w:pPr>
      <w:r>
        <w:rPr>
          <w:sz w:val="24"/>
          <w:szCs w:val="24"/>
        </w:rPr>
        <w:tab/>
      </w:r>
    </w:p>
    <w:p w14:paraId="04A158F1" w14:textId="77777777" w:rsidR="00E74FCD" w:rsidRDefault="00E74FCD" w:rsidP="00117CA0">
      <w:pPr>
        <w:pStyle w:val="ListParagraph"/>
        <w:ind w:left="1080"/>
        <w:rPr>
          <w:sz w:val="24"/>
          <w:szCs w:val="24"/>
        </w:rPr>
      </w:pPr>
    </w:p>
    <w:p w14:paraId="21033F69" w14:textId="77777777" w:rsidR="00E74FCD" w:rsidRDefault="00E74FCD" w:rsidP="00117CA0">
      <w:pPr>
        <w:pStyle w:val="ListParagraph"/>
        <w:ind w:left="1080"/>
        <w:rPr>
          <w:sz w:val="24"/>
          <w:szCs w:val="24"/>
        </w:rPr>
      </w:pPr>
    </w:p>
    <w:p w14:paraId="0158548A" w14:textId="77777777" w:rsidR="00E74FCD" w:rsidRDefault="00E74FCD" w:rsidP="00117CA0">
      <w:pPr>
        <w:pStyle w:val="ListParagraph"/>
        <w:ind w:left="1080"/>
        <w:rPr>
          <w:sz w:val="24"/>
          <w:szCs w:val="24"/>
        </w:rPr>
      </w:pPr>
    </w:p>
    <w:p w14:paraId="58FD3AE2" w14:textId="77777777" w:rsidR="00E74FCD" w:rsidRDefault="00E74FCD" w:rsidP="00117CA0">
      <w:pPr>
        <w:pStyle w:val="ListParagraph"/>
        <w:ind w:left="1080"/>
        <w:rPr>
          <w:sz w:val="24"/>
          <w:szCs w:val="24"/>
        </w:rPr>
      </w:pPr>
    </w:p>
    <w:p w14:paraId="020ACEEF" w14:textId="77777777" w:rsidR="00E74FCD" w:rsidRDefault="00E74FCD" w:rsidP="00117CA0">
      <w:pPr>
        <w:pStyle w:val="ListParagraph"/>
        <w:ind w:left="1080"/>
        <w:rPr>
          <w:sz w:val="24"/>
          <w:szCs w:val="24"/>
        </w:rPr>
      </w:pPr>
    </w:p>
    <w:p w14:paraId="758BD186" w14:textId="77777777" w:rsidR="00E74FCD" w:rsidRDefault="00E74FCD" w:rsidP="00117CA0">
      <w:pPr>
        <w:pStyle w:val="ListParagraph"/>
        <w:ind w:left="1080"/>
        <w:rPr>
          <w:sz w:val="24"/>
          <w:szCs w:val="24"/>
        </w:rPr>
      </w:pPr>
    </w:p>
    <w:p w14:paraId="512B1943" w14:textId="77777777" w:rsidR="00E74FCD" w:rsidRDefault="00E74FCD" w:rsidP="00117CA0">
      <w:pPr>
        <w:pStyle w:val="ListParagraph"/>
        <w:ind w:left="1080"/>
        <w:rPr>
          <w:sz w:val="24"/>
          <w:szCs w:val="24"/>
        </w:rPr>
      </w:pPr>
    </w:p>
    <w:p w14:paraId="0E4E2B71" w14:textId="77777777" w:rsidR="00E74FCD" w:rsidRDefault="00E74FCD" w:rsidP="00117CA0">
      <w:pPr>
        <w:pStyle w:val="ListParagraph"/>
        <w:ind w:left="1080"/>
        <w:rPr>
          <w:sz w:val="24"/>
          <w:szCs w:val="24"/>
        </w:rPr>
      </w:pPr>
    </w:p>
    <w:p w14:paraId="63B04B73" w14:textId="77777777" w:rsidR="00E74FCD" w:rsidRDefault="00E74FCD" w:rsidP="00117CA0">
      <w:pPr>
        <w:pStyle w:val="ListParagraph"/>
        <w:ind w:left="1080"/>
        <w:rPr>
          <w:sz w:val="24"/>
          <w:szCs w:val="24"/>
        </w:rPr>
      </w:pPr>
    </w:p>
    <w:p w14:paraId="52DF4AAF" w14:textId="77777777" w:rsidR="00E74FCD" w:rsidRDefault="00E74FCD" w:rsidP="00117CA0">
      <w:pPr>
        <w:pStyle w:val="ListParagraph"/>
        <w:ind w:left="1080"/>
        <w:rPr>
          <w:sz w:val="24"/>
          <w:szCs w:val="24"/>
        </w:rPr>
      </w:pPr>
    </w:p>
    <w:p w14:paraId="66F9AAD5" w14:textId="77777777" w:rsidR="00E74FCD" w:rsidRDefault="00E74FCD" w:rsidP="00117CA0">
      <w:pPr>
        <w:pStyle w:val="ListParagraph"/>
        <w:ind w:left="1080"/>
        <w:rPr>
          <w:sz w:val="24"/>
          <w:szCs w:val="24"/>
        </w:rPr>
      </w:pPr>
    </w:p>
    <w:p w14:paraId="2463E6E5" w14:textId="77777777" w:rsidR="00E74FCD" w:rsidRDefault="00E74FCD" w:rsidP="00117CA0">
      <w:pPr>
        <w:pStyle w:val="ListParagraph"/>
        <w:ind w:left="1080"/>
        <w:rPr>
          <w:sz w:val="24"/>
          <w:szCs w:val="24"/>
        </w:rPr>
      </w:pPr>
    </w:p>
    <w:p w14:paraId="6A0756CD" w14:textId="3699DB67" w:rsidR="00E74FCD" w:rsidRDefault="00E74FCD" w:rsidP="00117CA0">
      <w:pPr>
        <w:pStyle w:val="ListParagraph"/>
        <w:ind w:left="1080"/>
        <w:rPr>
          <w:sz w:val="24"/>
          <w:szCs w:val="24"/>
        </w:rPr>
      </w:pPr>
      <w:r>
        <w:rPr>
          <w:sz w:val="24"/>
          <w:szCs w:val="24"/>
        </w:rPr>
        <w:tab/>
      </w:r>
    </w:p>
    <w:p w14:paraId="7FC96380" w14:textId="680DCEB3" w:rsidR="00E74FCD" w:rsidRPr="00D37DDB" w:rsidRDefault="00E74FCD" w:rsidP="00117CA0">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57CBA" w:rsidRPr="00D57CBA">
        <w:rPr>
          <w:sz w:val="24"/>
          <w:szCs w:val="24"/>
          <w:highlight w:val="green"/>
        </w:rPr>
        <w:t>95</w:t>
      </w:r>
    </w:p>
    <w:p w14:paraId="2B3B8CAA" w14:textId="77777777" w:rsidR="00117CA0" w:rsidRDefault="00117CA0" w:rsidP="00117CA0">
      <w:pPr>
        <w:pStyle w:val="ListParagraph"/>
        <w:ind w:left="1080"/>
      </w:pPr>
      <w:r>
        <w:rPr>
          <w:noProof/>
        </w:rPr>
        <w:lastRenderedPageBreak/>
        <w:drawing>
          <wp:inline distT="0" distB="0" distL="0" distR="0" wp14:anchorId="11A57308" wp14:editId="532760DD">
            <wp:extent cx="5943600" cy="7350760"/>
            <wp:effectExtent l="0" t="0" r="0" b="2540"/>
            <wp:docPr id="837460280"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cument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50760"/>
                    </a:xfrm>
                    <a:prstGeom prst="rect">
                      <a:avLst/>
                    </a:prstGeom>
                    <a:noFill/>
                    <a:ln>
                      <a:noFill/>
                    </a:ln>
                  </pic:spPr>
                </pic:pic>
              </a:graphicData>
            </a:graphic>
          </wp:inline>
        </w:drawing>
      </w:r>
    </w:p>
    <w:p w14:paraId="2690142D" w14:textId="77777777" w:rsidR="00117CA0" w:rsidRDefault="00117CA0" w:rsidP="00117CA0">
      <w:pPr>
        <w:pStyle w:val="ListParagraph"/>
        <w:ind w:left="1080"/>
      </w:pPr>
    </w:p>
    <w:p w14:paraId="0062C197" w14:textId="77777777" w:rsidR="00117CA0" w:rsidRDefault="00117CA0" w:rsidP="00117CA0">
      <w:pPr>
        <w:pStyle w:val="ListParagraph"/>
        <w:ind w:left="1080"/>
      </w:pPr>
    </w:p>
    <w:p w14:paraId="67A97D05" w14:textId="77777777" w:rsidR="00117CA0" w:rsidRDefault="00117CA0" w:rsidP="00117CA0">
      <w:pPr>
        <w:pStyle w:val="ListParagraph"/>
        <w:ind w:left="1080"/>
      </w:pPr>
    </w:p>
    <w:p w14:paraId="6C2E0760" w14:textId="470AC5EB" w:rsidR="00117CA0" w:rsidRDefault="00E74FCD" w:rsidP="00117CA0">
      <w:pPr>
        <w:pStyle w:val="ListParagraph"/>
        <w:ind w:left="1080"/>
      </w:pPr>
      <w:r>
        <w:tab/>
      </w:r>
      <w:r>
        <w:tab/>
      </w:r>
      <w:r>
        <w:tab/>
      </w:r>
      <w:r>
        <w:tab/>
      </w:r>
      <w:r>
        <w:tab/>
      </w:r>
      <w:r>
        <w:tab/>
      </w:r>
      <w:r w:rsidR="00D57CBA" w:rsidRPr="00D57CBA">
        <w:rPr>
          <w:highlight w:val="green"/>
        </w:rPr>
        <w:t>96</w:t>
      </w:r>
    </w:p>
    <w:p w14:paraId="3CDDDEF1" w14:textId="77777777" w:rsidR="00117CA0" w:rsidRDefault="00117CA0" w:rsidP="00117CA0">
      <w:pPr>
        <w:pStyle w:val="ListParagraph"/>
        <w:ind w:left="1080"/>
      </w:pPr>
    </w:p>
    <w:p w14:paraId="26BEA123" w14:textId="77777777" w:rsidR="00117CA0" w:rsidRDefault="00117CA0" w:rsidP="00117CA0"/>
    <w:p w14:paraId="7A389088" w14:textId="77777777" w:rsidR="00117CA0" w:rsidRDefault="00117CA0" w:rsidP="00117CA0">
      <w:pPr>
        <w:pStyle w:val="ListParagraph"/>
        <w:ind w:left="900"/>
      </w:pPr>
      <w:r>
        <w:rPr>
          <w:noProof/>
        </w:rPr>
        <w:drawing>
          <wp:inline distT="0" distB="0" distL="0" distR="0" wp14:anchorId="4E8D2997" wp14:editId="188164B8">
            <wp:extent cx="5943600" cy="6736080"/>
            <wp:effectExtent l="0" t="0" r="0" b="7620"/>
            <wp:docPr id="52731767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number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36080"/>
                    </a:xfrm>
                    <a:prstGeom prst="rect">
                      <a:avLst/>
                    </a:prstGeom>
                    <a:noFill/>
                    <a:ln>
                      <a:noFill/>
                    </a:ln>
                  </pic:spPr>
                </pic:pic>
              </a:graphicData>
            </a:graphic>
          </wp:inline>
        </w:drawing>
      </w:r>
    </w:p>
    <w:p w14:paraId="670DA2EC" w14:textId="77777777" w:rsidR="00117CA0" w:rsidRPr="00C854EA" w:rsidRDefault="00117CA0" w:rsidP="00117CA0">
      <w:pPr>
        <w:pStyle w:val="ListParagraph"/>
        <w:ind w:left="1080"/>
        <w:rPr>
          <w:rFonts w:ascii="Times New Roman" w:hAnsi="Times New Roman" w:cs="Times New Roman"/>
          <w:sz w:val="24"/>
          <w:szCs w:val="24"/>
        </w:rPr>
      </w:pP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r w:rsidRPr="00C854EA">
        <w:rPr>
          <w:rFonts w:ascii="Times New Roman" w:hAnsi="Times New Roman" w:cs="Times New Roman"/>
          <w:sz w:val="24"/>
          <w:szCs w:val="24"/>
        </w:rPr>
        <w:tab/>
      </w:r>
    </w:p>
    <w:p w14:paraId="113018C5" w14:textId="77777777" w:rsidR="00117CA0" w:rsidRDefault="00117CA0" w:rsidP="00117CA0">
      <w:pPr>
        <w:pStyle w:val="ListParagraph"/>
        <w:ind w:left="1080"/>
        <w:rPr>
          <w:rFonts w:ascii="Times New Roman" w:hAnsi="Times New Roman" w:cs="Times New Roman"/>
          <w:sz w:val="24"/>
          <w:szCs w:val="24"/>
        </w:rPr>
      </w:pPr>
    </w:p>
    <w:p w14:paraId="7D32F9A8" w14:textId="77777777" w:rsidR="00117CA0" w:rsidRDefault="00117CA0" w:rsidP="00117CA0">
      <w:pPr>
        <w:pStyle w:val="ListParagraph"/>
        <w:ind w:left="1080"/>
        <w:rPr>
          <w:rFonts w:ascii="Times New Roman" w:hAnsi="Times New Roman" w:cs="Times New Roman"/>
          <w:sz w:val="24"/>
          <w:szCs w:val="24"/>
        </w:rPr>
      </w:pPr>
    </w:p>
    <w:p w14:paraId="27A095CC" w14:textId="33225030" w:rsidR="00117CA0" w:rsidRDefault="00E74FCD" w:rsidP="00117CA0">
      <w:pPr>
        <w:pStyle w:val="ListParagraph"/>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57CBA" w:rsidRPr="00D57CBA">
        <w:rPr>
          <w:rFonts w:ascii="Times New Roman" w:hAnsi="Times New Roman" w:cs="Times New Roman"/>
          <w:sz w:val="24"/>
          <w:szCs w:val="24"/>
          <w:highlight w:val="green"/>
        </w:rPr>
        <w:t>97</w:t>
      </w:r>
    </w:p>
    <w:p w14:paraId="569F7F03" w14:textId="77777777" w:rsidR="00117CA0" w:rsidRDefault="00117CA0" w:rsidP="00117CA0">
      <w:pPr>
        <w:pStyle w:val="ListParagraph"/>
        <w:ind w:left="1080"/>
        <w:rPr>
          <w:rFonts w:ascii="Times New Roman" w:hAnsi="Times New Roman" w:cs="Times New Roman"/>
          <w:sz w:val="24"/>
          <w:szCs w:val="24"/>
        </w:rPr>
      </w:pPr>
    </w:p>
    <w:p w14:paraId="3FD87001" w14:textId="77777777" w:rsidR="00117CA0" w:rsidRDefault="00117CA0" w:rsidP="00117CA0">
      <w:pPr>
        <w:pStyle w:val="ListParagraph"/>
        <w:ind w:left="1080"/>
        <w:rPr>
          <w:rFonts w:ascii="Times New Roman" w:hAnsi="Times New Roman" w:cs="Times New Roman"/>
          <w:sz w:val="24"/>
          <w:szCs w:val="24"/>
        </w:rPr>
      </w:pPr>
    </w:p>
    <w:p w14:paraId="70AB3CEE" w14:textId="77777777" w:rsidR="00117CA0" w:rsidRPr="006842B9" w:rsidRDefault="00117CA0" w:rsidP="00117CA0">
      <w:pPr>
        <w:pStyle w:val="ListParagraph"/>
        <w:ind w:left="990"/>
        <w:rPr>
          <w:rFonts w:ascii="Times New Roman" w:hAnsi="Times New Roman" w:cs="Times New Roman"/>
          <w:sz w:val="24"/>
          <w:szCs w:val="24"/>
          <w:highlight w:val="yellow"/>
        </w:rPr>
      </w:pPr>
    </w:p>
    <w:p w14:paraId="3B882979" w14:textId="77777777" w:rsidR="001151C5" w:rsidRDefault="001151C5" w:rsidP="001528D0">
      <w:pPr>
        <w:rPr>
          <w:rFonts w:ascii="Times New Roman" w:hAnsi="Times New Roman" w:cs="Times New Roman"/>
          <w:sz w:val="24"/>
          <w:szCs w:val="24"/>
        </w:rPr>
      </w:pPr>
    </w:p>
    <w:p w14:paraId="34A201E8" w14:textId="77777777" w:rsidR="003853F4" w:rsidRDefault="003853F4" w:rsidP="001528D0">
      <w:pPr>
        <w:rPr>
          <w:rFonts w:ascii="Times New Roman" w:hAnsi="Times New Roman" w:cs="Times New Roman"/>
          <w:sz w:val="24"/>
          <w:szCs w:val="24"/>
        </w:rPr>
      </w:pPr>
    </w:p>
    <w:p w14:paraId="395D0A76" w14:textId="19128C57" w:rsidR="003853F4" w:rsidRPr="003853F4" w:rsidRDefault="003853F4" w:rsidP="003853F4">
      <w:pPr>
        <w:rPr>
          <w:rFonts w:ascii="Times New Roman" w:hAnsi="Times New Roman" w:cs="Times New Roman"/>
          <w:sz w:val="24"/>
          <w:szCs w:val="24"/>
        </w:rPr>
      </w:pPr>
    </w:p>
    <w:sectPr w:rsidR="003853F4" w:rsidRPr="00385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71E96"/>
    <w:multiLevelType w:val="hybridMultilevel"/>
    <w:tmpl w:val="6E1A6FD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1247F9B"/>
    <w:multiLevelType w:val="multilevel"/>
    <w:tmpl w:val="5E4857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23D0074"/>
    <w:multiLevelType w:val="multilevel"/>
    <w:tmpl w:val="0BE25D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47C335B"/>
    <w:multiLevelType w:val="multilevel"/>
    <w:tmpl w:val="C32C28F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8072718"/>
    <w:multiLevelType w:val="multilevel"/>
    <w:tmpl w:val="FADC57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D041C"/>
    <w:multiLevelType w:val="multilevel"/>
    <w:tmpl w:val="B5AA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351ED"/>
    <w:multiLevelType w:val="multilevel"/>
    <w:tmpl w:val="9480A0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BB00BFB"/>
    <w:multiLevelType w:val="multilevel"/>
    <w:tmpl w:val="A408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EB67C2B"/>
    <w:multiLevelType w:val="multilevel"/>
    <w:tmpl w:val="A60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70DCF"/>
    <w:multiLevelType w:val="multilevel"/>
    <w:tmpl w:val="E1A283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F351B69"/>
    <w:multiLevelType w:val="multilevel"/>
    <w:tmpl w:val="A62205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0C91019"/>
    <w:multiLevelType w:val="multilevel"/>
    <w:tmpl w:val="655AC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34901E6"/>
    <w:multiLevelType w:val="multilevel"/>
    <w:tmpl w:val="F7B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CD543A"/>
    <w:multiLevelType w:val="multilevel"/>
    <w:tmpl w:val="D9E8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A154F"/>
    <w:multiLevelType w:val="multilevel"/>
    <w:tmpl w:val="4F40E0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5B205A7"/>
    <w:multiLevelType w:val="multilevel"/>
    <w:tmpl w:val="18B06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6450D9E"/>
    <w:multiLevelType w:val="multilevel"/>
    <w:tmpl w:val="0EC025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17317A62"/>
    <w:multiLevelType w:val="multilevel"/>
    <w:tmpl w:val="A4024F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17E72CCA"/>
    <w:multiLevelType w:val="multilevel"/>
    <w:tmpl w:val="E4E0F3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1DC67D15"/>
    <w:multiLevelType w:val="multilevel"/>
    <w:tmpl w:val="E83E18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1F204275"/>
    <w:multiLevelType w:val="multilevel"/>
    <w:tmpl w:val="71680C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1F4F5941"/>
    <w:multiLevelType w:val="multilevel"/>
    <w:tmpl w:val="A83235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1FF06960"/>
    <w:multiLevelType w:val="multilevel"/>
    <w:tmpl w:val="8640A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57CBC"/>
    <w:multiLevelType w:val="multilevel"/>
    <w:tmpl w:val="3B3A7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2654F1"/>
    <w:multiLevelType w:val="multilevel"/>
    <w:tmpl w:val="D8FCE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25696A99"/>
    <w:multiLevelType w:val="multilevel"/>
    <w:tmpl w:val="599E6C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27D73067"/>
    <w:multiLevelType w:val="multilevel"/>
    <w:tmpl w:val="59DCD8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2B5466A8"/>
    <w:multiLevelType w:val="multilevel"/>
    <w:tmpl w:val="341686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2E0D64A7"/>
    <w:multiLevelType w:val="multilevel"/>
    <w:tmpl w:val="3D704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AD4833"/>
    <w:multiLevelType w:val="multilevel"/>
    <w:tmpl w:val="229C270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2FBD275A"/>
    <w:multiLevelType w:val="multilevel"/>
    <w:tmpl w:val="D0389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6D24EF"/>
    <w:multiLevelType w:val="multilevel"/>
    <w:tmpl w:val="5A108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341017DE"/>
    <w:multiLevelType w:val="multilevel"/>
    <w:tmpl w:val="977AB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1E267D"/>
    <w:multiLevelType w:val="hybridMultilevel"/>
    <w:tmpl w:val="54E2EFFE"/>
    <w:lvl w:ilvl="0" w:tplc="05BE933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502C23"/>
    <w:multiLevelType w:val="multilevel"/>
    <w:tmpl w:val="EB7A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BF3F24"/>
    <w:multiLevelType w:val="multilevel"/>
    <w:tmpl w:val="2F24D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22240F"/>
    <w:multiLevelType w:val="multilevel"/>
    <w:tmpl w:val="2078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CD49B8"/>
    <w:multiLevelType w:val="multilevel"/>
    <w:tmpl w:val="C6D2E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9C336F"/>
    <w:multiLevelType w:val="multilevel"/>
    <w:tmpl w:val="E27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5E58DE"/>
    <w:multiLevelType w:val="multilevel"/>
    <w:tmpl w:val="FAF8B1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3B27117C"/>
    <w:multiLevelType w:val="multilevel"/>
    <w:tmpl w:val="CF66F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B55C51"/>
    <w:multiLevelType w:val="multilevel"/>
    <w:tmpl w:val="C1F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093FC9"/>
    <w:multiLevelType w:val="hybridMultilevel"/>
    <w:tmpl w:val="9398B51A"/>
    <w:lvl w:ilvl="0" w:tplc="BCA8F4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2F7B32"/>
    <w:multiLevelType w:val="multilevel"/>
    <w:tmpl w:val="031A6A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3DCD2F20"/>
    <w:multiLevelType w:val="multilevel"/>
    <w:tmpl w:val="30D49F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3E370D24"/>
    <w:multiLevelType w:val="multilevel"/>
    <w:tmpl w:val="9948F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A04508"/>
    <w:multiLevelType w:val="multilevel"/>
    <w:tmpl w:val="F65CC1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3EE102CE"/>
    <w:multiLevelType w:val="multilevel"/>
    <w:tmpl w:val="86F83C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3EED3E04"/>
    <w:multiLevelType w:val="multilevel"/>
    <w:tmpl w:val="A6F6C5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3B37EB"/>
    <w:multiLevelType w:val="multilevel"/>
    <w:tmpl w:val="F23EFA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42771201"/>
    <w:multiLevelType w:val="hybridMultilevel"/>
    <w:tmpl w:val="651E8700"/>
    <w:lvl w:ilvl="0" w:tplc="E73ED8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961388"/>
    <w:multiLevelType w:val="multilevel"/>
    <w:tmpl w:val="0AD6F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594B3E"/>
    <w:multiLevelType w:val="multilevel"/>
    <w:tmpl w:val="8E221B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45FF1979"/>
    <w:multiLevelType w:val="multilevel"/>
    <w:tmpl w:val="C406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BA1D2F"/>
    <w:multiLevelType w:val="multilevel"/>
    <w:tmpl w:val="960E2C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48676AC6"/>
    <w:multiLevelType w:val="multilevel"/>
    <w:tmpl w:val="FEDA80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4B221477"/>
    <w:multiLevelType w:val="multilevel"/>
    <w:tmpl w:val="7BC0D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332166"/>
    <w:multiLevelType w:val="multilevel"/>
    <w:tmpl w:val="EA0666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4D033508"/>
    <w:multiLevelType w:val="multilevel"/>
    <w:tmpl w:val="7FBA6C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4EDC09A0"/>
    <w:multiLevelType w:val="multilevel"/>
    <w:tmpl w:val="BE02D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AC2927"/>
    <w:multiLevelType w:val="multilevel"/>
    <w:tmpl w:val="E25807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543A04DC"/>
    <w:multiLevelType w:val="multilevel"/>
    <w:tmpl w:val="3500B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A90557"/>
    <w:multiLevelType w:val="multilevel"/>
    <w:tmpl w:val="28908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F94146"/>
    <w:multiLevelType w:val="multilevel"/>
    <w:tmpl w:val="A4A6D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6E3332"/>
    <w:multiLevelType w:val="hybridMultilevel"/>
    <w:tmpl w:val="8E62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E133DF"/>
    <w:multiLevelType w:val="multilevel"/>
    <w:tmpl w:val="528651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5AE95B68"/>
    <w:multiLevelType w:val="multilevel"/>
    <w:tmpl w:val="ED68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CD1C89"/>
    <w:multiLevelType w:val="multilevel"/>
    <w:tmpl w:val="D0D404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 w15:restartNumberingAfterBreak="0">
    <w:nsid w:val="5CFD1DA2"/>
    <w:multiLevelType w:val="multilevel"/>
    <w:tmpl w:val="1B4817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5D55467F"/>
    <w:multiLevelType w:val="multilevel"/>
    <w:tmpl w:val="64BCD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D75B94"/>
    <w:multiLevelType w:val="multilevel"/>
    <w:tmpl w:val="F5BE1B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5E60641E"/>
    <w:multiLevelType w:val="multilevel"/>
    <w:tmpl w:val="575E08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EEF499E"/>
    <w:multiLevelType w:val="multilevel"/>
    <w:tmpl w:val="CE9A76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5F132966"/>
    <w:multiLevelType w:val="multilevel"/>
    <w:tmpl w:val="EE446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48216E"/>
    <w:multiLevelType w:val="multilevel"/>
    <w:tmpl w:val="500E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26C0AEE"/>
    <w:multiLevelType w:val="multilevel"/>
    <w:tmpl w:val="E6BC71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 w15:restartNumberingAfterBreak="0">
    <w:nsid w:val="63086906"/>
    <w:multiLevelType w:val="multilevel"/>
    <w:tmpl w:val="9F10BF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15:restartNumberingAfterBreak="0">
    <w:nsid w:val="63A337E1"/>
    <w:multiLevelType w:val="multilevel"/>
    <w:tmpl w:val="D4ECE2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64636CD2"/>
    <w:multiLevelType w:val="multilevel"/>
    <w:tmpl w:val="055AAC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663F5319"/>
    <w:multiLevelType w:val="multilevel"/>
    <w:tmpl w:val="4AB437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8E90042"/>
    <w:multiLevelType w:val="multilevel"/>
    <w:tmpl w:val="0FF8E0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A131C08"/>
    <w:multiLevelType w:val="multilevel"/>
    <w:tmpl w:val="1C1E17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6A522B10"/>
    <w:multiLevelType w:val="multilevel"/>
    <w:tmpl w:val="60A29F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3" w15:restartNumberingAfterBreak="0">
    <w:nsid w:val="6A533C14"/>
    <w:multiLevelType w:val="multilevel"/>
    <w:tmpl w:val="18C0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7430CC"/>
    <w:multiLevelType w:val="multilevel"/>
    <w:tmpl w:val="5948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E47893"/>
    <w:multiLevelType w:val="multilevel"/>
    <w:tmpl w:val="F364DA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15:restartNumberingAfterBreak="0">
    <w:nsid w:val="6CF7036D"/>
    <w:multiLevelType w:val="multilevel"/>
    <w:tmpl w:val="379A86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6D121445"/>
    <w:multiLevelType w:val="multilevel"/>
    <w:tmpl w:val="BA9A53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6E8F2F62"/>
    <w:multiLevelType w:val="multilevel"/>
    <w:tmpl w:val="090A39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6FBB1A0B"/>
    <w:multiLevelType w:val="multilevel"/>
    <w:tmpl w:val="DED4E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6F2DE7"/>
    <w:multiLevelType w:val="multilevel"/>
    <w:tmpl w:val="596AA2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1" w15:restartNumberingAfterBreak="0">
    <w:nsid w:val="71121EF4"/>
    <w:multiLevelType w:val="multilevel"/>
    <w:tmpl w:val="6A5228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2" w15:restartNumberingAfterBreak="0">
    <w:nsid w:val="71201E9E"/>
    <w:multiLevelType w:val="multilevel"/>
    <w:tmpl w:val="99BA01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718015E1"/>
    <w:multiLevelType w:val="multilevel"/>
    <w:tmpl w:val="3C74B9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75186A04"/>
    <w:multiLevelType w:val="multilevel"/>
    <w:tmpl w:val="E19A6C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756A3003"/>
    <w:multiLevelType w:val="multilevel"/>
    <w:tmpl w:val="498E47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756F6AA0"/>
    <w:multiLevelType w:val="multilevel"/>
    <w:tmpl w:val="8E3630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768E64EA"/>
    <w:multiLevelType w:val="multilevel"/>
    <w:tmpl w:val="8862A2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77A65B8E"/>
    <w:multiLevelType w:val="hybridMultilevel"/>
    <w:tmpl w:val="9D3C7FCE"/>
    <w:lvl w:ilvl="0" w:tplc="F3C67A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224D50"/>
    <w:multiLevelType w:val="hybridMultilevel"/>
    <w:tmpl w:val="F9AE1954"/>
    <w:lvl w:ilvl="0" w:tplc="CF0A7340">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7259A4"/>
    <w:multiLevelType w:val="multilevel"/>
    <w:tmpl w:val="667CFD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1" w15:restartNumberingAfterBreak="0">
    <w:nsid w:val="7E931CCD"/>
    <w:multiLevelType w:val="multilevel"/>
    <w:tmpl w:val="2996B9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09696740">
    <w:abstractNumId w:val="98"/>
  </w:num>
  <w:num w:numId="2" w16cid:durableId="221019931">
    <w:abstractNumId w:val="50"/>
  </w:num>
  <w:num w:numId="3" w16cid:durableId="35668011">
    <w:abstractNumId w:val="99"/>
  </w:num>
  <w:num w:numId="4" w16cid:durableId="899948312">
    <w:abstractNumId w:val="33"/>
  </w:num>
  <w:num w:numId="5" w16cid:durableId="813060700">
    <w:abstractNumId w:val="42"/>
  </w:num>
  <w:num w:numId="6" w16cid:durableId="412967990">
    <w:abstractNumId w:val="56"/>
  </w:num>
  <w:num w:numId="7" w16cid:durableId="375130533">
    <w:abstractNumId w:val="36"/>
  </w:num>
  <w:num w:numId="8" w16cid:durableId="36780976">
    <w:abstractNumId w:val="45"/>
  </w:num>
  <w:num w:numId="9" w16cid:durableId="805969575">
    <w:abstractNumId w:val="8"/>
  </w:num>
  <w:num w:numId="10" w16cid:durableId="716704994">
    <w:abstractNumId w:val="32"/>
  </w:num>
  <w:num w:numId="11" w16cid:durableId="91779116">
    <w:abstractNumId w:val="84"/>
  </w:num>
  <w:num w:numId="12" w16cid:durableId="2027632077">
    <w:abstractNumId w:val="22"/>
  </w:num>
  <w:num w:numId="13" w16cid:durableId="2085830411">
    <w:abstractNumId w:val="53"/>
  </w:num>
  <w:num w:numId="14" w16cid:durableId="1718504145">
    <w:abstractNumId w:val="39"/>
  </w:num>
  <w:num w:numId="15" w16cid:durableId="911888918">
    <w:abstractNumId w:val="3"/>
  </w:num>
  <w:num w:numId="16" w16cid:durableId="449007863">
    <w:abstractNumId w:val="68"/>
  </w:num>
  <w:num w:numId="17" w16cid:durableId="499083730">
    <w:abstractNumId w:val="76"/>
  </w:num>
  <w:num w:numId="18" w16cid:durableId="4602249">
    <w:abstractNumId w:val="67"/>
  </w:num>
  <w:num w:numId="19" w16cid:durableId="1823034895">
    <w:abstractNumId w:val="94"/>
  </w:num>
  <w:num w:numId="20" w16cid:durableId="132869840">
    <w:abstractNumId w:val="100"/>
  </w:num>
  <w:num w:numId="21" w16cid:durableId="154496217">
    <w:abstractNumId w:val="77"/>
  </w:num>
  <w:num w:numId="22" w16cid:durableId="1222015581">
    <w:abstractNumId w:val="7"/>
  </w:num>
  <w:num w:numId="23" w16cid:durableId="1093474591">
    <w:abstractNumId w:val="14"/>
  </w:num>
  <w:num w:numId="24" w16cid:durableId="1180899221">
    <w:abstractNumId w:val="85"/>
  </w:num>
  <w:num w:numId="25" w16cid:durableId="578370949">
    <w:abstractNumId w:val="82"/>
  </w:num>
  <w:num w:numId="26" w16cid:durableId="306859024">
    <w:abstractNumId w:val="57"/>
  </w:num>
  <w:num w:numId="27" w16cid:durableId="451216654">
    <w:abstractNumId w:val="43"/>
  </w:num>
  <w:num w:numId="28" w16cid:durableId="74977585">
    <w:abstractNumId w:val="10"/>
  </w:num>
  <w:num w:numId="29" w16cid:durableId="1273634081">
    <w:abstractNumId w:val="17"/>
  </w:num>
  <w:num w:numId="30" w16cid:durableId="989401524">
    <w:abstractNumId w:val="20"/>
  </w:num>
  <w:num w:numId="31" w16cid:durableId="1944725860">
    <w:abstractNumId w:val="58"/>
  </w:num>
  <w:num w:numId="32" w16cid:durableId="83960820">
    <w:abstractNumId w:val="6"/>
  </w:num>
  <w:num w:numId="33" w16cid:durableId="520045843">
    <w:abstractNumId w:val="1"/>
  </w:num>
  <w:num w:numId="34" w16cid:durableId="650208036">
    <w:abstractNumId w:val="44"/>
  </w:num>
  <w:num w:numId="35" w16cid:durableId="1518034223">
    <w:abstractNumId w:val="26"/>
  </w:num>
  <w:num w:numId="36" w16cid:durableId="808132252">
    <w:abstractNumId w:val="90"/>
  </w:num>
  <w:num w:numId="37" w16cid:durableId="507985434">
    <w:abstractNumId w:val="96"/>
  </w:num>
  <w:num w:numId="38" w16cid:durableId="1355881019">
    <w:abstractNumId w:val="31"/>
  </w:num>
  <w:num w:numId="39" w16cid:durableId="681784008">
    <w:abstractNumId w:val="97"/>
  </w:num>
  <w:num w:numId="40" w16cid:durableId="755202945">
    <w:abstractNumId w:val="91"/>
  </w:num>
  <w:num w:numId="41" w16cid:durableId="375155527">
    <w:abstractNumId w:val="81"/>
  </w:num>
  <w:num w:numId="42" w16cid:durableId="107821448">
    <w:abstractNumId w:val="52"/>
  </w:num>
  <w:num w:numId="43" w16cid:durableId="1936983377">
    <w:abstractNumId w:val="80"/>
  </w:num>
  <w:num w:numId="44" w16cid:durableId="1127820613">
    <w:abstractNumId w:val="19"/>
  </w:num>
  <w:num w:numId="45" w16cid:durableId="431098382">
    <w:abstractNumId w:val="86"/>
  </w:num>
  <w:num w:numId="46" w16cid:durableId="827752361">
    <w:abstractNumId w:val="88"/>
  </w:num>
  <w:num w:numId="47" w16cid:durableId="610282111">
    <w:abstractNumId w:val="60"/>
  </w:num>
  <w:num w:numId="48" w16cid:durableId="1106076131">
    <w:abstractNumId w:val="16"/>
  </w:num>
  <w:num w:numId="49" w16cid:durableId="1351373352">
    <w:abstractNumId w:val="101"/>
  </w:num>
  <w:num w:numId="50" w16cid:durableId="2061661883">
    <w:abstractNumId w:val="21"/>
  </w:num>
  <w:num w:numId="51" w16cid:durableId="46028194">
    <w:abstractNumId w:val="49"/>
  </w:num>
  <w:num w:numId="52" w16cid:durableId="969091271">
    <w:abstractNumId w:val="95"/>
  </w:num>
  <w:num w:numId="53" w16cid:durableId="1546526244">
    <w:abstractNumId w:val="9"/>
  </w:num>
  <w:num w:numId="54" w16cid:durableId="1312174804">
    <w:abstractNumId w:val="11"/>
  </w:num>
  <w:num w:numId="55" w16cid:durableId="425688654">
    <w:abstractNumId w:val="24"/>
  </w:num>
  <w:num w:numId="56" w16cid:durableId="1766344016">
    <w:abstractNumId w:val="47"/>
  </w:num>
  <w:num w:numId="57" w16cid:durableId="1916040381">
    <w:abstractNumId w:val="54"/>
  </w:num>
  <w:num w:numId="58" w16cid:durableId="1520007565">
    <w:abstractNumId w:val="46"/>
  </w:num>
  <w:num w:numId="59" w16cid:durableId="155190829">
    <w:abstractNumId w:val="87"/>
  </w:num>
  <w:num w:numId="60" w16cid:durableId="1445418303">
    <w:abstractNumId w:val="15"/>
  </w:num>
  <w:num w:numId="61" w16cid:durableId="1746798057">
    <w:abstractNumId w:val="27"/>
  </w:num>
  <w:num w:numId="62" w16cid:durableId="982468458">
    <w:abstractNumId w:val="70"/>
  </w:num>
  <w:num w:numId="63" w16cid:durableId="510796787">
    <w:abstractNumId w:val="75"/>
  </w:num>
  <w:num w:numId="64" w16cid:durableId="1898978618">
    <w:abstractNumId w:val="65"/>
  </w:num>
  <w:num w:numId="65" w16cid:durableId="1765570407">
    <w:abstractNumId w:val="55"/>
  </w:num>
  <w:num w:numId="66" w16cid:durableId="242955289">
    <w:abstractNumId w:val="2"/>
  </w:num>
  <w:num w:numId="67" w16cid:durableId="822893489">
    <w:abstractNumId w:val="71"/>
  </w:num>
  <w:num w:numId="68" w16cid:durableId="1577284057">
    <w:abstractNumId w:val="78"/>
  </w:num>
  <w:num w:numId="69" w16cid:durableId="775366548">
    <w:abstractNumId w:val="92"/>
  </w:num>
  <w:num w:numId="70" w16cid:durableId="1188638218">
    <w:abstractNumId w:val="25"/>
  </w:num>
  <w:num w:numId="71" w16cid:durableId="1314679281">
    <w:abstractNumId w:val="72"/>
  </w:num>
  <w:num w:numId="72" w16cid:durableId="1552155688">
    <w:abstractNumId w:val="83"/>
  </w:num>
  <w:num w:numId="73" w16cid:durableId="2077387173">
    <w:abstractNumId w:val="34"/>
  </w:num>
  <w:num w:numId="74" w16cid:durableId="738788100">
    <w:abstractNumId w:val="41"/>
  </w:num>
  <w:num w:numId="75" w16cid:durableId="1310088226">
    <w:abstractNumId w:val="66"/>
  </w:num>
  <w:num w:numId="76" w16cid:durableId="1553230936">
    <w:abstractNumId w:val="23"/>
  </w:num>
  <w:num w:numId="77" w16cid:durableId="339742343">
    <w:abstractNumId w:val="30"/>
  </w:num>
  <w:num w:numId="78" w16cid:durableId="841699879">
    <w:abstractNumId w:val="5"/>
  </w:num>
  <w:num w:numId="79" w16cid:durableId="149100627">
    <w:abstractNumId w:val="63"/>
  </w:num>
  <w:num w:numId="80" w16cid:durableId="217399835">
    <w:abstractNumId w:val="69"/>
  </w:num>
  <w:num w:numId="81" w16cid:durableId="739444597">
    <w:abstractNumId w:val="51"/>
  </w:num>
  <w:num w:numId="82" w16cid:durableId="1290552759">
    <w:abstractNumId w:val="40"/>
  </w:num>
  <w:num w:numId="83" w16cid:durableId="1998144288">
    <w:abstractNumId w:val="59"/>
  </w:num>
  <w:num w:numId="84" w16cid:durableId="1590036850">
    <w:abstractNumId w:val="89"/>
  </w:num>
  <w:num w:numId="85" w16cid:durableId="2052685476">
    <w:abstractNumId w:val="13"/>
  </w:num>
  <w:num w:numId="86" w16cid:durableId="413473261">
    <w:abstractNumId w:val="38"/>
  </w:num>
  <w:num w:numId="87" w16cid:durableId="1857188321">
    <w:abstractNumId w:val="79"/>
  </w:num>
  <w:num w:numId="88" w16cid:durableId="717244471">
    <w:abstractNumId w:val="18"/>
  </w:num>
  <w:num w:numId="89" w16cid:durableId="928274006">
    <w:abstractNumId w:val="29"/>
  </w:num>
  <w:num w:numId="90" w16cid:durableId="1176963772">
    <w:abstractNumId w:val="93"/>
  </w:num>
  <w:num w:numId="91" w16cid:durableId="1251887407">
    <w:abstractNumId w:val="64"/>
  </w:num>
  <w:num w:numId="92" w16cid:durableId="915087925">
    <w:abstractNumId w:val="0"/>
  </w:num>
  <w:num w:numId="93" w16cid:durableId="1535730833">
    <w:abstractNumId w:val="73"/>
  </w:num>
  <w:num w:numId="94" w16cid:durableId="1936815563">
    <w:abstractNumId w:val="12"/>
  </w:num>
  <w:num w:numId="95" w16cid:durableId="1849635433">
    <w:abstractNumId w:val="74"/>
  </w:num>
  <w:num w:numId="96" w16cid:durableId="577639015">
    <w:abstractNumId w:val="37"/>
  </w:num>
  <w:num w:numId="97" w16cid:durableId="1387795501">
    <w:abstractNumId w:val="35"/>
  </w:num>
  <w:num w:numId="98" w16cid:durableId="224802397">
    <w:abstractNumId w:val="48"/>
  </w:num>
  <w:num w:numId="99" w16cid:durableId="471755434">
    <w:abstractNumId w:val="61"/>
  </w:num>
  <w:num w:numId="100" w16cid:durableId="549389793">
    <w:abstractNumId w:val="62"/>
  </w:num>
  <w:num w:numId="101" w16cid:durableId="1567493707">
    <w:abstractNumId w:val="28"/>
  </w:num>
  <w:num w:numId="102" w16cid:durableId="1525709402">
    <w:abstractNumId w:val="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0"/>
    <w:rsid w:val="00015D3B"/>
    <w:rsid w:val="000503DE"/>
    <w:rsid w:val="000721E2"/>
    <w:rsid w:val="000724D5"/>
    <w:rsid w:val="000A4D4E"/>
    <w:rsid w:val="000C550B"/>
    <w:rsid w:val="000E647D"/>
    <w:rsid w:val="001151C5"/>
    <w:rsid w:val="00117CA0"/>
    <w:rsid w:val="00146FB2"/>
    <w:rsid w:val="001528D0"/>
    <w:rsid w:val="00153B65"/>
    <w:rsid w:val="00173687"/>
    <w:rsid w:val="001956E9"/>
    <w:rsid w:val="001D1CA7"/>
    <w:rsid w:val="001F75B1"/>
    <w:rsid w:val="00232384"/>
    <w:rsid w:val="002505DF"/>
    <w:rsid w:val="00296405"/>
    <w:rsid w:val="002B4081"/>
    <w:rsid w:val="00341D37"/>
    <w:rsid w:val="003644E6"/>
    <w:rsid w:val="003853F4"/>
    <w:rsid w:val="003931D3"/>
    <w:rsid w:val="003A247E"/>
    <w:rsid w:val="003F45C7"/>
    <w:rsid w:val="003F5269"/>
    <w:rsid w:val="003F6106"/>
    <w:rsid w:val="00407AE7"/>
    <w:rsid w:val="00412DAE"/>
    <w:rsid w:val="00423AE6"/>
    <w:rsid w:val="004255D9"/>
    <w:rsid w:val="004379C3"/>
    <w:rsid w:val="00442A85"/>
    <w:rsid w:val="00457C2E"/>
    <w:rsid w:val="00465B47"/>
    <w:rsid w:val="004C6751"/>
    <w:rsid w:val="004E051C"/>
    <w:rsid w:val="004E062B"/>
    <w:rsid w:val="004E2B0B"/>
    <w:rsid w:val="004F4F47"/>
    <w:rsid w:val="00530010"/>
    <w:rsid w:val="00540C01"/>
    <w:rsid w:val="005623FD"/>
    <w:rsid w:val="00582C55"/>
    <w:rsid w:val="005B6120"/>
    <w:rsid w:val="005D3935"/>
    <w:rsid w:val="005F3548"/>
    <w:rsid w:val="00621ADB"/>
    <w:rsid w:val="00641D66"/>
    <w:rsid w:val="006842B9"/>
    <w:rsid w:val="006B097F"/>
    <w:rsid w:val="006B62BB"/>
    <w:rsid w:val="006D103E"/>
    <w:rsid w:val="006D1CFF"/>
    <w:rsid w:val="00703C08"/>
    <w:rsid w:val="00704DAE"/>
    <w:rsid w:val="00781208"/>
    <w:rsid w:val="007B6210"/>
    <w:rsid w:val="007B6C7A"/>
    <w:rsid w:val="007F3418"/>
    <w:rsid w:val="00810780"/>
    <w:rsid w:val="008111C2"/>
    <w:rsid w:val="00845044"/>
    <w:rsid w:val="00861917"/>
    <w:rsid w:val="008B63BD"/>
    <w:rsid w:val="008E0EDE"/>
    <w:rsid w:val="00914596"/>
    <w:rsid w:val="00916CC5"/>
    <w:rsid w:val="00922FA1"/>
    <w:rsid w:val="0095045B"/>
    <w:rsid w:val="00993640"/>
    <w:rsid w:val="00996327"/>
    <w:rsid w:val="009D1194"/>
    <w:rsid w:val="009F2DD6"/>
    <w:rsid w:val="00A045CD"/>
    <w:rsid w:val="00A142C4"/>
    <w:rsid w:val="00A34ACB"/>
    <w:rsid w:val="00A36EEA"/>
    <w:rsid w:val="00A64916"/>
    <w:rsid w:val="00A85662"/>
    <w:rsid w:val="00AA59EB"/>
    <w:rsid w:val="00AD18D8"/>
    <w:rsid w:val="00AD4448"/>
    <w:rsid w:val="00AE5416"/>
    <w:rsid w:val="00AF61D2"/>
    <w:rsid w:val="00B95F9F"/>
    <w:rsid w:val="00BB1104"/>
    <w:rsid w:val="00BC3B2B"/>
    <w:rsid w:val="00BE19C7"/>
    <w:rsid w:val="00BE3DDE"/>
    <w:rsid w:val="00BF2CAF"/>
    <w:rsid w:val="00C00AA7"/>
    <w:rsid w:val="00C1503F"/>
    <w:rsid w:val="00C51C5E"/>
    <w:rsid w:val="00C854EA"/>
    <w:rsid w:val="00CA3F9C"/>
    <w:rsid w:val="00CB5E78"/>
    <w:rsid w:val="00D22BD8"/>
    <w:rsid w:val="00D37202"/>
    <w:rsid w:val="00D37DDB"/>
    <w:rsid w:val="00D51841"/>
    <w:rsid w:val="00D57CBA"/>
    <w:rsid w:val="00D71F9C"/>
    <w:rsid w:val="00D92FDD"/>
    <w:rsid w:val="00D95082"/>
    <w:rsid w:val="00DB37AE"/>
    <w:rsid w:val="00DE2789"/>
    <w:rsid w:val="00DE64C9"/>
    <w:rsid w:val="00E215F6"/>
    <w:rsid w:val="00E21E01"/>
    <w:rsid w:val="00E520FA"/>
    <w:rsid w:val="00E74FCD"/>
    <w:rsid w:val="00E827B8"/>
    <w:rsid w:val="00E92400"/>
    <w:rsid w:val="00E93CE6"/>
    <w:rsid w:val="00EA08CD"/>
    <w:rsid w:val="00EB4640"/>
    <w:rsid w:val="00EC5EC6"/>
    <w:rsid w:val="00EC6493"/>
    <w:rsid w:val="00ED0B3B"/>
    <w:rsid w:val="00ED27E6"/>
    <w:rsid w:val="00F40C4E"/>
    <w:rsid w:val="00F61581"/>
    <w:rsid w:val="00F800FB"/>
    <w:rsid w:val="00F93EB0"/>
    <w:rsid w:val="00F95DEC"/>
    <w:rsid w:val="00FB23EA"/>
    <w:rsid w:val="00FD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5610"/>
  <w15:chartTrackingRefBased/>
  <w15:docId w15:val="{2F82193B-68ED-4FEE-9CB4-07D114ED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8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28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28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28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28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28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28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28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28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8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28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528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28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28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28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28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28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28D0"/>
    <w:rPr>
      <w:rFonts w:eastAsiaTheme="majorEastAsia" w:cstheme="majorBidi"/>
      <w:color w:val="272727" w:themeColor="text1" w:themeTint="D8"/>
    </w:rPr>
  </w:style>
  <w:style w:type="paragraph" w:styleId="Title">
    <w:name w:val="Title"/>
    <w:basedOn w:val="Normal"/>
    <w:next w:val="Normal"/>
    <w:link w:val="TitleChar"/>
    <w:uiPriority w:val="10"/>
    <w:qFormat/>
    <w:rsid w:val="001528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8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28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28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28D0"/>
    <w:pPr>
      <w:spacing w:before="160"/>
      <w:jc w:val="center"/>
    </w:pPr>
    <w:rPr>
      <w:i/>
      <w:iCs/>
      <w:color w:val="404040" w:themeColor="text1" w:themeTint="BF"/>
    </w:rPr>
  </w:style>
  <w:style w:type="character" w:customStyle="1" w:styleId="QuoteChar">
    <w:name w:val="Quote Char"/>
    <w:basedOn w:val="DefaultParagraphFont"/>
    <w:link w:val="Quote"/>
    <w:uiPriority w:val="29"/>
    <w:rsid w:val="001528D0"/>
    <w:rPr>
      <w:i/>
      <w:iCs/>
      <w:color w:val="404040" w:themeColor="text1" w:themeTint="BF"/>
    </w:rPr>
  </w:style>
  <w:style w:type="paragraph" w:styleId="ListParagraph">
    <w:name w:val="List Paragraph"/>
    <w:basedOn w:val="Normal"/>
    <w:uiPriority w:val="34"/>
    <w:qFormat/>
    <w:rsid w:val="001528D0"/>
    <w:pPr>
      <w:ind w:left="720"/>
      <w:contextualSpacing/>
    </w:pPr>
  </w:style>
  <w:style w:type="character" w:styleId="IntenseEmphasis">
    <w:name w:val="Intense Emphasis"/>
    <w:basedOn w:val="DefaultParagraphFont"/>
    <w:uiPriority w:val="21"/>
    <w:qFormat/>
    <w:rsid w:val="001528D0"/>
    <w:rPr>
      <w:i/>
      <w:iCs/>
      <w:color w:val="0F4761" w:themeColor="accent1" w:themeShade="BF"/>
    </w:rPr>
  </w:style>
  <w:style w:type="paragraph" w:styleId="IntenseQuote">
    <w:name w:val="Intense Quote"/>
    <w:basedOn w:val="Normal"/>
    <w:next w:val="Normal"/>
    <w:link w:val="IntenseQuoteChar"/>
    <w:uiPriority w:val="30"/>
    <w:qFormat/>
    <w:rsid w:val="001528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28D0"/>
    <w:rPr>
      <w:i/>
      <w:iCs/>
      <w:color w:val="0F4761" w:themeColor="accent1" w:themeShade="BF"/>
    </w:rPr>
  </w:style>
  <w:style w:type="character" w:styleId="IntenseReference">
    <w:name w:val="Intense Reference"/>
    <w:basedOn w:val="DefaultParagraphFont"/>
    <w:uiPriority w:val="32"/>
    <w:qFormat/>
    <w:rsid w:val="001528D0"/>
    <w:rPr>
      <w:b/>
      <w:bCs/>
      <w:smallCaps/>
      <w:color w:val="0F4761" w:themeColor="accent1" w:themeShade="BF"/>
      <w:spacing w:val="5"/>
    </w:rPr>
  </w:style>
  <w:style w:type="character" w:styleId="Hyperlink">
    <w:name w:val="Hyperlink"/>
    <w:basedOn w:val="DefaultParagraphFont"/>
    <w:uiPriority w:val="99"/>
    <w:unhideWhenUsed/>
    <w:rsid w:val="003853F4"/>
    <w:rPr>
      <w:color w:val="467886" w:themeColor="hyperlink"/>
      <w:u w:val="single"/>
    </w:rPr>
  </w:style>
  <w:style w:type="character" w:styleId="UnresolvedMention">
    <w:name w:val="Unresolved Mention"/>
    <w:basedOn w:val="DefaultParagraphFont"/>
    <w:uiPriority w:val="99"/>
    <w:semiHidden/>
    <w:unhideWhenUsed/>
    <w:rsid w:val="003853F4"/>
    <w:rPr>
      <w:color w:val="605E5C"/>
      <w:shd w:val="clear" w:color="auto" w:fill="E1DFDD"/>
    </w:rPr>
  </w:style>
  <w:style w:type="paragraph" w:customStyle="1" w:styleId="msonormal0">
    <w:name w:val="msonormal"/>
    <w:basedOn w:val="Normal"/>
    <w:rsid w:val="00D71F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9504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950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1913">
      <w:bodyDiv w:val="1"/>
      <w:marLeft w:val="0"/>
      <w:marRight w:val="0"/>
      <w:marTop w:val="0"/>
      <w:marBottom w:val="0"/>
      <w:divBdr>
        <w:top w:val="none" w:sz="0" w:space="0" w:color="auto"/>
        <w:left w:val="none" w:sz="0" w:space="0" w:color="auto"/>
        <w:bottom w:val="none" w:sz="0" w:space="0" w:color="auto"/>
        <w:right w:val="none" w:sz="0" w:space="0" w:color="auto"/>
      </w:divBdr>
    </w:div>
    <w:div w:id="50009528">
      <w:bodyDiv w:val="1"/>
      <w:marLeft w:val="0"/>
      <w:marRight w:val="0"/>
      <w:marTop w:val="0"/>
      <w:marBottom w:val="0"/>
      <w:divBdr>
        <w:top w:val="none" w:sz="0" w:space="0" w:color="auto"/>
        <w:left w:val="none" w:sz="0" w:space="0" w:color="auto"/>
        <w:bottom w:val="none" w:sz="0" w:space="0" w:color="auto"/>
        <w:right w:val="none" w:sz="0" w:space="0" w:color="auto"/>
      </w:divBdr>
    </w:div>
    <w:div w:id="72314142">
      <w:bodyDiv w:val="1"/>
      <w:marLeft w:val="0"/>
      <w:marRight w:val="0"/>
      <w:marTop w:val="0"/>
      <w:marBottom w:val="0"/>
      <w:divBdr>
        <w:top w:val="none" w:sz="0" w:space="0" w:color="auto"/>
        <w:left w:val="none" w:sz="0" w:space="0" w:color="auto"/>
        <w:bottom w:val="none" w:sz="0" w:space="0" w:color="auto"/>
        <w:right w:val="none" w:sz="0" w:space="0" w:color="auto"/>
      </w:divBdr>
    </w:div>
    <w:div w:id="93326042">
      <w:bodyDiv w:val="1"/>
      <w:marLeft w:val="0"/>
      <w:marRight w:val="0"/>
      <w:marTop w:val="0"/>
      <w:marBottom w:val="0"/>
      <w:divBdr>
        <w:top w:val="none" w:sz="0" w:space="0" w:color="auto"/>
        <w:left w:val="none" w:sz="0" w:space="0" w:color="auto"/>
        <w:bottom w:val="none" w:sz="0" w:space="0" w:color="auto"/>
        <w:right w:val="none" w:sz="0" w:space="0" w:color="auto"/>
      </w:divBdr>
      <w:divsChild>
        <w:div w:id="921454132">
          <w:marLeft w:val="0"/>
          <w:marRight w:val="0"/>
          <w:marTop w:val="0"/>
          <w:marBottom w:val="0"/>
          <w:divBdr>
            <w:top w:val="none" w:sz="0" w:space="0" w:color="auto"/>
            <w:left w:val="none" w:sz="0" w:space="0" w:color="auto"/>
            <w:bottom w:val="none" w:sz="0" w:space="0" w:color="auto"/>
            <w:right w:val="none" w:sz="0" w:space="0" w:color="auto"/>
          </w:divBdr>
          <w:divsChild>
            <w:div w:id="61368475">
              <w:marLeft w:val="0"/>
              <w:marRight w:val="0"/>
              <w:marTop w:val="0"/>
              <w:marBottom w:val="0"/>
              <w:divBdr>
                <w:top w:val="none" w:sz="0" w:space="0" w:color="auto"/>
                <w:left w:val="none" w:sz="0" w:space="0" w:color="auto"/>
                <w:bottom w:val="none" w:sz="0" w:space="0" w:color="auto"/>
                <w:right w:val="none" w:sz="0" w:space="0" w:color="auto"/>
              </w:divBdr>
              <w:divsChild>
                <w:div w:id="870219121">
                  <w:marLeft w:val="0"/>
                  <w:marRight w:val="0"/>
                  <w:marTop w:val="0"/>
                  <w:marBottom w:val="0"/>
                  <w:divBdr>
                    <w:top w:val="none" w:sz="0" w:space="0" w:color="auto"/>
                    <w:left w:val="none" w:sz="0" w:space="0" w:color="auto"/>
                    <w:bottom w:val="none" w:sz="0" w:space="0" w:color="auto"/>
                    <w:right w:val="none" w:sz="0" w:space="0" w:color="auto"/>
                  </w:divBdr>
                  <w:divsChild>
                    <w:div w:id="1301764504">
                      <w:marLeft w:val="0"/>
                      <w:marRight w:val="0"/>
                      <w:marTop w:val="0"/>
                      <w:marBottom w:val="0"/>
                      <w:divBdr>
                        <w:top w:val="none" w:sz="0" w:space="0" w:color="auto"/>
                        <w:left w:val="none" w:sz="0" w:space="0" w:color="auto"/>
                        <w:bottom w:val="none" w:sz="0" w:space="0" w:color="auto"/>
                        <w:right w:val="none" w:sz="0" w:space="0" w:color="auto"/>
                      </w:divBdr>
                      <w:divsChild>
                        <w:div w:id="1703479519">
                          <w:marLeft w:val="0"/>
                          <w:marRight w:val="0"/>
                          <w:marTop w:val="0"/>
                          <w:marBottom w:val="0"/>
                          <w:divBdr>
                            <w:top w:val="none" w:sz="0" w:space="0" w:color="auto"/>
                            <w:left w:val="none" w:sz="0" w:space="0" w:color="auto"/>
                            <w:bottom w:val="none" w:sz="0" w:space="0" w:color="auto"/>
                            <w:right w:val="none" w:sz="0" w:space="0" w:color="auto"/>
                          </w:divBdr>
                          <w:divsChild>
                            <w:div w:id="300309069">
                              <w:marLeft w:val="0"/>
                              <w:marRight w:val="0"/>
                              <w:marTop w:val="0"/>
                              <w:marBottom w:val="0"/>
                              <w:divBdr>
                                <w:top w:val="none" w:sz="0" w:space="0" w:color="auto"/>
                                <w:left w:val="none" w:sz="0" w:space="0" w:color="auto"/>
                                <w:bottom w:val="none" w:sz="0" w:space="0" w:color="auto"/>
                                <w:right w:val="none" w:sz="0" w:space="0" w:color="auto"/>
                              </w:divBdr>
                              <w:divsChild>
                                <w:div w:id="246694667">
                                  <w:marLeft w:val="0"/>
                                  <w:marRight w:val="0"/>
                                  <w:marTop w:val="0"/>
                                  <w:marBottom w:val="0"/>
                                  <w:divBdr>
                                    <w:top w:val="none" w:sz="0" w:space="0" w:color="auto"/>
                                    <w:left w:val="none" w:sz="0" w:space="0" w:color="auto"/>
                                    <w:bottom w:val="none" w:sz="0" w:space="0" w:color="auto"/>
                                    <w:right w:val="none" w:sz="0" w:space="0" w:color="auto"/>
                                  </w:divBdr>
                                  <w:divsChild>
                                    <w:div w:id="2133593196">
                                      <w:marLeft w:val="0"/>
                                      <w:marRight w:val="0"/>
                                      <w:marTop w:val="0"/>
                                      <w:marBottom w:val="0"/>
                                      <w:divBdr>
                                        <w:top w:val="none" w:sz="0" w:space="0" w:color="auto"/>
                                        <w:left w:val="none" w:sz="0" w:space="0" w:color="auto"/>
                                        <w:bottom w:val="none" w:sz="0" w:space="0" w:color="auto"/>
                                        <w:right w:val="none" w:sz="0" w:space="0" w:color="auto"/>
                                      </w:divBdr>
                                      <w:divsChild>
                                        <w:div w:id="437872047">
                                          <w:marLeft w:val="0"/>
                                          <w:marRight w:val="0"/>
                                          <w:marTop w:val="0"/>
                                          <w:marBottom w:val="0"/>
                                          <w:divBdr>
                                            <w:top w:val="none" w:sz="0" w:space="0" w:color="auto"/>
                                            <w:left w:val="none" w:sz="0" w:space="0" w:color="auto"/>
                                            <w:bottom w:val="none" w:sz="0" w:space="0" w:color="auto"/>
                                            <w:right w:val="none" w:sz="0" w:space="0" w:color="auto"/>
                                          </w:divBdr>
                                          <w:divsChild>
                                            <w:div w:id="1463303853">
                                              <w:marLeft w:val="0"/>
                                              <w:marRight w:val="0"/>
                                              <w:marTop w:val="0"/>
                                              <w:marBottom w:val="0"/>
                                              <w:divBdr>
                                                <w:top w:val="none" w:sz="0" w:space="0" w:color="auto"/>
                                                <w:left w:val="none" w:sz="0" w:space="0" w:color="auto"/>
                                                <w:bottom w:val="none" w:sz="0" w:space="0" w:color="auto"/>
                                                <w:right w:val="none" w:sz="0" w:space="0" w:color="auto"/>
                                              </w:divBdr>
                                              <w:divsChild>
                                                <w:div w:id="1770618057">
                                                  <w:marLeft w:val="0"/>
                                                  <w:marRight w:val="0"/>
                                                  <w:marTop w:val="0"/>
                                                  <w:marBottom w:val="0"/>
                                                  <w:divBdr>
                                                    <w:top w:val="none" w:sz="0" w:space="0" w:color="auto"/>
                                                    <w:left w:val="none" w:sz="0" w:space="0" w:color="auto"/>
                                                    <w:bottom w:val="none" w:sz="0" w:space="0" w:color="auto"/>
                                                    <w:right w:val="none" w:sz="0" w:space="0" w:color="auto"/>
                                                  </w:divBdr>
                                                  <w:divsChild>
                                                    <w:div w:id="1798838733">
                                                      <w:marLeft w:val="0"/>
                                                      <w:marRight w:val="0"/>
                                                      <w:marTop w:val="0"/>
                                                      <w:marBottom w:val="0"/>
                                                      <w:divBdr>
                                                        <w:top w:val="none" w:sz="0" w:space="0" w:color="auto"/>
                                                        <w:left w:val="none" w:sz="0" w:space="0" w:color="auto"/>
                                                        <w:bottom w:val="none" w:sz="0" w:space="0" w:color="auto"/>
                                                        <w:right w:val="none" w:sz="0" w:space="0" w:color="auto"/>
                                                      </w:divBdr>
                                                      <w:divsChild>
                                                        <w:div w:id="6007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0766">
                                              <w:marLeft w:val="0"/>
                                              <w:marRight w:val="0"/>
                                              <w:marTop w:val="0"/>
                                              <w:marBottom w:val="0"/>
                                              <w:divBdr>
                                                <w:top w:val="none" w:sz="0" w:space="0" w:color="auto"/>
                                                <w:left w:val="none" w:sz="0" w:space="0" w:color="auto"/>
                                                <w:bottom w:val="none" w:sz="0" w:space="0" w:color="auto"/>
                                                <w:right w:val="none" w:sz="0" w:space="0" w:color="auto"/>
                                              </w:divBdr>
                                              <w:divsChild>
                                                <w:div w:id="962465434">
                                                  <w:marLeft w:val="0"/>
                                                  <w:marRight w:val="0"/>
                                                  <w:marTop w:val="0"/>
                                                  <w:marBottom w:val="0"/>
                                                  <w:divBdr>
                                                    <w:top w:val="none" w:sz="0" w:space="0" w:color="auto"/>
                                                    <w:left w:val="none" w:sz="0" w:space="0" w:color="auto"/>
                                                    <w:bottom w:val="none" w:sz="0" w:space="0" w:color="auto"/>
                                                    <w:right w:val="none" w:sz="0" w:space="0" w:color="auto"/>
                                                  </w:divBdr>
                                                  <w:divsChild>
                                                    <w:div w:id="920526535">
                                                      <w:marLeft w:val="0"/>
                                                      <w:marRight w:val="0"/>
                                                      <w:marTop w:val="0"/>
                                                      <w:marBottom w:val="0"/>
                                                      <w:divBdr>
                                                        <w:top w:val="none" w:sz="0" w:space="0" w:color="auto"/>
                                                        <w:left w:val="none" w:sz="0" w:space="0" w:color="auto"/>
                                                        <w:bottom w:val="none" w:sz="0" w:space="0" w:color="auto"/>
                                                        <w:right w:val="none" w:sz="0" w:space="0" w:color="auto"/>
                                                      </w:divBdr>
                                                      <w:divsChild>
                                                        <w:div w:id="1440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4951952">
          <w:marLeft w:val="0"/>
          <w:marRight w:val="0"/>
          <w:marTop w:val="0"/>
          <w:marBottom w:val="0"/>
          <w:divBdr>
            <w:top w:val="none" w:sz="0" w:space="0" w:color="auto"/>
            <w:left w:val="none" w:sz="0" w:space="0" w:color="auto"/>
            <w:bottom w:val="none" w:sz="0" w:space="0" w:color="auto"/>
            <w:right w:val="none" w:sz="0" w:space="0" w:color="auto"/>
          </w:divBdr>
          <w:divsChild>
            <w:div w:id="913319854">
              <w:marLeft w:val="0"/>
              <w:marRight w:val="0"/>
              <w:marTop w:val="0"/>
              <w:marBottom w:val="0"/>
              <w:divBdr>
                <w:top w:val="none" w:sz="0" w:space="0" w:color="auto"/>
                <w:left w:val="none" w:sz="0" w:space="0" w:color="auto"/>
                <w:bottom w:val="none" w:sz="0" w:space="0" w:color="auto"/>
                <w:right w:val="none" w:sz="0" w:space="0" w:color="auto"/>
              </w:divBdr>
              <w:divsChild>
                <w:div w:id="1568420572">
                  <w:marLeft w:val="0"/>
                  <w:marRight w:val="0"/>
                  <w:marTop w:val="0"/>
                  <w:marBottom w:val="0"/>
                  <w:divBdr>
                    <w:top w:val="none" w:sz="0" w:space="0" w:color="auto"/>
                    <w:left w:val="none" w:sz="0" w:space="0" w:color="auto"/>
                    <w:bottom w:val="none" w:sz="0" w:space="0" w:color="auto"/>
                    <w:right w:val="none" w:sz="0" w:space="0" w:color="auto"/>
                  </w:divBdr>
                  <w:divsChild>
                    <w:div w:id="1540315251">
                      <w:marLeft w:val="0"/>
                      <w:marRight w:val="0"/>
                      <w:marTop w:val="0"/>
                      <w:marBottom w:val="0"/>
                      <w:divBdr>
                        <w:top w:val="none" w:sz="0" w:space="0" w:color="auto"/>
                        <w:left w:val="none" w:sz="0" w:space="0" w:color="auto"/>
                        <w:bottom w:val="none" w:sz="0" w:space="0" w:color="auto"/>
                        <w:right w:val="none" w:sz="0" w:space="0" w:color="auto"/>
                      </w:divBdr>
                      <w:divsChild>
                        <w:div w:id="818038237">
                          <w:marLeft w:val="0"/>
                          <w:marRight w:val="0"/>
                          <w:marTop w:val="0"/>
                          <w:marBottom w:val="0"/>
                          <w:divBdr>
                            <w:top w:val="none" w:sz="0" w:space="0" w:color="auto"/>
                            <w:left w:val="none" w:sz="0" w:space="0" w:color="auto"/>
                            <w:bottom w:val="none" w:sz="0" w:space="0" w:color="auto"/>
                            <w:right w:val="none" w:sz="0" w:space="0" w:color="auto"/>
                          </w:divBdr>
                          <w:divsChild>
                            <w:div w:id="16932909">
                              <w:marLeft w:val="0"/>
                              <w:marRight w:val="0"/>
                              <w:marTop w:val="0"/>
                              <w:marBottom w:val="0"/>
                              <w:divBdr>
                                <w:top w:val="none" w:sz="0" w:space="0" w:color="auto"/>
                                <w:left w:val="none" w:sz="0" w:space="0" w:color="auto"/>
                                <w:bottom w:val="none" w:sz="0" w:space="0" w:color="auto"/>
                                <w:right w:val="none" w:sz="0" w:space="0" w:color="auto"/>
                              </w:divBdr>
                              <w:divsChild>
                                <w:div w:id="1139802139">
                                  <w:marLeft w:val="0"/>
                                  <w:marRight w:val="0"/>
                                  <w:marTop w:val="0"/>
                                  <w:marBottom w:val="0"/>
                                  <w:divBdr>
                                    <w:top w:val="none" w:sz="0" w:space="0" w:color="auto"/>
                                    <w:left w:val="none" w:sz="0" w:space="0" w:color="auto"/>
                                    <w:bottom w:val="none" w:sz="0" w:space="0" w:color="auto"/>
                                    <w:right w:val="none" w:sz="0" w:space="0" w:color="auto"/>
                                  </w:divBdr>
                                  <w:divsChild>
                                    <w:div w:id="1179931912">
                                      <w:marLeft w:val="0"/>
                                      <w:marRight w:val="0"/>
                                      <w:marTop w:val="0"/>
                                      <w:marBottom w:val="0"/>
                                      <w:divBdr>
                                        <w:top w:val="none" w:sz="0" w:space="0" w:color="auto"/>
                                        <w:left w:val="none" w:sz="0" w:space="0" w:color="auto"/>
                                        <w:bottom w:val="none" w:sz="0" w:space="0" w:color="auto"/>
                                        <w:right w:val="none" w:sz="0" w:space="0" w:color="auto"/>
                                      </w:divBdr>
                                      <w:divsChild>
                                        <w:div w:id="20209913">
                                          <w:marLeft w:val="0"/>
                                          <w:marRight w:val="0"/>
                                          <w:marTop w:val="0"/>
                                          <w:marBottom w:val="0"/>
                                          <w:divBdr>
                                            <w:top w:val="none" w:sz="0" w:space="0" w:color="auto"/>
                                            <w:left w:val="none" w:sz="0" w:space="0" w:color="auto"/>
                                            <w:bottom w:val="none" w:sz="0" w:space="0" w:color="auto"/>
                                            <w:right w:val="none" w:sz="0" w:space="0" w:color="auto"/>
                                          </w:divBdr>
                                          <w:divsChild>
                                            <w:div w:id="13703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39829">
      <w:bodyDiv w:val="1"/>
      <w:marLeft w:val="0"/>
      <w:marRight w:val="0"/>
      <w:marTop w:val="0"/>
      <w:marBottom w:val="0"/>
      <w:divBdr>
        <w:top w:val="none" w:sz="0" w:space="0" w:color="auto"/>
        <w:left w:val="none" w:sz="0" w:space="0" w:color="auto"/>
        <w:bottom w:val="none" w:sz="0" w:space="0" w:color="auto"/>
        <w:right w:val="none" w:sz="0" w:space="0" w:color="auto"/>
      </w:divBdr>
      <w:divsChild>
        <w:div w:id="1215312868">
          <w:marLeft w:val="0"/>
          <w:marRight w:val="0"/>
          <w:marTop w:val="0"/>
          <w:marBottom w:val="0"/>
          <w:divBdr>
            <w:top w:val="none" w:sz="0" w:space="0" w:color="auto"/>
            <w:left w:val="none" w:sz="0" w:space="0" w:color="auto"/>
            <w:bottom w:val="none" w:sz="0" w:space="0" w:color="auto"/>
            <w:right w:val="none" w:sz="0" w:space="0" w:color="auto"/>
          </w:divBdr>
          <w:divsChild>
            <w:div w:id="1839342159">
              <w:marLeft w:val="0"/>
              <w:marRight w:val="0"/>
              <w:marTop w:val="0"/>
              <w:marBottom w:val="0"/>
              <w:divBdr>
                <w:top w:val="none" w:sz="0" w:space="0" w:color="auto"/>
                <w:left w:val="none" w:sz="0" w:space="0" w:color="auto"/>
                <w:bottom w:val="none" w:sz="0" w:space="0" w:color="auto"/>
                <w:right w:val="none" w:sz="0" w:space="0" w:color="auto"/>
              </w:divBdr>
              <w:divsChild>
                <w:div w:id="1579484186">
                  <w:marLeft w:val="0"/>
                  <w:marRight w:val="0"/>
                  <w:marTop w:val="0"/>
                  <w:marBottom w:val="0"/>
                  <w:divBdr>
                    <w:top w:val="none" w:sz="0" w:space="0" w:color="auto"/>
                    <w:left w:val="none" w:sz="0" w:space="0" w:color="auto"/>
                    <w:bottom w:val="none" w:sz="0" w:space="0" w:color="auto"/>
                    <w:right w:val="none" w:sz="0" w:space="0" w:color="auto"/>
                  </w:divBdr>
                  <w:divsChild>
                    <w:div w:id="10173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3747">
          <w:marLeft w:val="0"/>
          <w:marRight w:val="0"/>
          <w:marTop w:val="0"/>
          <w:marBottom w:val="0"/>
          <w:divBdr>
            <w:top w:val="none" w:sz="0" w:space="0" w:color="auto"/>
            <w:left w:val="none" w:sz="0" w:space="0" w:color="auto"/>
            <w:bottom w:val="none" w:sz="0" w:space="0" w:color="auto"/>
            <w:right w:val="none" w:sz="0" w:space="0" w:color="auto"/>
          </w:divBdr>
          <w:divsChild>
            <w:div w:id="162087543">
              <w:marLeft w:val="0"/>
              <w:marRight w:val="0"/>
              <w:marTop w:val="0"/>
              <w:marBottom w:val="0"/>
              <w:divBdr>
                <w:top w:val="none" w:sz="0" w:space="0" w:color="auto"/>
                <w:left w:val="none" w:sz="0" w:space="0" w:color="auto"/>
                <w:bottom w:val="none" w:sz="0" w:space="0" w:color="auto"/>
                <w:right w:val="none" w:sz="0" w:space="0" w:color="auto"/>
              </w:divBdr>
              <w:divsChild>
                <w:div w:id="774523699">
                  <w:marLeft w:val="0"/>
                  <w:marRight w:val="0"/>
                  <w:marTop w:val="0"/>
                  <w:marBottom w:val="0"/>
                  <w:divBdr>
                    <w:top w:val="none" w:sz="0" w:space="0" w:color="auto"/>
                    <w:left w:val="none" w:sz="0" w:space="0" w:color="auto"/>
                    <w:bottom w:val="none" w:sz="0" w:space="0" w:color="auto"/>
                    <w:right w:val="none" w:sz="0" w:space="0" w:color="auto"/>
                  </w:divBdr>
                  <w:divsChild>
                    <w:div w:id="9361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7625">
      <w:bodyDiv w:val="1"/>
      <w:marLeft w:val="0"/>
      <w:marRight w:val="0"/>
      <w:marTop w:val="0"/>
      <w:marBottom w:val="0"/>
      <w:divBdr>
        <w:top w:val="none" w:sz="0" w:space="0" w:color="auto"/>
        <w:left w:val="none" w:sz="0" w:space="0" w:color="auto"/>
        <w:bottom w:val="none" w:sz="0" w:space="0" w:color="auto"/>
        <w:right w:val="none" w:sz="0" w:space="0" w:color="auto"/>
      </w:divBdr>
    </w:div>
    <w:div w:id="146482057">
      <w:bodyDiv w:val="1"/>
      <w:marLeft w:val="0"/>
      <w:marRight w:val="0"/>
      <w:marTop w:val="0"/>
      <w:marBottom w:val="0"/>
      <w:divBdr>
        <w:top w:val="none" w:sz="0" w:space="0" w:color="auto"/>
        <w:left w:val="none" w:sz="0" w:space="0" w:color="auto"/>
        <w:bottom w:val="none" w:sz="0" w:space="0" w:color="auto"/>
        <w:right w:val="none" w:sz="0" w:space="0" w:color="auto"/>
      </w:divBdr>
    </w:div>
    <w:div w:id="166946050">
      <w:bodyDiv w:val="1"/>
      <w:marLeft w:val="0"/>
      <w:marRight w:val="0"/>
      <w:marTop w:val="0"/>
      <w:marBottom w:val="0"/>
      <w:divBdr>
        <w:top w:val="none" w:sz="0" w:space="0" w:color="auto"/>
        <w:left w:val="none" w:sz="0" w:space="0" w:color="auto"/>
        <w:bottom w:val="none" w:sz="0" w:space="0" w:color="auto"/>
        <w:right w:val="none" w:sz="0" w:space="0" w:color="auto"/>
      </w:divBdr>
      <w:divsChild>
        <w:div w:id="1086267772">
          <w:marLeft w:val="0"/>
          <w:marRight w:val="0"/>
          <w:marTop w:val="0"/>
          <w:marBottom w:val="0"/>
          <w:divBdr>
            <w:top w:val="none" w:sz="0" w:space="0" w:color="auto"/>
            <w:left w:val="none" w:sz="0" w:space="0" w:color="auto"/>
            <w:bottom w:val="none" w:sz="0" w:space="0" w:color="auto"/>
            <w:right w:val="none" w:sz="0" w:space="0" w:color="auto"/>
          </w:divBdr>
          <w:divsChild>
            <w:div w:id="96759664">
              <w:marLeft w:val="0"/>
              <w:marRight w:val="0"/>
              <w:marTop w:val="0"/>
              <w:marBottom w:val="0"/>
              <w:divBdr>
                <w:top w:val="none" w:sz="0" w:space="0" w:color="auto"/>
                <w:left w:val="none" w:sz="0" w:space="0" w:color="auto"/>
                <w:bottom w:val="none" w:sz="0" w:space="0" w:color="auto"/>
                <w:right w:val="none" w:sz="0" w:space="0" w:color="auto"/>
              </w:divBdr>
              <w:divsChild>
                <w:div w:id="888539086">
                  <w:marLeft w:val="0"/>
                  <w:marRight w:val="0"/>
                  <w:marTop w:val="0"/>
                  <w:marBottom w:val="0"/>
                  <w:divBdr>
                    <w:top w:val="none" w:sz="0" w:space="0" w:color="auto"/>
                    <w:left w:val="none" w:sz="0" w:space="0" w:color="auto"/>
                    <w:bottom w:val="none" w:sz="0" w:space="0" w:color="auto"/>
                    <w:right w:val="none" w:sz="0" w:space="0" w:color="auto"/>
                  </w:divBdr>
                  <w:divsChild>
                    <w:div w:id="1214586223">
                      <w:marLeft w:val="0"/>
                      <w:marRight w:val="0"/>
                      <w:marTop w:val="0"/>
                      <w:marBottom w:val="0"/>
                      <w:divBdr>
                        <w:top w:val="none" w:sz="0" w:space="0" w:color="auto"/>
                        <w:left w:val="none" w:sz="0" w:space="0" w:color="auto"/>
                        <w:bottom w:val="none" w:sz="0" w:space="0" w:color="auto"/>
                        <w:right w:val="none" w:sz="0" w:space="0" w:color="auto"/>
                      </w:divBdr>
                      <w:divsChild>
                        <w:div w:id="1558662895">
                          <w:marLeft w:val="0"/>
                          <w:marRight w:val="0"/>
                          <w:marTop w:val="0"/>
                          <w:marBottom w:val="0"/>
                          <w:divBdr>
                            <w:top w:val="none" w:sz="0" w:space="0" w:color="auto"/>
                            <w:left w:val="none" w:sz="0" w:space="0" w:color="auto"/>
                            <w:bottom w:val="none" w:sz="0" w:space="0" w:color="auto"/>
                            <w:right w:val="none" w:sz="0" w:space="0" w:color="auto"/>
                          </w:divBdr>
                          <w:divsChild>
                            <w:div w:id="1604222690">
                              <w:marLeft w:val="0"/>
                              <w:marRight w:val="0"/>
                              <w:marTop w:val="0"/>
                              <w:marBottom w:val="0"/>
                              <w:divBdr>
                                <w:top w:val="none" w:sz="0" w:space="0" w:color="auto"/>
                                <w:left w:val="none" w:sz="0" w:space="0" w:color="auto"/>
                                <w:bottom w:val="none" w:sz="0" w:space="0" w:color="auto"/>
                                <w:right w:val="none" w:sz="0" w:space="0" w:color="auto"/>
                              </w:divBdr>
                              <w:divsChild>
                                <w:div w:id="479157137">
                                  <w:marLeft w:val="0"/>
                                  <w:marRight w:val="0"/>
                                  <w:marTop w:val="0"/>
                                  <w:marBottom w:val="0"/>
                                  <w:divBdr>
                                    <w:top w:val="none" w:sz="0" w:space="0" w:color="auto"/>
                                    <w:left w:val="none" w:sz="0" w:space="0" w:color="auto"/>
                                    <w:bottom w:val="none" w:sz="0" w:space="0" w:color="auto"/>
                                    <w:right w:val="none" w:sz="0" w:space="0" w:color="auto"/>
                                  </w:divBdr>
                                  <w:divsChild>
                                    <w:div w:id="415176283">
                                      <w:marLeft w:val="0"/>
                                      <w:marRight w:val="0"/>
                                      <w:marTop w:val="0"/>
                                      <w:marBottom w:val="0"/>
                                      <w:divBdr>
                                        <w:top w:val="none" w:sz="0" w:space="0" w:color="auto"/>
                                        <w:left w:val="none" w:sz="0" w:space="0" w:color="auto"/>
                                        <w:bottom w:val="none" w:sz="0" w:space="0" w:color="auto"/>
                                        <w:right w:val="none" w:sz="0" w:space="0" w:color="auto"/>
                                      </w:divBdr>
                                      <w:divsChild>
                                        <w:div w:id="920918429">
                                          <w:marLeft w:val="0"/>
                                          <w:marRight w:val="0"/>
                                          <w:marTop w:val="0"/>
                                          <w:marBottom w:val="0"/>
                                          <w:divBdr>
                                            <w:top w:val="none" w:sz="0" w:space="0" w:color="auto"/>
                                            <w:left w:val="none" w:sz="0" w:space="0" w:color="auto"/>
                                            <w:bottom w:val="none" w:sz="0" w:space="0" w:color="auto"/>
                                            <w:right w:val="none" w:sz="0" w:space="0" w:color="auto"/>
                                          </w:divBdr>
                                          <w:divsChild>
                                            <w:div w:id="488403730">
                                              <w:marLeft w:val="0"/>
                                              <w:marRight w:val="0"/>
                                              <w:marTop w:val="0"/>
                                              <w:marBottom w:val="0"/>
                                              <w:divBdr>
                                                <w:top w:val="none" w:sz="0" w:space="0" w:color="auto"/>
                                                <w:left w:val="none" w:sz="0" w:space="0" w:color="auto"/>
                                                <w:bottom w:val="none" w:sz="0" w:space="0" w:color="auto"/>
                                                <w:right w:val="none" w:sz="0" w:space="0" w:color="auto"/>
                                              </w:divBdr>
                                              <w:divsChild>
                                                <w:div w:id="1955668688">
                                                  <w:marLeft w:val="0"/>
                                                  <w:marRight w:val="0"/>
                                                  <w:marTop w:val="0"/>
                                                  <w:marBottom w:val="0"/>
                                                  <w:divBdr>
                                                    <w:top w:val="none" w:sz="0" w:space="0" w:color="auto"/>
                                                    <w:left w:val="none" w:sz="0" w:space="0" w:color="auto"/>
                                                    <w:bottom w:val="none" w:sz="0" w:space="0" w:color="auto"/>
                                                    <w:right w:val="none" w:sz="0" w:space="0" w:color="auto"/>
                                                  </w:divBdr>
                                                  <w:divsChild>
                                                    <w:div w:id="1021710016">
                                                      <w:marLeft w:val="0"/>
                                                      <w:marRight w:val="0"/>
                                                      <w:marTop w:val="0"/>
                                                      <w:marBottom w:val="0"/>
                                                      <w:divBdr>
                                                        <w:top w:val="none" w:sz="0" w:space="0" w:color="auto"/>
                                                        <w:left w:val="none" w:sz="0" w:space="0" w:color="auto"/>
                                                        <w:bottom w:val="none" w:sz="0" w:space="0" w:color="auto"/>
                                                        <w:right w:val="none" w:sz="0" w:space="0" w:color="auto"/>
                                                      </w:divBdr>
                                                      <w:divsChild>
                                                        <w:div w:id="11553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2954">
                                              <w:marLeft w:val="0"/>
                                              <w:marRight w:val="0"/>
                                              <w:marTop w:val="0"/>
                                              <w:marBottom w:val="0"/>
                                              <w:divBdr>
                                                <w:top w:val="none" w:sz="0" w:space="0" w:color="auto"/>
                                                <w:left w:val="none" w:sz="0" w:space="0" w:color="auto"/>
                                                <w:bottom w:val="none" w:sz="0" w:space="0" w:color="auto"/>
                                                <w:right w:val="none" w:sz="0" w:space="0" w:color="auto"/>
                                              </w:divBdr>
                                              <w:divsChild>
                                                <w:div w:id="116022648">
                                                  <w:marLeft w:val="0"/>
                                                  <w:marRight w:val="0"/>
                                                  <w:marTop w:val="0"/>
                                                  <w:marBottom w:val="0"/>
                                                  <w:divBdr>
                                                    <w:top w:val="none" w:sz="0" w:space="0" w:color="auto"/>
                                                    <w:left w:val="none" w:sz="0" w:space="0" w:color="auto"/>
                                                    <w:bottom w:val="none" w:sz="0" w:space="0" w:color="auto"/>
                                                    <w:right w:val="none" w:sz="0" w:space="0" w:color="auto"/>
                                                  </w:divBdr>
                                                  <w:divsChild>
                                                    <w:div w:id="832645450">
                                                      <w:marLeft w:val="0"/>
                                                      <w:marRight w:val="0"/>
                                                      <w:marTop w:val="0"/>
                                                      <w:marBottom w:val="0"/>
                                                      <w:divBdr>
                                                        <w:top w:val="none" w:sz="0" w:space="0" w:color="auto"/>
                                                        <w:left w:val="none" w:sz="0" w:space="0" w:color="auto"/>
                                                        <w:bottom w:val="none" w:sz="0" w:space="0" w:color="auto"/>
                                                        <w:right w:val="none" w:sz="0" w:space="0" w:color="auto"/>
                                                      </w:divBdr>
                                                      <w:divsChild>
                                                        <w:div w:id="3665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739897">
          <w:marLeft w:val="0"/>
          <w:marRight w:val="0"/>
          <w:marTop w:val="0"/>
          <w:marBottom w:val="0"/>
          <w:divBdr>
            <w:top w:val="none" w:sz="0" w:space="0" w:color="auto"/>
            <w:left w:val="none" w:sz="0" w:space="0" w:color="auto"/>
            <w:bottom w:val="none" w:sz="0" w:space="0" w:color="auto"/>
            <w:right w:val="none" w:sz="0" w:space="0" w:color="auto"/>
          </w:divBdr>
          <w:divsChild>
            <w:div w:id="1897617018">
              <w:marLeft w:val="0"/>
              <w:marRight w:val="0"/>
              <w:marTop w:val="0"/>
              <w:marBottom w:val="0"/>
              <w:divBdr>
                <w:top w:val="none" w:sz="0" w:space="0" w:color="auto"/>
                <w:left w:val="none" w:sz="0" w:space="0" w:color="auto"/>
                <w:bottom w:val="none" w:sz="0" w:space="0" w:color="auto"/>
                <w:right w:val="none" w:sz="0" w:space="0" w:color="auto"/>
              </w:divBdr>
              <w:divsChild>
                <w:div w:id="594291488">
                  <w:marLeft w:val="0"/>
                  <w:marRight w:val="0"/>
                  <w:marTop w:val="0"/>
                  <w:marBottom w:val="0"/>
                  <w:divBdr>
                    <w:top w:val="none" w:sz="0" w:space="0" w:color="auto"/>
                    <w:left w:val="none" w:sz="0" w:space="0" w:color="auto"/>
                    <w:bottom w:val="none" w:sz="0" w:space="0" w:color="auto"/>
                    <w:right w:val="none" w:sz="0" w:space="0" w:color="auto"/>
                  </w:divBdr>
                  <w:divsChild>
                    <w:div w:id="532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9398">
      <w:bodyDiv w:val="1"/>
      <w:marLeft w:val="0"/>
      <w:marRight w:val="0"/>
      <w:marTop w:val="0"/>
      <w:marBottom w:val="0"/>
      <w:divBdr>
        <w:top w:val="none" w:sz="0" w:space="0" w:color="auto"/>
        <w:left w:val="none" w:sz="0" w:space="0" w:color="auto"/>
        <w:bottom w:val="none" w:sz="0" w:space="0" w:color="auto"/>
        <w:right w:val="none" w:sz="0" w:space="0" w:color="auto"/>
      </w:divBdr>
    </w:div>
    <w:div w:id="227695720">
      <w:bodyDiv w:val="1"/>
      <w:marLeft w:val="0"/>
      <w:marRight w:val="0"/>
      <w:marTop w:val="0"/>
      <w:marBottom w:val="0"/>
      <w:divBdr>
        <w:top w:val="none" w:sz="0" w:space="0" w:color="auto"/>
        <w:left w:val="none" w:sz="0" w:space="0" w:color="auto"/>
        <w:bottom w:val="none" w:sz="0" w:space="0" w:color="auto"/>
        <w:right w:val="none" w:sz="0" w:space="0" w:color="auto"/>
      </w:divBdr>
      <w:divsChild>
        <w:div w:id="706377028">
          <w:marLeft w:val="0"/>
          <w:marRight w:val="0"/>
          <w:marTop w:val="0"/>
          <w:marBottom w:val="0"/>
          <w:divBdr>
            <w:top w:val="none" w:sz="0" w:space="0" w:color="auto"/>
            <w:left w:val="none" w:sz="0" w:space="0" w:color="auto"/>
            <w:bottom w:val="none" w:sz="0" w:space="0" w:color="auto"/>
            <w:right w:val="none" w:sz="0" w:space="0" w:color="auto"/>
          </w:divBdr>
          <w:divsChild>
            <w:div w:id="1154492750">
              <w:marLeft w:val="0"/>
              <w:marRight w:val="0"/>
              <w:marTop w:val="0"/>
              <w:marBottom w:val="0"/>
              <w:divBdr>
                <w:top w:val="none" w:sz="0" w:space="0" w:color="auto"/>
                <w:left w:val="none" w:sz="0" w:space="0" w:color="auto"/>
                <w:bottom w:val="none" w:sz="0" w:space="0" w:color="auto"/>
                <w:right w:val="none" w:sz="0" w:space="0" w:color="auto"/>
              </w:divBdr>
              <w:divsChild>
                <w:div w:id="655231362">
                  <w:marLeft w:val="0"/>
                  <w:marRight w:val="0"/>
                  <w:marTop w:val="0"/>
                  <w:marBottom w:val="0"/>
                  <w:divBdr>
                    <w:top w:val="none" w:sz="0" w:space="0" w:color="auto"/>
                    <w:left w:val="none" w:sz="0" w:space="0" w:color="auto"/>
                    <w:bottom w:val="none" w:sz="0" w:space="0" w:color="auto"/>
                    <w:right w:val="none" w:sz="0" w:space="0" w:color="auto"/>
                  </w:divBdr>
                  <w:divsChild>
                    <w:div w:id="1062797740">
                      <w:marLeft w:val="0"/>
                      <w:marRight w:val="0"/>
                      <w:marTop w:val="0"/>
                      <w:marBottom w:val="0"/>
                      <w:divBdr>
                        <w:top w:val="none" w:sz="0" w:space="0" w:color="auto"/>
                        <w:left w:val="none" w:sz="0" w:space="0" w:color="auto"/>
                        <w:bottom w:val="none" w:sz="0" w:space="0" w:color="auto"/>
                        <w:right w:val="none" w:sz="0" w:space="0" w:color="auto"/>
                      </w:divBdr>
                      <w:divsChild>
                        <w:div w:id="2020086086">
                          <w:marLeft w:val="0"/>
                          <w:marRight w:val="0"/>
                          <w:marTop w:val="0"/>
                          <w:marBottom w:val="0"/>
                          <w:divBdr>
                            <w:top w:val="none" w:sz="0" w:space="0" w:color="auto"/>
                            <w:left w:val="none" w:sz="0" w:space="0" w:color="auto"/>
                            <w:bottom w:val="none" w:sz="0" w:space="0" w:color="auto"/>
                            <w:right w:val="none" w:sz="0" w:space="0" w:color="auto"/>
                          </w:divBdr>
                          <w:divsChild>
                            <w:div w:id="301080751">
                              <w:marLeft w:val="0"/>
                              <w:marRight w:val="0"/>
                              <w:marTop w:val="0"/>
                              <w:marBottom w:val="0"/>
                              <w:divBdr>
                                <w:top w:val="none" w:sz="0" w:space="0" w:color="auto"/>
                                <w:left w:val="none" w:sz="0" w:space="0" w:color="auto"/>
                                <w:bottom w:val="none" w:sz="0" w:space="0" w:color="auto"/>
                                <w:right w:val="none" w:sz="0" w:space="0" w:color="auto"/>
                              </w:divBdr>
                              <w:divsChild>
                                <w:div w:id="1346446766">
                                  <w:marLeft w:val="0"/>
                                  <w:marRight w:val="0"/>
                                  <w:marTop w:val="0"/>
                                  <w:marBottom w:val="0"/>
                                  <w:divBdr>
                                    <w:top w:val="none" w:sz="0" w:space="0" w:color="auto"/>
                                    <w:left w:val="none" w:sz="0" w:space="0" w:color="auto"/>
                                    <w:bottom w:val="none" w:sz="0" w:space="0" w:color="auto"/>
                                    <w:right w:val="none" w:sz="0" w:space="0" w:color="auto"/>
                                  </w:divBdr>
                                  <w:divsChild>
                                    <w:div w:id="1820724534">
                                      <w:marLeft w:val="0"/>
                                      <w:marRight w:val="0"/>
                                      <w:marTop w:val="0"/>
                                      <w:marBottom w:val="0"/>
                                      <w:divBdr>
                                        <w:top w:val="none" w:sz="0" w:space="0" w:color="auto"/>
                                        <w:left w:val="none" w:sz="0" w:space="0" w:color="auto"/>
                                        <w:bottom w:val="none" w:sz="0" w:space="0" w:color="auto"/>
                                        <w:right w:val="none" w:sz="0" w:space="0" w:color="auto"/>
                                      </w:divBdr>
                                      <w:divsChild>
                                        <w:div w:id="889460767">
                                          <w:marLeft w:val="0"/>
                                          <w:marRight w:val="0"/>
                                          <w:marTop w:val="0"/>
                                          <w:marBottom w:val="0"/>
                                          <w:divBdr>
                                            <w:top w:val="none" w:sz="0" w:space="0" w:color="auto"/>
                                            <w:left w:val="none" w:sz="0" w:space="0" w:color="auto"/>
                                            <w:bottom w:val="none" w:sz="0" w:space="0" w:color="auto"/>
                                            <w:right w:val="none" w:sz="0" w:space="0" w:color="auto"/>
                                          </w:divBdr>
                                          <w:divsChild>
                                            <w:div w:id="263611573">
                                              <w:marLeft w:val="0"/>
                                              <w:marRight w:val="0"/>
                                              <w:marTop w:val="0"/>
                                              <w:marBottom w:val="0"/>
                                              <w:divBdr>
                                                <w:top w:val="none" w:sz="0" w:space="0" w:color="auto"/>
                                                <w:left w:val="none" w:sz="0" w:space="0" w:color="auto"/>
                                                <w:bottom w:val="none" w:sz="0" w:space="0" w:color="auto"/>
                                                <w:right w:val="none" w:sz="0" w:space="0" w:color="auto"/>
                                              </w:divBdr>
                                              <w:divsChild>
                                                <w:div w:id="920605632">
                                                  <w:marLeft w:val="0"/>
                                                  <w:marRight w:val="0"/>
                                                  <w:marTop w:val="0"/>
                                                  <w:marBottom w:val="0"/>
                                                  <w:divBdr>
                                                    <w:top w:val="none" w:sz="0" w:space="0" w:color="auto"/>
                                                    <w:left w:val="none" w:sz="0" w:space="0" w:color="auto"/>
                                                    <w:bottom w:val="none" w:sz="0" w:space="0" w:color="auto"/>
                                                    <w:right w:val="none" w:sz="0" w:space="0" w:color="auto"/>
                                                  </w:divBdr>
                                                  <w:divsChild>
                                                    <w:div w:id="95827793">
                                                      <w:marLeft w:val="0"/>
                                                      <w:marRight w:val="0"/>
                                                      <w:marTop w:val="0"/>
                                                      <w:marBottom w:val="0"/>
                                                      <w:divBdr>
                                                        <w:top w:val="none" w:sz="0" w:space="0" w:color="auto"/>
                                                        <w:left w:val="none" w:sz="0" w:space="0" w:color="auto"/>
                                                        <w:bottom w:val="none" w:sz="0" w:space="0" w:color="auto"/>
                                                        <w:right w:val="none" w:sz="0" w:space="0" w:color="auto"/>
                                                      </w:divBdr>
                                                      <w:divsChild>
                                                        <w:div w:id="15177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018">
                                              <w:marLeft w:val="0"/>
                                              <w:marRight w:val="0"/>
                                              <w:marTop w:val="0"/>
                                              <w:marBottom w:val="0"/>
                                              <w:divBdr>
                                                <w:top w:val="none" w:sz="0" w:space="0" w:color="auto"/>
                                                <w:left w:val="none" w:sz="0" w:space="0" w:color="auto"/>
                                                <w:bottom w:val="none" w:sz="0" w:space="0" w:color="auto"/>
                                                <w:right w:val="none" w:sz="0" w:space="0" w:color="auto"/>
                                              </w:divBdr>
                                              <w:divsChild>
                                                <w:div w:id="901600749">
                                                  <w:marLeft w:val="0"/>
                                                  <w:marRight w:val="0"/>
                                                  <w:marTop w:val="0"/>
                                                  <w:marBottom w:val="0"/>
                                                  <w:divBdr>
                                                    <w:top w:val="none" w:sz="0" w:space="0" w:color="auto"/>
                                                    <w:left w:val="none" w:sz="0" w:space="0" w:color="auto"/>
                                                    <w:bottom w:val="none" w:sz="0" w:space="0" w:color="auto"/>
                                                    <w:right w:val="none" w:sz="0" w:space="0" w:color="auto"/>
                                                  </w:divBdr>
                                                  <w:divsChild>
                                                    <w:div w:id="290138163">
                                                      <w:marLeft w:val="0"/>
                                                      <w:marRight w:val="0"/>
                                                      <w:marTop w:val="0"/>
                                                      <w:marBottom w:val="0"/>
                                                      <w:divBdr>
                                                        <w:top w:val="none" w:sz="0" w:space="0" w:color="auto"/>
                                                        <w:left w:val="none" w:sz="0" w:space="0" w:color="auto"/>
                                                        <w:bottom w:val="none" w:sz="0" w:space="0" w:color="auto"/>
                                                        <w:right w:val="none" w:sz="0" w:space="0" w:color="auto"/>
                                                      </w:divBdr>
                                                      <w:divsChild>
                                                        <w:div w:id="2343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007534">
          <w:marLeft w:val="0"/>
          <w:marRight w:val="0"/>
          <w:marTop w:val="0"/>
          <w:marBottom w:val="0"/>
          <w:divBdr>
            <w:top w:val="none" w:sz="0" w:space="0" w:color="auto"/>
            <w:left w:val="none" w:sz="0" w:space="0" w:color="auto"/>
            <w:bottom w:val="none" w:sz="0" w:space="0" w:color="auto"/>
            <w:right w:val="none" w:sz="0" w:space="0" w:color="auto"/>
          </w:divBdr>
          <w:divsChild>
            <w:div w:id="2137523176">
              <w:marLeft w:val="0"/>
              <w:marRight w:val="0"/>
              <w:marTop w:val="0"/>
              <w:marBottom w:val="0"/>
              <w:divBdr>
                <w:top w:val="none" w:sz="0" w:space="0" w:color="auto"/>
                <w:left w:val="none" w:sz="0" w:space="0" w:color="auto"/>
                <w:bottom w:val="none" w:sz="0" w:space="0" w:color="auto"/>
                <w:right w:val="none" w:sz="0" w:space="0" w:color="auto"/>
              </w:divBdr>
              <w:divsChild>
                <w:div w:id="50232339">
                  <w:marLeft w:val="0"/>
                  <w:marRight w:val="0"/>
                  <w:marTop w:val="0"/>
                  <w:marBottom w:val="0"/>
                  <w:divBdr>
                    <w:top w:val="none" w:sz="0" w:space="0" w:color="auto"/>
                    <w:left w:val="none" w:sz="0" w:space="0" w:color="auto"/>
                    <w:bottom w:val="none" w:sz="0" w:space="0" w:color="auto"/>
                    <w:right w:val="none" w:sz="0" w:space="0" w:color="auto"/>
                  </w:divBdr>
                  <w:divsChild>
                    <w:div w:id="19402523">
                      <w:marLeft w:val="0"/>
                      <w:marRight w:val="0"/>
                      <w:marTop w:val="0"/>
                      <w:marBottom w:val="0"/>
                      <w:divBdr>
                        <w:top w:val="none" w:sz="0" w:space="0" w:color="auto"/>
                        <w:left w:val="none" w:sz="0" w:space="0" w:color="auto"/>
                        <w:bottom w:val="none" w:sz="0" w:space="0" w:color="auto"/>
                        <w:right w:val="none" w:sz="0" w:space="0" w:color="auto"/>
                      </w:divBdr>
                      <w:divsChild>
                        <w:div w:id="1667052411">
                          <w:marLeft w:val="0"/>
                          <w:marRight w:val="0"/>
                          <w:marTop w:val="0"/>
                          <w:marBottom w:val="0"/>
                          <w:divBdr>
                            <w:top w:val="none" w:sz="0" w:space="0" w:color="auto"/>
                            <w:left w:val="none" w:sz="0" w:space="0" w:color="auto"/>
                            <w:bottom w:val="none" w:sz="0" w:space="0" w:color="auto"/>
                            <w:right w:val="none" w:sz="0" w:space="0" w:color="auto"/>
                          </w:divBdr>
                          <w:divsChild>
                            <w:div w:id="261650743">
                              <w:marLeft w:val="0"/>
                              <w:marRight w:val="0"/>
                              <w:marTop w:val="0"/>
                              <w:marBottom w:val="0"/>
                              <w:divBdr>
                                <w:top w:val="none" w:sz="0" w:space="0" w:color="auto"/>
                                <w:left w:val="none" w:sz="0" w:space="0" w:color="auto"/>
                                <w:bottom w:val="none" w:sz="0" w:space="0" w:color="auto"/>
                                <w:right w:val="none" w:sz="0" w:space="0" w:color="auto"/>
                              </w:divBdr>
                              <w:divsChild>
                                <w:div w:id="460731433">
                                  <w:marLeft w:val="0"/>
                                  <w:marRight w:val="0"/>
                                  <w:marTop w:val="0"/>
                                  <w:marBottom w:val="0"/>
                                  <w:divBdr>
                                    <w:top w:val="none" w:sz="0" w:space="0" w:color="auto"/>
                                    <w:left w:val="none" w:sz="0" w:space="0" w:color="auto"/>
                                    <w:bottom w:val="none" w:sz="0" w:space="0" w:color="auto"/>
                                    <w:right w:val="none" w:sz="0" w:space="0" w:color="auto"/>
                                  </w:divBdr>
                                  <w:divsChild>
                                    <w:div w:id="1289579748">
                                      <w:marLeft w:val="0"/>
                                      <w:marRight w:val="0"/>
                                      <w:marTop w:val="0"/>
                                      <w:marBottom w:val="0"/>
                                      <w:divBdr>
                                        <w:top w:val="none" w:sz="0" w:space="0" w:color="auto"/>
                                        <w:left w:val="none" w:sz="0" w:space="0" w:color="auto"/>
                                        <w:bottom w:val="none" w:sz="0" w:space="0" w:color="auto"/>
                                        <w:right w:val="none" w:sz="0" w:space="0" w:color="auto"/>
                                      </w:divBdr>
                                      <w:divsChild>
                                        <w:div w:id="127286141">
                                          <w:marLeft w:val="0"/>
                                          <w:marRight w:val="0"/>
                                          <w:marTop w:val="0"/>
                                          <w:marBottom w:val="0"/>
                                          <w:divBdr>
                                            <w:top w:val="none" w:sz="0" w:space="0" w:color="auto"/>
                                            <w:left w:val="none" w:sz="0" w:space="0" w:color="auto"/>
                                            <w:bottom w:val="none" w:sz="0" w:space="0" w:color="auto"/>
                                            <w:right w:val="none" w:sz="0" w:space="0" w:color="auto"/>
                                          </w:divBdr>
                                          <w:divsChild>
                                            <w:div w:id="15001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9225">
      <w:bodyDiv w:val="1"/>
      <w:marLeft w:val="0"/>
      <w:marRight w:val="0"/>
      <w:marTop w:val="0"/>
      <w:marBottom w:val="0"/>
      <w:divBdr>
        <w:top w:val="none" w:sz="0" w:space="0" w:color="auto"/>
        <w:left w:val="none" w:sz="0" w:space="0" w:color="auto"/>
        <w:bottom w:val="none" w:sz="0" w:space="0" w:color="auto"/>
        <w:right w:val="none" w:sz="0" w:space="0" w:color="auto"/>
      </w:divBdr>
    </w:div>
    <w:div w:id="242106633">
      <w:bodyDiv w:val="1"/>
      <w:marLeft w:val="0"/>
      <w:marRight w:val="0"/>
      <w:marTop w:val="0"/>
      <w:marBottom w:val="0"/>
      <w:divBdr>
        <w:top w:val="none" w:sz="0" w:space="0" w:color="auto"/>
        <w:left w:val="none" w:sz="0" w:space="0" w:color="auto"/>
        <w:bottom w:val="none" w:sz="0" w:space="0" w:color="auto"/>
        <w:right w:val="none" w:sz="0" w:space="0" w:color="auto"/>
      </w:divBdr>
    </w:div>
    <w:div w:id="248540367">
      <w:bodyDiv w:val="1"/>
      <w:marLeft w:val="0"/>
      <w:marRight w:val="0"/>
      <w:marTop w:val="0"/>
      <w:marBottom w:val="0"/>
      <w:divBdr>
        <w:top w:val="none" w:sz="0" w:space="0" w:color="auto"/>
        <w:left w:val="none" w:sz="0" w:space="0" w:color="auto"/>
        <w:bottom w:val="none" w:sz="0" w:space="0" w:color="auto"/>
        <w:right w:val="none" w:sz="0" w:space="0" w:color="auto"/>
      </w:divBdr>
    </w:div>
    <w:div w:id="277420466">
      <w:bodyDiv w:val="1"/>
      <w:marLeft w:val="0"/>
      <w:marRight w:val="0"/>
      <w:marTop w:val="0"/>
      <w:marBottom w:val="0"/>
      <w:divBdr>
        <w:top w:val="none" w:sz="0" w:space="0" w:color="auto"/>
        <w:left w:val="none" w:sz="0" w:space="0" w:color="auto"/>
        <w:bottom w:val="none" w:sz="0" w:space="0" w:color="auto"/>
        <w:right w:val="none" w:sz="0" w:space="0" w:color="auto"/>
      </w:divBdr>
    </w:div>
    <w:div w:id="299963407">
      <w:bodyDiv w:val="1"/>
      <w:marLeft w:val="0"/>
      <w:marRight w:val="0"/>
      <w:marTop w:val="0"/>
      <w:marBottom w:val="0"/>
      <w:divBdr>
        <w:top w:val="none" w:sz="0" w:space="0" w:color="auto"/>
        <w:left w:val="none" w:sz="0" w:space="0" w:color="auto"/>
        <w:bottom w:val="none" w:sz="0" w:space="0" w:color="auto"/>
        <w:right w:val="none" w:sz="0" w:space="0" w:color="auto"/>
      </w:divBdr>
      <w:divsChild>
        <w:div w:id="743257120">
          <w:marLeft w:val="0"/>
          <w:marRight w:val="0"/>
          <w:marTop w:val="0"/>
          <w:marBottom w:val="0"/>
          <w:divBdr>
            <w:top w:val="none" w:sz="0" w:space="0" w:color="auto"/>
            <w:left w:val="none" w:sz="0" w:space="0" w:color="auto"/>
            <w:bottom w:val="none" w:sz="0" w:space="0" w:color="auto"/>
            <w:right w:val="none" w:sz="0" w:space="0" w:color="auto"/>
          </w:divBdr>
          <w:divsChild>
            <w:div w:id="461928124">
              <w:marLeft w:val="0"/>
              <w:marRight w:val="0"/>
              <w:marTop w:val="0"/>
              <w:marBottom w:val="0"/>
              <w:divBdr>
                <w:top w:val="none" w:sz="0" w:space="0" w:color="auto"/>
                <w:left w:val="none" w:sz="0" w:space="0" w:color="auto"/>
                <w:bottom w:val="none" w:sz="0" w:space="0" w:color="auto"/>
                <w:right w:val="none" w:sz="0" w:space="0" w:color="auto"/>
              </w:divBdr>
              <w:divsChild>
                <w:div w:id="1554345579">
                  <w:marLeft w:val="0"/>
                  <w:marRight w:val="0"/>
                  <w:marTop w:val="0"/>
                  <w:marBottom w:val="0"/>
                  <w:divBdr>
                    <w:top w:val="none" w:sz="0" w:space="0" w:color="auto"/>
                    <w:left w:val="none" w:sz="0" w:space="0" w:color="auto"/>
                    <w:bottom w:val="none" w:sz="0" w:space="0" w:color="auto"/>
                    <w:right w:val="none" w:sz="0" w:space="0" w:color="auto"/>
                  </w:divBdr>
                  <w:divsChild>
                    <w:div w:id="15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66372">
          <w:marLeft w:val="0"/>
          <w:marRight w:val="0"/>
          <w:marTop w:val="0"/>
          <w:marBottom w:val="0"/>
          <w:divBdr>
            <w:top w:val="none" w:sz="0" w:space="0" w:color="auto"/>
            <w:left w:val="none" w:sz="0" w:space="0" w:color="auto"/>
            <w:bottom w:val="none" w:sz="0" w:space="0" w:color="auto"/>
            <w:right w:val="none" w:sz="0" w:space="0" w:color="auto"/>
          </w:divBdr>
          <w:divsChild>
            <w:div w:id="1954747893">
              <w:marLeft w:val="0"/>
              <w:marRight w:val="0"/>
              <w:marTop w:val="0"/>
              <w:marBottom w:val="0"/>
              <w:divBdr>
                <w:top w:val="none" w:sz="0" w:space="0" w:color="auto"/>
                <w:left w:val="none" w:sz="0" w:space="0" w:color="auto"/>
                <w:bottom w:val="none" w:sz="0" w:space="0" w:color="auto"/>
                <w:right w:val="none" w:sz="0" w:space="0" w:color="auto"/>
              </w:divBdr>
              <w:divsChild>
                <w:div w:id="1387994544">
                  <w:marLeft w:val="0"/>
                  <w:marRight w:val="0"/>
                  <w:marTop w:val="0"/>
                  <w:marBottom w:val="0"/>
                  <w:divBdr>
                    <w:top w:val="none" w:sz="0" w:space="0" w:color="auto"/>
                    <w:left w:val="none" w:sz="0" w:space="0" w:color="auto"/>
                    <w:bottom w:val="none" w:sz="0" w:space="0" w:color="auto"/>
                    <w:right w:val="none" w:sz="0" w:space="0" w:color="auto"/>
                  </w:divBdr>
                  <w:divsChild>
                    <w:div w:id="1000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2409">
      <w:bodyDiv w:val="1"/>
      <w:marLeft w:val="0"/>
      <w:marRight w:val="0"/>
      <w:marTop w:val="0"/>
      <w:marBottom w:val="0"/>
      <w:divBdr>
        <w:top w:val="none" w:sz="0" w:space="0" w:color="auto"/>
        <w:left w:val="none" w:sz="0" w:space="0" w:color="auto"/>
        <w:bottom w:val="none" w:sz="0" w:space="0" w:color="auto"/>
        <w:right w:val="none" w:sz="0" w:space="0" w:color="auto"/>
      </w:divBdr>
      <w:divsChild>
        <w:div w:id="1404840045">
          <w:marLeft w:val="0"/>
          <w:marRight w:val="0"/>
          <w:marTop w:val="0"/>
          <w:marBottom w:val="0"/>
          <w:divBdr>
            <w:top w:val="none" w:sz="0" w:space="0" w:color="auto"/>
            <w:left w:val="none" w:sz="0" w:space="0" w:color="auto"/>
            <w:bottom w:val="none" w:sz="0" w:space="0" w:color="auto"/>
            <w:right w:val="none" w:sz="0" w:space="0" w:color="auto"/>
          </w:divBdr>
          <w:divsChild>
            <w:div w:id="1594168704">
              <w:marLeft w:val="0"/>
              <w:marRight w:val="0"/>
              <w:marTop w:val="0"/>
              <w:marBottom w:val="0"/>
              <w:divBdr>
                <w:top w:val="none" w:sz="0" w:space="0" w:color="auto"/>
                <w:left w:val="none" w:sz="0" w:space="0" w:color="auto"/>
                <w:bottom w:val="none" w:sz="0" w:space="0" w:color="auto"/>
                <w:right w:val="none" w:sz="0" w:space="0" w:color="auto"/>
              </w:divBdr>
              <w:divsChild>
                <w:div w:id="1239942400">
                  <w:marLeft w:val="0"/>
                  <w:marRight w:val="0"/>
                  <w:marTop w:val="0"/>
                  <w:marBottom w:val="0"/>
                  <w:divBdr>
                    <w:top w:val="none" w:sz="0" w:space="0" w:color="auto"/>
                    <w:left w:val="none" w:sz="0" w:space="0" w:color="auto"/>
                    <w:bottom w:val="none" w:sz="0" w:space="0" w:color="auto"/>
                    <w:right w:val="none" w:sz="0" w:space="0" w:color="auto"/>
                  </w:divBdr>
                  <w:divsChild>
                    <w:div w:id="1699315579">
                      <w:marLeft w:val="0"/>
                      <w:marRight w:val="0"/>
                      <w:marTop w:val="0"/>
                      <w:marBottom w:val="0"/>
                      <w:divBdr>
                        <w:top w:val="none" w:sz="0" w:space="0" w:color="auto"/>
                        <w:left w:val="none" w:sz="0" w:space="0" w:color="auto"/>
                        <w:bottom w:val="none" w:sz="0" w:space="0" w:color="auto"/>
                        <w:right w:val="none" w:sz="0" w:space="0" w:color="auto"/>
                      </w:divBdr>
                      <w:divsChild>
                        <w:div w:id="1126848350">
                          <w:marLeft w:val="0"/>
                          <w:marRight w:val="0"/>
                          <w:marTop w:val="0"/>
                          <w:marBottom w:val="0"/>
                          <w:divBdr>
                            <w:top w:val="none" w:sz="0" w:space="0" w:color="auto"/>
                            <w:left w:val="none" w:sz="0" w:space="0" w:color="auto"/>
                            <w:bottom w:val="none" w:sz="0" w:space="0" w:color="auto"/>
                            <w:right w:val="none" w:sz="0" w:space="0" w:color="auto"/>
                          </w:divBdr>
                          <w:divsChild>
                            <w:div w:id="1578245144">
                              <w:marLeft w:val="0"/>
                              <w:marRight w:val="0"/>
                              <w:marTop w:val="0"/>
                              <w:marBottom w:val="0"/>
                              <w:divBdr>
                                <w:top w:val="none" w:sz="0" w:space="0" w:color="auto"/>
                                <w:left w:val="none" w:sz="0" w:space="0" w:color="auto"/>
                                <w:bottom w:val="none" w:sz="0" w:space="0" w:color="auto"/>
                                <w:right w:val="none" w:sz="0" w:space="0" w:color="auto"/>
                              </w:divBdr>
                              <w:divsChild>
                                <w:div w:id="2000692255">
                                  <w:marLeft w:val="0"/>
                                  <w:marRight w:val="0"/>
                                  <w:marTop w:val="0"/>
                                  <w:marBottom w:val="0"/>
                                  <w:divBdr>
                                    <w:top w:val="none" w:sz="0" w:space="0" w:color="auto"/>
                                    <w:left w:val="none" w:sz="0" w:space="0" w:color="auto"/>
                                    <w:bottom w:val="none" w:sz="0" w:space="0" w:color="auto"/>
                                    <w:right w:val="none" w:sz="0" w:space="0" w:color="auto"/>
                                  </w:divBdr>
                                  <w:divsChild>
                                    <w:div w:id="14119223">
                                      <w:marLeft w:val="0"/>
                                      <w:marRight w:val="0"/>
                                      <w:marTop w:val="0"/>
                                      <w:marBottom w:val="0"/>
                                      <w:divBdr>
                                        <w:top w:val="none" w:sz="0" w:space="0" w:color="auto"/>
                                        <w:left w:val="none" w:sz="0" w:space="0" w:color="auto"/>
                                        <w:bottom w:val="none" w:sz="0" w:space="0" w:color="auto"/>
                                        <w:right w:val="none" w:sz="0" w:space="0" w:color="auto"/>
                                      </w:divBdr>
                                      <w:divsChild>
                                        <w:div w:id="1844201317">
                                          <w:marLeft w:val="0"/>
                                          <w:marRight w:val="0"/>
                                          <w:marTop w:val="0"/>
                                          <w:marBottom w:val="0"/>
                                          <w:divBdr>
                                            <w:top w:val="none" w:sz="0" w:space="0" w:color="auto"/>
                                            <w:left w:val="none" w:sz="0" w:space="0" w:color="auto"/>
                                            <w:bottom w:val="none" w:sz="0" w:space="0" w:color="auto"/>
                                            <w:right w:val="none" w:sz="0" w:space="0" w:color="auto"/>
                                          </w:divBdr>
                                          <w:divsChild>
                                            <w:div w:id="2051564771">
                                              <w:marLeft w:val="0"/>
                                              <w:marRight w:val="0"/>
                                              <w:marTop w:val="0"/>
                                              <w:marBottom w:val="0"/>
                                              <w:divBdr>
                                                <w:top w:val="none" w:sz="0" w:space="0" w:color="auto"/>
                                                <w:left w:val="none" w:sz="0" w:space="0" w:color="auto"/>
                                                <w:bottom w:val="none" w:sz="0" w:space="0" w:color="auto"/>
                                                <w:right w:val="none" w:sz="0" w:space="0" w:color="auto"/>
                                              </w:divBdr>
                                              <w:divsChild>
                                                <w:div w:id="1783458046">
                                                  <w:marLeft w:val="0"/>
                                                  <w:marRight w:val="0"/>
                                                  <w:marTop w:val="0"/>
                                                  <w:marBottom w:val="0"/>
                                                  <w:divBdr>
                                                    <w:top w:val="none" w:sz="0" w:space="0" w:color="auto"/>
                                                    <w:left w:val="none" w:sz="0" w:space="0" w:color="auto"/>
                                                    <w:bottom w:val="none" w:sz="0" w:space="0" w:color="auto"/>
                                                    <w:right w:val="none" w:sz="0" w:space="0" w:color="auto"/>
                                                  </w:divBdr>
                                                  <w:divsChild>
                                                    <w:div w:id="1055397685">
                                                      <w:marLeft w:val="0"/>
                                                      <w:marRight w:val="0"/>
                                                      <w:marTop w:val="0"/>
                                                      <w:marBottom w:val="0"/>
                                                      <w:divBdr>
                                                        <w:top w:val="none" w:sz="0" w:space="0" w:color="auto"/>
                                                        <w:left w:val="none" w:sz="0" w:space="0" w:color="auto"/>
                                                        <w:bottom w:val="none" w:sz="0" w:space="0" w:color="auto"/>
                                                        <w:right w:val="none" w:sz="0" w:space="0" w:color="auto"/>
                                                      </w:divBdr>
                                                      <w:divsChild>
                                                        <w:div w:id="16337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853">
                                              <w:marLeft w:val="0"/>
                                              <w:marRight w:val="0"/>
                                              <w:marTop w:val="0"/>
                                              <w:marBottom w:val="0"/>
                                              <w:divBdr>
                                                <w:top w:val="none" w:sz="0" w:space="0" w:color="auto"/>
                                                <w:left w:val="none" w:sz="0" w:space="0" w:color="auto"/>
                                                <w:bottom w:val="none" w:sz="0" w:space="0" w:color="auto"/>
                                                <w:right w:val="none" w:sz="0" w:space="0" w:color="auto"/>
                                              </w:divBdr>
                                              <w:divsChild>
                                                <w:div w:id="77094366">
                                                  <w:marLeft w:val="0"/>
                                                  <w:marRight w:val="0"/>
                                                  <w:marTop w:val="0"/>
                                                  <w:marBottom w:val="0"/>
                                                  <w:divBdr>
                                                    <w:top w:val="none" w:sz="0" w:space="0" w:color="auto"/>
                                                    <w:left w:val="none" w:sz="0" w:space="0" w:color="auto"/>
                                                    <w:bottom w:val="none" w:sz="0" w:space="0" w:color="auto"/>
                                                    <w:right w:val="none" w:sz="0" w:space="0" w:color="auto"/>
                                                  </w:divBdr>
                                                  <w:divsChild>
                                                    <w:div w:id="998580900">
                                                      <w:marLeft w:val="0"/>
                                                      <w:marRight w:val="0"/>
                                                      <w:marTop w:val="0"/>
                                                      <w:marBottom w:val="0"/>
                                                      <w:divBdr>
                                                        <w:top w:val="none" w:sz="0" w:space="0" w:color="auto"/>
                                                        <w:left w:val="none" w:sz="0" w:space="0" w:color="auto"/>
                                                        <w:bottom w:val="none" w:sz="0" w:space="0" w:color="auto"/>
                                                        <w:right w:val="none" w:sz="0" w:space="0" w:color="auto"/>
                                                      </w:divBdr>
                                                      <w:divsChild>
                                                        <w:div w:id="2313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428603">
          <w:marLeft w:val="0"/>
          <w:marRight w:val="0"/>
          <w:marTop w:val="0"/>
          <w:marBottom w:val="0"/>
          <w:divBdr>
            <w:top w:val="none" w:sz="0" w:space="0" w:color="auto"/>
            <w:left w:val="none" w:sz="0" w:space="0" w:color="auto"/>
            <w:bottom w:val="none" w:sz="0" w:space="0" w:color="auto"/>
            <w:right w:val="none" w:sz="0" w:space="0" w:color="auto"/>
          </w:divBdr>
          <w:divsChild>
            <w:div w:id="2437178">
              <w:marLeft w:val="0"/>
              <w:marRight w:val="0"/>
              <w:marTop w:val="0"/>
              <w:marBottom w:val="0"/>
              <w:divBdr>
                <w:top w:val="none" w:sz="0" w:space="0" w:color="auto"/>
                <w:left w:val="none" w:sz="0" w:space="0" w:color="auto"/>
                <w:bottom w:val="none" w:sz="0" w:space="0" w:color="auto"/>
                <w:right w:val="none" w:sz="0" w:space="0" w:color="auto"/>
              </w:divBdr>
              <w:divsChild>
                <w:div w:id="945039529">
                  <w:marLeft w:val="0"/>
                  <w:marRight w:val="0"/>
                  <w:marTop w:val="0"/>
                  <w:marBottom w:val="0"/>
                  <w:divBdr>
                    <w:top w:val="none" w:sz="0" w:space="0" w:color="auto"/>
                    <w:left w:val="none" w:sz="0" w:space="0" w:color="auto"/>
                    <w:bottom w:val="none" w:sz="0" w:space="0" w:color="auto"/>
                    <w:right w:val="none" w:sz="0" w:space="0" w:color="auto"/>
                  </w:divBdr>
                  <w:divsChild>
                    <w:div w:id="16070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3051">
      <w:bodyDiv w:val="1"/>
      <w:marLeft w:val="0"/>
      <w:marRight w:val="0"/>
      <w:marTop w:val="0"/>
      <w:marBottom w:val="0"/>
      <w:divBdr>
        <w:top w:val="none" w:sz="0" w:space="0" w:color="auto"/>
        <w:left w:val="none" w:sz="0" w:space="0" w:color="auto"/>
        <w:bottom w:val="none" w:sz="0" w:space="0" w:color="auto"/>
        <w:right w:val="none" w:sz="0" w:space="0" w:color="auto"/>
      </w:divBdr>
      <w:divsChild>
        <w:div w:id="182979648">
          <w:marLeft w:val="0"/>
          <w:marRight w:val="0"/>
          <w:marTop w:val="0"/>
          <w:marBottom w:val="0"/>
          <w:divBdr>
            <w:top w:val="none" w:sz="0" w:space="0" w:color="auto"/>
            <w:left w:val="none" w:sz="0" w:space="0" w:color="auto"/>
            <w:bottom w:val="none" w:sz="0" w:space="0" w:color="auto"/>
            <w:right w:val="none" w:sz="0" w:space="0" w:color="auto"/>
          </w:divBdr>
        </w:div>
      </w:divsChild>
    </w:div>
    <w:div w:id="381752984">
      <w:bodyDiv w:val="1"/>
      <w:marLeft w:val="0"/>
      <w:marRight w:val="0"/>
      <w:marTop w:val="0"/>
      <w:marBottom w:val="0"/>
      <w:divBdr>
        <w:top w:val="none" w:sz="0" w:space="0" w:color="auto"/>
        <w:left w:val="none" w:sz="0" w:space="0" w:color="auto"/>
        <w:bottom w:val="none" w:sz="0" w:space="0" w:color="auto"/>
        <w:right w:val="none" w:sz="0" w:space="0" w:color="auto"/>
      </w:divBdr>
    </w:div>
    <w:div w:id="396056038">
      <w:bodyDiv w:val="1"/>
      <w:marLeft w:val="0"/>
      <w:marRight w:val="0"/>
      <w:marTop w:val="0"/>
      <w:marBottom w:val="0"/>
      <w:divBdr>
        <w:top w:val="none" w:sz="0" w:space="0" w:color="auto"/>
        <w:left w:val="none" w:sz="0" w:space="0" w:color="auto"/>
        <w:bottom w:val="none" w:sz="0" w:space="0" w:color="auto"/>
        <w:right w:val="none" w:sz="0" w:space="0" w:color="auto"/>
      </w:divBdr>
      <w:divsChild>
        <w:div w:id="1396394477">
          <w:marLeft w:val="0"/>
          <w:marRight w:val="0"/>
          <w:marTop w:val="0"/>
          <w:marBottom w:val="0"/>
          <w:divBdr>
            <w:top w:val="none" w:sz="0" w:space="0" w:color="auto"/>
            <w:left w:val="none" w:sz="0" w:space="0" w:color="auto"/>
            <w:bottom w:val="none" w:sz="0" w:space="0" w:color="auto"/>
            <w:right w:val="none" w:sz="0" w:space="0" w:color="auto"/>
          </w:divBdr>
          <w:divsChild>
            <w:div w:id="1955285496">
              <w:marLeft w:val="0"/>
              <w:marRight w:val="0"/>
              <w:marTop w:val="0"/>
              <w:marBottom w:val="0"/>
              <w:divBdr>
                <w:top w:val="none" w:sz="0" w:space="0" w:color="auto"/>
                <w:left w:val="none" w:sz="0" w:space="0" w:color="auto"/>
                <w:bottom w:val="none" w:sz="0" w:space="0" w:color="auto"/>
                <w:right w:val="none" w:sz="0" w:space="0" w:color="auto"/>
              </w:divBdr>
              <w:divsChild>
                <w:div w:id="1362630667">
                  <w:marLeft w:val="0"/>
                  <w:marRight w:val="0"/>
                  <w:marTop w:val="0"/>
                  <w:marBottom w:val="0"/>
                  <w:divBdr>
                    <w:top w:val="none" w:sz="0" w:space="0" w:color="auto"/>
                    <w:left w:val="none" w:sz="0" w:space="0" w:color="auto"/>
                    <w:bottom w:val="none" w:sz="0" w:space="0" w:color="auto"/>
                    <w:right w:val="none" w:sz="0" w:space="0" w:color="auto"/>
                  </w:divBdr>
                  <w:divsChild>
                    <w:div w:id="3355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792">
          <w:marLeft w:val="0"/>
          <w:marRight w:val="0"/>
          <w:marTop w:val="0"/>
          <w:marBottom w:val="0"/>
          <w:divBdr>
            <w:top w:val="none" w:sz="0" w:space="0" w:color="auto"/>
            <w:left w:val="none" w:sz="0" w:space="0" w:color="auto"/>
            <w:bottom w:val="none" w:sz="0" w:space="0" w:color="auto"/>
            <w:right w:val="none" w:sz="0" w:space="0" w:color="auto"/>
          </w:divBdr>
          <w:divsChild>
            <w:div w:id="1466964549">
              <w:marLeft w:val="0"/>
              <w:marRight w:val="0"/>
              <w:marTop w:val="0"/>
              <w:marBottom w:val="0"/>
              <w:divBdr>
                <w:top w:val="none" w:sz="0" w:space="0" w:color="auto"/>
                <w:left w:val="none" w:sz="0" w:space="0" w:color="auto"/>
                <w:bottom w:val="none" w:sz="0" w:space="0" w:color="auto"/>
                <w:right w:val="none" w:sz="0" w:space="0" w:color="auto"/>
              </w:divBdr>
              <w:divsChild>
                <w:div w:id="802161756">
                  <w:marLeft w:val="0"/>
                  <w:marRight w:val="0"/>
                  <w:marTop w:val="0"/>
                  <w:marBottom w:val="0"/>
                  <w:divBdr>
                    <w:top w:val="none" w:sz="0" w:space="0" w:color="auto"/>
                    <w:left w:val="none" w:sz="0" w:space="0" w:color="auto"/>
                    <w:bottom w:val="none" w:sz="0" w:space="0" w:color="auto"/>
                    <w:right w:val="none" w:sz="0" w:space="0" w:color="auto"/>
                  </w:divBdr>
                  <w:divsChild>
                    <w:div w:id="7791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05157">
      <w:bodyDiv w:val="1"/>
      <w:marLeft w:val="0"/>
      <w:marRight w:val="0"/>
      <w:marTop w:val="0"/>
      <w:marBottom w:val="0"/>
      <w:divBdr>
        <w:top w:val="none" w:sz="0" w:space="0" w:color="auto"/>
        <w:left w:val="none" w:sz="0" w:space="0" w:color="auto"/>
        <w:bottom w:val="none" w:sz="0" w:space="0" w:color="auto"/>
        <w:right w:val="none" w:sz="0" w:space="0" w:color="auto"/>
      </w:divBdr>
    </w:div>
    <w:div w:id="40746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2661">
          <w:marLeft w:val="0"/>
          <w:marRight w:val="0"/>
          <w:marTop w:val="0"/>
          <w:marBottom w:val="0"/>
          <w:divBdr>
            <w:top w:val="none" w:sz="0" w:space="0" w:color="auto"/>
            <w:left w:val="none" w:sz="0" w:space="0" w:color="auto"/>
            <w:bottom w:val="none" w:sz="0" w:space="0" w:color="auto"/>
            <w:right w:val="none" w:sz="0" w:space="0" w:color="auto"/>
          </w:divBdr>
          <w:divsChild>
            <w:div w:id="12615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502">
      <w:bodyDiv w:val="1"/>
      <w:marLeft w:val="0"/>
      <w:marRight w:val="0"/>
      <w:marTop w:val="0"/>
      <w:marBottom w:val="0"/>
      <w:divBdr>
        <w:top w:val="none" w:sz="0" w:space="0" w:color="auto"/>
        <w:left w:val="none" w:sz="0" w:space="0" w:color="auto"/>
        <w:bottom w:val="none" w:sz="0" w:space="0" w:color="auto"/>
        <w:right w:val="none" w:sz="0" w:space="0" w:color="auto"/>
      </w:divBdr>
      <w:divsChild>
        <w:div w:id="960182646">
          <w:marLeft w:val="0"/>
          <w:marRight w:val="0"/>
          <w:marTop w:val="0"/>
          <w:marBottom w:val="0"/>
          <w:divBdr>
            <w:top w:val="none" w:sz="0" w:space="0" w:color="auto"/>
            <w:left w:val="none" w:sz="0" w:space="0" w:color="auto"/>
            <w:bottom w:val="none" w:sz="0" w:space="0" w:color="auto"/>
            <w:right w:val="none" w:sz="0" w:space="0" w:color="auto"/>
          </w:divBdr>
          <w:divsChild>
            <w:div w:id="1775439190">
              <w:marLeft w:val="0"/>
              <w:marRight w:val="0"/>
              <w:marTop w:val="0"/>
              <w:marBottom w:val="0"/>
              <w:divBdr>
                <w:top w:val="none" w:sz="0" w:space="0" w:color="auto"/>
                <w:left w:val="none" w:sz="0" w:space="0" w:color="auto"/>
                <w:bottom w:val="none" w:sz="0" w:space="0" w:color="auto"/>
                <w:right w:val="none" w:sz="0" w:space="0" w:color="auto"/>
              </w:divBdr>
              <w:divsChild>
                <w:div w:id="1177379310">
                  <w:marLeft w:val="0"/>
                  <w:marRight w:val="0"/>
                  <w:marTop w:val="0"/>
                  <w:marBottom w:val="0"/>
                  <w:divBdr>
                    <w:top w:val="none" w:sz="0" w:space="0" w:color="auto"/>
                    <w:left w:val="none" w:sz="0" w:space="0" w:color="auto"/>
                    <w:bottom w:val="none" w:sz="0" w:space="0" w:color="auto"/>
                    <w:right w:val="none" w:sz="0" w:space="0" w:color="auto"/>
                  </w:divBdr>
                  <w:divsChild>
                    <w:div w:id="1845895672">
                      <w:marLeft w:val="0"/>
                      <w:marRight w:val="0"/>
                      <w:marTop w:val="0"/>
                      <w:marBottom w:val="0"/>
                      <w:divBdr>
                        <w:top w:val="none" w:sz="0" w:space="0" w:color="auto"/>
                        <w:left w:val="none" w:sz="0" w:space="0" w:color="auto"/>
                        <w:bottom w:val="none" w:sz="0" w:space="0" w:color="auto"/>
                        <w:right w:val="none" w:sz="0" w:space="0" w:color="auto"/>
                      </w:divBdr>
                      <w:divsChild>
                        <w:div w:id="1545949219">
                          <w:marLeft w:val="0"/>
                          <w:marRight w:val="0"/>
                          <w:marTop w:val="0"/>
                          <w:marBottom w:val="0"/>
                          <w:divBdr>
                            <w:top w:val="none" w:sz="0" w:space="0" w:color="auto"/>
                            <w:left w:val="none" w:sz="0" w:space="0" w:color="auto"/>
                            <w:bottom w:val="none" w:sz="0" w:space="0" w:color="auto"/>
                            <w:right w:val="none" w:sz="0" w:space="0" w:color="auto"/>
                          </w:divBdr>
                          <w:divsChild>
                            <w:div w:id="1710296244">
                              <w:marLeft w:val="0"/>
                              <w:marRight w:val="0"/>
                              <w:marTop w:val="0"/>
                              <w:marBottom w:val="0"/>
                              <w:divBdr>
                                <w:top w:val="none" w:sz="0" w:space="0" w:color="auto"/>
                                <w:left w:val="none" w:sz="0" w:space="0" w:color="auto"/>
                                <w:bottom w:val="none" w:sz="0" w:space="0" w:color="auto"/>
                                <w:right w:val="none" w:sz="0" w:space="0" w:color="auto"/>
                              </w:divBdr>
                              <w:divsChild>
                                <w:div w:id="334965719">
                                  <w:marLeft w:val="0"/>
                                  <w:marRight w:val="0"/>
                                  <w:marTop w:val="0"/>
                                  <w:marBottom w:val="0"/>
                                  <w:divBdr>
                                    <w:top w:val="none" w:sz="0" w:space="0" w:color="auto"/>
                                    <w:left w:val="none" w:sz="0" w:space="0" w:color="auto"/>
                                    <w:bottom w:val="none" w:sz="0" w:space="0" w:color="auto"/>
                                    <w:right w:val="none" w:sz="0" w:space="0" w:color="auto"/>
                                  </w:divBdr>
                                  <w:divsChild>
                                    <w:div w:id="1956591774">
                                      <w:marLeft w:val="0"/>
                                      <w:marRight w:val="0"/>
                                      <w:marTop w:val="0"/>
                                      <w:marBottom w:val="0"/>
                                      <w:divBdr>
                                        <w:top w:val="none" w:sz="0" w:space="0" w:color="auto"/>
                                        <w:left w:val="none" w:sz="0" w:space="0" w:color="auto"/>
                                        <w:bottom w:val="none" w:sz="0" w:space="0" w:color="auto"/>
                                        <w:right w:val="none" w:sz="0" w:space="0" w:color="auto"/>
                                      </w:divBdr>
                                      <w:divsChild>
                                        <w:div w:id="4761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4316">
                  <w:marLeft w:val="0"/>
                  <w:marRight w:val="0"/>
                  <w:marTop w:val="0"/>
                  <w:marBottom w:val="0"/>
                  <w:divBdr>
                    <w:top w:val="none" w:sz="0" w:space="0" w:color="auto"/>
                    <w:left w:val="none" w:sz="0" w:space="0" w:color="auto"/>
                    <w:bottom w:val="none" w:sz="0" w:space="0" w:color="auto"/>
                    <w:right w:val="none" w:sz="0" w:space="0" w:color="auto"/>
                  </w:divBdr>
                  <w:divsChild>
                    <w:div w:id="1383752205">
                      <w:marLeft w:val="0"/>
                      <w:marRight w:val="0"/>
                      <w:marTop w:val="0"/>
                      <w:marBottom w:val="0"/>
                      <w:divBdr>
                        <w:top w:val="none" w:sz="0" w:space="0" w:color="auto"/>
                        <w:left w:val="none" w:sz="0" w:space="0" w:color="auto"/>
                        <w:bottom w:val="none" w:sz="0" w:space="0" w:color="auto"/>
                        <w:right w:val="none" w:sz="0" w:space="0" w:color="auto"/>
                      </w:divBdr>
                      <w:divsChild>
                        <w:div w:id="1000893349">
                          <w:marLeft w:val="0"/>
                          <w:marRight w:val="0"/>
                          <w:marTop w:val="0"/>
                          <w:marBottom w:val="0"/>
                          <w:divBdr>
                            <w:top w:val="none" w:sz="0" w:space="0" w:color="auto"/>
                            <w:left w:val="none" w:sz="0" w:space="0" w:color="auto"/>
                            <w:bottom w:val="none" w:sz="0" w:space="0" w:color="auto"/>
                            <w:right w:val="none" w:sz="0" w:space="0" w:color="auto"/>
                          </w:divBdr>
                          <w:divsChild>
                            <w:div w:id="2134325957">
                              <w:marLeft w:val="30"/>
                              <w:marRight w:val="30"/>
                              <w:marTop w:val="0"/>
                              <w:marBottom w:val="30"/>
                              <w:divBdr>
                                <w:top w:val="none" w:sz="0" w:space="0" w:color="auto"/>
                                <w:left w:val="none" w:sz="0" w:space="0" w:color="auto"/>
                                <w:bottom w:val="none" w:sz="0" w:space="0" w:color="auto"/>
                                <w:right w:val="none" w:sz="0" w:space="0" w:color="auto"/>
                              </w:divBdr>
                              <w:divsChild>
                                <w:div w:id="1564099462">
                                  <w:marLeft w:val="0"/>
                                  <w:marRight w:val="-15"/>
                                  <w:marTop w:val="0"/>
                                  <w:marBottom w:val="30"/>
                                  <w:divBdr>
                                    <w:top w:val="single" w:sz="6" w:space="0" w:color="E1E9F7"/>
                                    <w:left w:val="single" w:sz="6" w:space="8" w:color="E1E9F7"/>
                                    <w:bottom w:val="none" w:sz="0" w:space="0" w:color="auto"/>
                                    <w:right w:val="single" w:sz="6" w:space="4" w:color="E1E9F7"/>
                                  </w:divBdr>
                                  <w:divsChild>
                                    <w:div w:id="1904826787">
                                      <w:marLeft w:val="-15"/>
                                      <w:marRight w:val="-15"/>
                                      <w:marTop w:val="0"/>
                                      <w:marBottom w:val="0"/>
                                      <w:divBdr>
                                        <w:top w:val="none" w:sz="0" w:space="0" w:color="D8D8D8"/>
                                        <w:left w:val="none" w:sz="0" w:space="0" w:color="D8D8D8"/>
                                        <w:bottom w:val="none" w:sz="0" w:space="0" w:color="D8D8D8"/>
                                        <w:right w:val="none" w:sz="0" w:space="0" w:color="D8D8D8"/>
                                      </w:divBdr>
                                      <w:divsChild>
                                        <w:div w:id="629750534">
                                          <w:marLeft w:val="0"/>
                                          <w:marRight w:val="0"/>
                                          <w:marTop w:val="0"/>
                                          <w:marBottom w:val="0"/>
                                          <w:divBdr>
                                            <w:top w:val="none" w:sz="0" w:space="0" w:color="auto"/>
                                            <w:left w:val="none" w:sz="0" w:space="0" w:color="auto"/>
                                            <w:bottom w:val="none" w:sz="0" w:space="0" w:color="auto"/>
                                            <w:right w:val="none" w:sz="0" w:space="0" w:color="auto"/>
                                          </w:divBdr>
                                          <w:divsChild>
                                            <w:div w:id="48747814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77899854">
                                  <w:marLeft w:val="0"/>
                                  <w:marRight w:val="-15"/>
                                  <w:marTop w:val="0"/>
                                  <w:marBottom w:val="30"/>
                                  <w:divBdr>
                                    <w:top w:val="single" w:sz="6" w:space="0" w:color="F9FBFD"/>
                                    <w:left w:val="single" w:sz="6" w:space="9" w:color="F9FBFD"/>
                                    <w:bottom w:val="none" w:sz="0" w:space="0" w:color="auto"/>
                                    <w:right w:val="single" w:sz="6" w:space="5" w:color="F9FBFD"/>
                                  </w:divBdr>
                                  <w:divsChild>
                                    <w:div w:id="872811953">
                                      <w:marLeft w:val="-15"/>
                                      <w:marRight w:val="-15"/>
                                      <w:marTop w:val="0"/>
                                      <w:marBottom w:val="0"/>
                                      <w:divBdr>
                                        <w:top w:val="none" w:sz="0" w:space="0" w:color="E4E4E4"/>
                                        <w:left w:val="none" w:sz="0" w:space="0" w:color="E4E4E4"/>
                                        <w:bottom w:val="none" w:sz="0" w:space="0" w:color="E4E4E4"/>
                                        <w:right w:val="none" w:sz="0" w:space="0" w:color="E4E4E4"/>
                                      </w:divBdr>
                                      <w:divsChild>
                                        <w:div w:id="1916239532">
                                          <w:marLeft w:val="0"/>
                                          <w:marRight w:val="0"/>
                                          <w:marTop w:val="0"/>
                                          <w:marBottom w:val="0"/>
                                          <w:divBdr>
                                            <w:top w:val="none" w:sz="0" w:space="0" w:color="auto"/>
                                            <w:left w:val="none" w:sz="0" w:space="0" w:color="auto"/>
                                            <w:bottom w:val="none" w:sz="0" w:space="0" w:color="auto"/>
                                            <w:right w:val="none" w:sz="0" w:space="0" w:color="auto"/>
                                          </w:divBdr>
                                          <w:divsChild>
                                            <w:div w:id="2964474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3097838">
                                  <w:marLeft w:val="0"/>
                                  <w:marRight w:val="-15"/>
                                  <w:marTop w:val="0"/>
                                  <w:marBottom w:val="30"/>
                                  <w:divBdr>
                                    <w:top w:val="single" w:sz="6" w:space="0" w:color="F9FBFD"/>
                                    <w:left w:val="single" w:sz="6" w:space="9" w:color="F9FBFD"/>
                                    <w:bottom w:val="none" w:sz="0" w:space="0" w:color="auto"/>
                                    <w:right w:val="single" w:sz="6" w:space="5" w:color="F9FBFD"/>
                                  </w:divBdr>
                                  <w:divsChild>
                                    <w:div w:id="279193467">
                                      <w:marLeft w:val="-15"/>
                                      <w:marRight w:val="-15"/>
                                      <w:marTop w:val="0"/>
                                      <w:marBottom w:val="0"/>
                                      <w:divBdr>
                                        <w:top w:val="none" w:sz="0" w:space="0" w:color="E4E4E4"/>
                                        <w:left w:val="none" w:sz="0" w:space="0" w:color="E4E4E4"/>
                                        <w:bottom w:val="none" w:sz="0" w:space="0" w:color="E4E4E4"/>
                                        <w:right w:val="none" w:sz="0" w:space="0" w:color="E4E4E4"/>
                                      </w:divBdr>
                                      <w:divsChild>
                                        <w:div w:id="659430876">
                                          <w:marLeft w:val="0"/>
                                          <w:marRight w:val="0"/>
                                          <w:marTop w:val="0"/>
                                          <w:marBottom w:val="0"/>
                                          <w:divBdr>
                                            <w:top w:val="none" w:sz="0" w:space="0" w:color="auto"/>
                                            <w:left w:val="none" w:sz="0" w:space="0" w:color="auto"/>
                                            <w:bottom w:val="none" w:sz="0" w:space="0" w:color="auto"/>
                                            <w:right w:val="none" w:sz="0" w:space="0" w:color="auto"/>
                                          </w:divBdr>
                                          <w:divsChild>
                                            <w:div w:id="191916863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32676059">
                                  <w:marLeft w:val="0"/>
                                  <w:marRight w:val="-15"/>
                                  <w:marTop w:val="0"/>
                                  <w:marBottom w:val="30"/>
                                  <w:divBdr>
                                    <w:top w:val="single" w:sz="6" w:space="0" w:color="F9FBFD"/>
                                    <w:left w:val="single" w:sz="6" w:space="9" w:color="F9FBFD"/>
                                    <w:bottom w:val="none" w:sz="0" w:space="0" w:color="auto"/>
                                    <w:right w:val="single" w:sz="6" w:space="5" w:color="F9FBFD"/>
                                  </w:divBdr>
                                  <w:divsChild>
                                    <w:div w:id="1122723641">
                                      <w:marLeft w:val="-15"/>
                                      <w:marRight w:val="-15"/>
                                      <w:marTop w:val="0"/>
                                      <w:marBottom w:val="0"/>
                                      <w:divBdr>
                                        <w:top w:val="none" w:sz="0" w:space="0" w:color="E4E4E4"/>
                                        <w:left w:val="none" w:sz="0" w:space="0" w:color="E4E4E4"/>
                                        <w:bottom w:val="none" w:sz="0" w:space="0" w:color="E4E4E4"/>
                                        <w:right w:val="none" w:sz="0" w:space="0" w:color="E4E4E4"/>
                                      </w:divBdr>
                                      <w:divsChild>
                                        <w:div w:id="963774236">
                                          <w:marLeft w:val="0"/>
                                          <w:marRight w:val="0"/>
                                          <w:marTop w:val="0"/>
                                          <w:marBottom w:val="0"/>
                                          <w:divBdr>
                                            <w:top w:val="none" w:sz="0" w:space="0" w:color="auto"/>
                                            <w:left w:val="none" w:sz="0" w:space="0" w:color="auto"/>
                                            <w:bottom w:val="none" w:sz="0" w:space="0" w:color="auto"/>
                                            <w:right w:val="none" w:sz="0" w:space="0" w:color="auto"/>
                                          </w:divBdr>
                                          <w:divsChild>
                                            <w:div w:id="11884450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069554">
      <w:bodyDiv w:val="1"/>
      <w:marLeft w:val="0"/>
      <w:marRight w:val="0"/>
      <w:marTop w:val="0"/>
      <w:marBottom w:val="0"/>
      <w:divBdr>
        <w:top w:val="none" w:sz="0" w:space="0" w:color="auto"/>
        <w:left w:val="none" w:sz="0" w:space="0" w:color="auto"/>
        <w:bottom w:val="none" w:sz="0" w:space="0" w:color="auto"/>
        <w:right w:val="none" w:sz="0" w:space="0" w:color="auto"/>
      </w:divBdr>
    </w:div>
    <w:div w:id="527639422">
      <w:bodyDiv w:val="1"/>
      <w:marLeft w:val="0"/>
      <w:marRight w:val="0"/>
      <w:marTop w:val="0"/>
      <w:marBottom w:val="0"/>
      <w:divBdr>
        <w:top w:val="none" w:sz="0" w:space="0" w:color="auto"/>
        <w:left w:val="none" w:sz="0" w:space="0" w:color="auto"/>
        <w:bottom w:val="none" w:sz="0" w:space="0" w:color="auto"/>
        <w:right w:val="none" w:sz="0" w:space="0" w:color="auto"/>
      </w:divBdr>
    </w:div>
    <w:div w:id="578255506">
      <w:bodyDiv w:val="1"/>
      <w:marLeft w:val="0"/>
      <w:marRight w:val="0"/>
      <w:marTop w:val="0"/>
      <w:marBottom w:val="0"/>
      <w:divBdr>
        <w:top w:val="none" w:sz="0" w:space="0" w:color="auto"/>
        <w:left w:val="none" w:sz="0" w:space="0" w:color="auto"/>
        <w:bottom w:val="none" w:sz="0" w:space="0" w:color="auto"/>
        <w:right w:val="none" w:sz="0" w:space="0" w:color="auto"/>
      </w:divBdr>
      <w:divsChild>
        <w:div w:id="1777865477">
          <w:marLeft w:val="0"/>
          <w:marRight w:val="0"/>
          <w:marTop w:val="0"/>
          <w:marBottom w:val="0"/>
          <w:divBdr>
            <w:top w:val="none" w:sz="0" w:space="0" w:color="auto"/>
            <w:left w:val="none" w:sz="0" w:space="0" w:color="auto"/>
            <w:bottom w:val="none" w:sz="0" w:space="0" w:color="auto"/>
            <w:right w:val="none" w:sz="0" w:space="0" w:color="auto"/>
          </w:divBdr>
          <w:divsChild>
            <w:div w:id="211117973">
              <w:marLeft w:val="0"/>
              <w:marRight w:val="0"/>
              <w:marTop w:val="0"/>
              <w:marBottom w:val="0"/>
              <w:divBdr>
                <w:top w:val="none" w:sz="0" w:space="0" w:color="auto"/>
                <w:left w:val="none" w:sz="0" w:space="0" w:color="auto"/>
                <w:bottom w:val="none" w:sz="0" w:space="0" w:color="auto"/>
                <w:right w:val="none" w:sz="0" w:space="0" w:color="auto"/>
              </w:divBdr>
              <w:divsChild>
                <w:div w:id="1868522783">
                  <w:marLeft w:val="0"/>
                  <w:marRight w:val="0"/>
                  <w:marTop w:val="0"/>
                  <w:marBottom w:val="0"/>
                  <w:divBdr>
                    <w:top w:val="none" w:sz="0" w:space="0" w:color="auto"/>
                    <w:left w:val="none" w:sz="0" w:space="0" w:color="auto"/>
                    <w:bottom w:val="none" w:sz="0" w:space="0" w:color="auto"/>
                    <w:right w:val="none" w:sz="0" w:space="0" w:color="auto"/>
                  </w:divBdr>
                  <w:divsChild>
                    <w:div w:id="145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29361">
          <w:marLeft w:val="0"/>
          <w:marRight w:val="0"/>
          <w:marTop w:val="0"/>
          <w:marBottom w:val="0"/>
          <w:divBdr>
            <w:top w:val="none" w:sz="0" w:space="0" w:color="auto"/>
            <w:left w:val="none" w:sz="0" w:space="0" w:color="auto"/>
            <w:bottom w:val="none" w:sz="0" w:space="0" w:color="auto"/>
            <w:right w:val="none" w:sz="0" w:space="0" w:color="auto"/>
          </w:divBdr>
          <w:divsChild>
            <w:div w:id="166021890">
              <w:marLeft w:val="0"/>
              <w:marRight w:val="0"/>
              <w:marTop w:val="0"/>
              <w:marBottom w:val="0"/>
              <w:divBdr>
                <w:top w:val="none" w:sz="0" w:space="0" w:color="auto"/>
                <w:left w:val="none" w:sz="0" w:space="0" w:color="auto"/>
                <w:bottom w:val="none" w:sz="0" w:space="0" w:color="auto"/>
                <w:right w:val="none" w:sz="0" w:space="0" w:color="auto"/>
              </w:divBdr>
              <w:divsChild>
                <w:div w:id="1232692885">
                  <w:marLeft w:val="0"/>
                  <w:marRight w:val="0"/>
                  <w:marTop w:val="0"/>
                  <w:marBottom w:val="0"/>
                  <w:divBdr>
                    <w:top w:val="none" w:sz="0" w:space="0" w:color="auto"/>
                    <w:left w:val="none" w:sz="0" w:space="0" w:color="auto"/>
                    <w:bottom w:val="none" w:sz="0" w:space="0" w:color="auto"/>
                    <w:right w:val="none" w:sz="0" w:space="0" w:color="auto"/>
                  </w:divBdr>
                  <w:divsChild>
                    <w:div w:id="6551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99873">
      <w:bodyDiv w:val="1"/>
      <w:marLeft w:val="0"/>
      <w:marRight w:val="0"/>
      <w:marTop w:val="0"/>
      <w:marBottom w:val="0"/>
      <w:divBdr>
        <w:top w:val="none" w:sz="0" w:space="0" w:color="auto"/>
        <w:left w:val="none" w:sz="0" w:space="0" w:color="auto"/>
        <w:bottom w:val="none" w:sz="0" w:space="0" w:color="auto"/>
        <w:right w:val="none" w:sz="0" w:space="0" w:color="auto"/>
      </w:divBdr>
    </w:div>
    <w:div w:id="628702918">
      <w:bodyDiv w:val="1"/>
      <w:marLeft w:val="0"/>
      <w:marRight w:val="0"/>
      <w:marTop w:val="0"/>
      <w:marBottom w:val="0"/>
      <w:divBdr>
        <w:top w:val="none" w:sz="0" w:space="0" w:color="auto"/>
        <w:left w:val="none" w:sz="0" w:space="0" w:color="auto"/>
        <w:bottom w:val="none" w:sz="0" w:space="0" w:color="auto"/>
        <w:right w:val="none" w:sz="0" w:space="0" w:color="auto"/>
      </w:divBdr>
    </w:div>
    <w:div w:id="635064172">
      <w:bodyDiv w:val="1"/>
      <w:marLeft w:val="0"/>
      <w:marRight w:val="0"/>
      <w:marTop w:val="0"/>
      <w:marBottom w:val="0"/>
      <w:divBdr>
        <w:top w:val="none" w:sz="0" w:space="0" w:color="auto"/>
        <w:left w:val="none" w:sz="0" w:space="0" w:color="auto"/>
        <w:bottom w:val="none" w:sz="0" w:space="0" w:color="auto"/>
        <w:right w:val="none" w:sz="0" w:space="0" w:color="auto"/>
      </w:divBdr>
    </w:div>
    <w:div w:id="640426096">
      <w:bodyDiv w:val="1"/>
      <w:marLeft w:val="0"/>
      <w:marRight w:val="0"/>
      <w:marTop w:val="0"/>
      <w:marBottom w:val="0"/>
      <w:divBdr>
        <w:top w:val="none" w:sz="0" w:space="0" w:color="auto"/>
        <w:left w:val="none" w:sz="0" w:space="0" w:color="auto"/>
        <w:bottom w:val="none" w:sz="0" w:space="0" w:color="auto"/>
        <w:right w:val="none" w:sz="0" w:space="0" w:color="auto"/>
      </w:divBdr>
      <w:divsChild>
        <w:div w:id="632488961">
          <w:marLeft w:val="0"/>
          <w:marRight w:val="0"/>
          <w:marTop w:val="0"/>
          <w:marBottom w:val="0"/>
          <w:divBdr>
            <w:top w:val="none" w:sz="0" w:space="0" w:color="auto"/>
            <w:left w:val="none" w:sz="0" w:space="0" w:color="auto"/>
            <w:bottom w:val="none" w:sz="0" w:space="0" w:color="auto"/>
            <w:right w:val="none" w:sz="0" w:space="0" w:color="auto"/>
          </w:divBdr>
          <w:divsChild>
            <w:div w:id="744499878">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sChild>
                    <w:div w:id="13566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2358">
          <w:marLeft w:val="0"/>
          <w:marRight w:val="0"/>
          <w:marTop w:val="0"/>
          <w:marBottom w:val="0"/>
          <w:divBdr>
            <w:top w:val="none" w:sz="0" w:space="0" w:color="auto"/>
            <w:left w:val="none" w:sz="0" w:space="0" w:color="auto"/>
            <w:bottom w:val="none" w:sz="0" w:space="0" w:color="auto"/>
            <w:right w:val="none" w:sz="0" w:space="0" w:color="auto"/>
          </w:divBdr>
          <w:divsChild>
            <w:div w:id="1802721880">
              <w:marLeft w:val="0"/>
              <w:marRight w:val="0"/>
              <w:marTop w:val="0"/>
              <w:marBottom w:val="0"/>
              <w:divBdr>
                <w:top w:val="none" w:sz="0" w:space="0" w:color="auto"/>
                <w:left w:val="none" w:sz="0" w:space="0" w:color="auto"/>
                <w:bottom w:val="none" w:sz="0" w:space="0" w:color="auto"/>
                <w:right w:val="none" w:sz="0" w:space="0" w:color="auto"/>
              </w:divBdr>
              <w:divsChild>
                <w:div w:id="490944485">
                  <w:marLeft w:val="0"/>
                  <w:marRight w:val="0"/>
                  <w:marTop w:val="0"/>
                  <w:marBottom w:val="0"/>
                  <w:divBdr>
                    <w:top w:val="none" w:sz="0" w:space="0" w:color="auto"/>
                    <w:left w:val="none" w:sz="0" w:space="0" w:color="auto"/>
                    <w:bottom w:val="none" w:sz="0" w:space="0" w:color="auto"/>
                    <w:right w:val="none" w:sz="0" w:space="0" w:color="auto"/>
                  </w:divBdr>
                  <w:divsChild>
                    <w:div w:id="4644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6594">
      <w:bodyDiv w:val="1"/>
      <w:marLeft w:val="0"/>
      <w:marRight w:val="0"/>
      <w:marTop w:val="0"/>
      <w:marBottom w:val="0"/>
      <w:divBdr>
        <w:top w:val="none" w:sz="0" w:space="0" w:color="auto"/>
        <w:left w:val="none" w:sz="0" w:space="0" w:color="auto"/>
        <w:bottom w:val="none" w:sz="0" w:space="0" w:color="auto"/>
        <w:right w:val="none" w:sz="0" w:space="0" w:color="auto"/>
      </w:divBdr>
      <w:divsChild>
        <w:div w:id="1418792925">
          <w:marLeft w:val="0"/>
          <w:marRight w:val="0"/>
          <w:marTop w:val="0"/>
          <w:marBottom w:val="0"/>
          <w:divBdr>
            <w:top w:val="single" w:sz="2" w:space="0" w:color="auto"/>
            <w:left w:val="single" w:sz="2" w:space="0" w:color="auto"/>
            <w:bottom w:val="single" w:sz="2" w:space="0" w:color="auto"/>
            <w:right w:val="single" w:sz="2" w:space="0" w:color="auto"/>
          </w:divBdr>
          <w:divsChild>
            <w:div w:id="202448707">
              <w:marLeft w:val="0"/>
              <w:marRight w:val="0"/>
              <w:marTop w:val="0"/>
              <w:marBottom w:val="0"/>
              <w:divBdr>
                <w:top w:val="single" w:sz="2" w:space="0" w:color="auto"/>
                <w:left w:val="single" w:sz="2" w:space="0" w:color="auto"/>
                <w:bottom w:val="single" w:sz="2" w:space="0" w:color="auto"/>
                <w:right w:val="single" w:sz="2" w:space="0" w:color="auto"/>
              </w:divBdr>
              <w:divsChild>
                <w:div w:id="1456217764">
                  <w:marLeft w:val="0"/>
                  <w:marRight w:val="0"/>
                  <w:marTop w:val="0"/>
                  <w:marBottom w:val="0"/>
                  <w:divBdr>
                    <w:top w:val="single" w:sz="2" w:space="0" w:color="auto"/>
                    <w:left w:val="single" w:sz="2" w:space="0" w:color="auto"/>
                    <w:bottom w:val="single" w:sz="2" w:space="0" w:color="auto"/>
                    <w:right w:val="single" w:sz="2" w:space="0" w:color="auto"/>
                  </w:divBdr>
                  <w:divsChild>
                    <w:div w:id="1941178257">
                      <w:marLeft w:val="0"/>
                      <w:marRight w:val="0"/>
                      <w:marTop w:val="0"/>
                      <w:marBottom w:val="0"/>
                      <w:divBdr>
                        <w:top w:val="single" w:sz="2" w:space="0" w:color="auto"/>
                        <w:left w:val="single" w:sz="2" w:space="0" w:color="auto"/>
                        <w:bottom w:val="single" w:sz="2" w:space="0" w:color="auto"/>
                        <w:right w:val="single" w:sz="2" w:space="0" w:color="auto"/>
                      </w:divBdr>
                      <w:divsChild>
                        <w:div w:id="714738777">
                          <w:marLeft w:val="0"/>
                          <w:marRight w:val="0"/>
                          <w:marTop w:val="0"/>
                          <w:marBottom w:val="0"/>
                          <w:divBdr>
                            <w:top w:val="single" w:sz="2" w:space="0" w:color="auto"/>
                            <w:left w:val="single" w:sz="2" w:space="0" w:color="auto"/>
                            <w:bottom w:val="single" w:sz="2" w:space="0" w:color="auto"/>
                            <w:right w:val="single" w:sz="2" w:space="0" w:color="auto"/>
                          </w:divBdr>
                          <w:divsChild>
                            <w:div w:id="2123767504">
                              <w:marLeft w:val="0"/>
                              <w:marRight w:val="0"/>
                              <w:marTop w:val="0"/>
                              <w:marBottom w:val="0"/>
                              <w:divBdr>
                                <w:top w:val="single" w:sz="2" w:space="0" w:color="auto"/>
                                <w:left w:val="single" w:sz="2" w:space="0" w:color="auto"/>
                                <w:bottom w:val="single" w:sz="2" w:space="0" w:color="auto"/>
                                <w:right w:val="single" w:sz="2" w:space="0" w:color="auto"/>
                              </w:divBdr>
                            </w:div>
                          </w:divsChild>
                        </w:div>
                        <w:div w:id="1815684975">
                          <w:marLeft w:val="0"/>
                          <w:marRight w:val="0"/>
                          <w:marTop w:val="0"/>
                          <w:marBottom w:val="0"/>
                          <w:divBdr>
                            <w:top w:val="single" w:sz="2" w:space="0" w:color="auto"/>
                            <w:left w:val="single" w:sz="2" w:space="0" w:color="auto"/>
                            <w:bottom w:val="single" w:sz="2" w:space="0" w:color="auto"/>
                            <w:right w:val="single" w:sz="2" w:space="0" w:color="auto"/>
                          </w:divBdr>
                          <w:divsChild>
                            <w:div w:id="1150169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934232">
          <w:marLeft w:val="0"/>
          <w:marRight w:val="0"/>
          <w:marTop w:val="0"/>
          <w:marBottom w:val="0"/>
          <w:divBdr>
            <w:top w:val="single" w:sz="2" w:space="0" w:color="auto"/>
            <w:left w:val="single" w:sz="2" w:space="0" w:color="auto"/>
            <w:bottom w:val="single" w:sz="2" w:space="0" w:color="auto"/>
            <w:right w:val="single" w:sz="2" w:space="0" w:color="auto"/>
          </w:divBdr>
          <w:divsChild>
            <w:div w:id="1199902341">
              <w:marLeft w:val="0"/>
              <w:marRight w:val="0"/>
              <w:marTop w:val="0"/>
              <w:marBottom w:val="0"/>
              <w:divBdr>
                <w:top w:val="single" w:sz="2" w:space="0" w:color="auto"/>
                <w:left w:val="single" w:sz="2" w:space="0" w:color="auto"/>
                <w:bottom w:val="single" w:sz="2" w:space="0" w:color="auto"/>
                <w:right w:val="single" w:sz="2" w:space="0" w:color="auto"/>
              </w:divBdr>
              <w:divsChild>
                <w:div w:id="1668433620">
                  <w:marLeft w:val="0"/>
                  <w:marRight w:val="0"/>
                  <w:marTop w:val="0"/>
                  <w:marBottom w:val="0"/>
                  <w:divBdr>
                    <w:top w:val="single" w:sz="2" w:space="0" w:color="auto"/>
                    <w:left w:val="single" w:sz="2" w:space="0" w:color="auto"/>
                    <w:bottom w:val="single" w:sz="2" w:space="0" w:color="auto"/>
                    <w:right w:val="single" w:sz="2" w:space="0" w:color="auto"/>
                  </w:divBdr>
                  <w:divsChild>
                    <w:div w:id="189686440">
                      <w:marLeft w:val="0"/>
                      <w:marRight w:val="0"/>
                      <w:marTop w:val="0"/>
                      <w:marBottom w:val="0"/>
                      <w:divBdr>
                        <w:top w:val="single" w:sz="2" w:space="0" w:color="auto"/>
                        <w:left w:val="single" w:sz="2" w:space="0" w:color="auto"/>
                        <w:bottom w:val="single" w:sz="2" w:space="0" w:color="auto"/>
                        <w:right w:val="single" w:sz="2" w:space="0" w:color="auto"/>
                      </w:divBdr>
                      <w:divsChild>
                        <w:div w:id="124783197">
                          <w:marLeft w:val="0"/>
                          <w:marRight w:val="0"/>
                          <w:marTop w:val="0"/>
                          <w:marBottom w:val="0"/>
                          <w:divBdr>
                            <w:top w:val="single" w:sz="2" w:space="0" w:color="auto"/>
                            <w:left w:val="single" w:sz="2" w:space="0" w:color="auto"/>
                            <w:bottom w:val="single" w:sz="2" w:space="0" w:color="auto"/>
                            <w:right w:val="single" w:sz="2" w:space="0" w:color="auto"/>
                          </w:divBdr>
                          <w:divsChild>
                            <w:div w:id="810367747">
                              <w:marLeft w:val="0"/>
                              <w:marRight w:val="0"/>
                              <w:marTop w:val="0"/>
                              <w:marBottom w:val="0"/>
                              <w:divBdr>
                                <w:top w:val="single" w:sz="2" w:space="0" w:color="auto"/>
                                <w:left w:val="single" w:sz="2" w:space="0" w:color="auto"/>
                                <w:bottom w:val="single" w:sz="2" w:space="0" w:color="auto"/>
                                <w:right w:val="single" w:sz="2" w:space="0" w:color="auto"/>
                              </w:divBdr>
                            </w:div>
                          </w:divsChild>
                        </w:div>
                        <w:div w:id="218900126">
                          <w:marLeft w:val="0"/>
                          <w:marRight w:val="0"/>
                          <w:marTop w:val="0"/>
                          <w:marBottom w:val="0"/>
                          <w:divBdr>
                            <w:top w:val="single" w:sz="2" w:space="0" w:color="auto"/>
                            <w:left w:val="single" w:sz="2" w:space="0" w:color="auto"/>
                            <w:bottom w:val="single" w:sz="2" w:space="0" w:color="auto"/>
                            <w:right w:val="single" w:sz="2" w:space="0" w:color="auto"/>
                          </w:divBdr>
                          <w:divsChild>
                            <w:div w:id="524635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98524330">
          <w:marLeft w:val="0"/>
          <w:marRight w:val="0"/>
          <w:marTop w:val="0"/>
          <w:marBottom w:val="0"/>
          <w:divBdr>
            <w:top w:val="single" w:sz="2" w:space="0" w:color="auto"/>
            <w:left w:val="single" w:sz="2" w:space="0" w:color="auto"/>
            <w:bottom w:val="single" w:sz="2" w:space="0" w:color="auto"/>
            <w:right w:val="single" w:sz="2" w:space="0" w:color="auto"/>
          </w:divBdr>
          <w:divsChild>
            <w:div w:id="2015372590">
              <w:marLeft w:val="0"/>
              <w:marRight w:val="0"/>
              <w:marTop w:val="0"/>
              <w:marBottom w:val="0"/>
              <w:divBdr>
                <w:top w:val="single" w:sz="2" w:space="0" w:color="auto"/>
                <w:left w:val="single" w:sz="2" w:space="0" w:color="auto"/>
                <w:bottom w:val="single" w:sz="2" w:space="0" w:color="auto"/>
                <w:right w:val="single" w:sz="2" w:space="0" w:color="auto"/>
              </w:divBdr>
              <w:divsChild>
                <w:div w:id="1113328767">
                  <w:marLeft w:val="0"/>
                  <w:marRight w:val="0"/>
                  <w:marTop w:val="0"/>
                  <w:marBottom w:val="0"/>
                  <w:divBdr>
                    <w:top w:val="single" w:sz="2" w:space="0" w:color="auto"/>
                    <w:left w:val="single" w:sz="2" w:space="0" w:color="auto"/>
                    <w:bottom w:val="single" w:sz="2" w:space="0" w:color="auto"/>
                    <w:right w:val="single" w:sz="2" w:space="0" w:color="auto"/>
                  </w:divBdr>
                  <w:divsChild>
                    <w:div w:id="1097482186">
                      <w:marLeft w:val="0"/>
                      <w:marRight w:val="0"/>
                      <w:marTop w:val="0"/>
                      <w:marBottom w:val="0"/>
                      <w:divBdr>
                        <w:top w:val="single" w:sz="2" w:space="0" w:color="auto"/>
                        <w:left w:val="single" w:sz="2" w:space="0" w:color="auto"/>
                        <w:bottom w:val="single" w:sz="2" w:space="0" w:color="auto"/>
                        <w:right w:val="single" w:sz="2" w:space="0" w:color="auto"/>
                      </w:divBdr>
                      <w:divsChild>
                        <w:div w:id="1397821336">
                          <w:marLeft w:val="0"/>
                          <w:marRight w:val="0"/>
                          <w:marTop w:val="0"/>
                          <w:marBottom w:val="0"/>
                          <w:divBdr>
                            <w:top w:val="single" w:sz="2" w:space="0" w:color="auto"/>
                            <w:left w:val="single" w:sz="2" w:space="0" w:color="auto"/>
                            <w:bottom w:val="single" w:sz="2" w:space="0" w:color="auto"/>
                            <w:right w:val="single" w:sz="2" w:space="0" w:color="auto"/>
                          </w:divBdr>
                          <w:divsChild>
                            <w:div w:id="1050960278">
                              <w:marLeft w:val="0"/>
                              <w:marRight w:val="0"/>
                              <w:marTop w:val="0"/>
                              <w:marBottom w:val="0"/>
                              <w:divBdr>
                                <w:top w:val="single" w:sz="2" w:space="0" w:color="auto"/>
                                <w:left w:val="single" w:sz="2" w:space="0" w:color="auto"/>
                                <w:bottom w:val="single" w:sz="2" w:space="0" w:color="auto"/>
                                <w:right w:val="single" w:sz="2" w:space="0" w:color="auto"/>
                              </w:divBdr>
                            </w:div>
                          </w:divsChild>
                        </w:div>
                        <w:div w:id="1773353249">
                          <w:marLeft w:val="0"/>
                          <w:marRight w:val="0"/>
                          <w:marTop w:val="0"/>
                          <w:marBottom w:val="0"/>
                          <w:divBdr>
                            <w:top w:val="single" w:sz="2" w:space="0" w:color="auto"/>
                            <w:left w:val="single" w:sz="2" w:space="0" w:color="auto"/>
                            <w:bottom w:val="single" w:sz="2" w:space="0" w:color="auto"/>
                            <w:right w:val="single" w:sz="2" w:space="0" w:color="auto"/>
                          </w:divBdr>
                          <w:divsChild>
                            <w:div w:id="11704893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78737246">
          <w:marLeft w:val="0"/>
          <w:marRight w:val="0"/>
          <w:marTop w:val="0"/>
          <w:marBottom w:val="0"/>
          <w:divBdr>
            <w:top w:val="single" w:sz="2" w:space="0" w:color="auto"/>
            <w:left w:val="single" w:sz="2" w:space="0" w:color="auto"/>
            <w:bottom w:val="single" w:sz="2" w:space="0" w:color="auto"/>
            <w:right w:val="single" w:sz="2" w:space="0" w:color="auto"/>
          </w:divBdr>
          <w:divsChild>
            <w:div w:id="1692761391">
              <w:marLeft w:val="0"/>
              <w:marRight w:val="0"/>
              <w:marTop w:val="0"/>
              <w:marBottom w:val="0"/>
              <w:divBdr>
                <w:top w:val="single" w:sz="2" w:space="0" w:color="auto"/>
                <w:left w:val="single" w:sz="2" w:space="0" w:color="auto"/>
                <w:bottom w:val="single" w:sz="2" w:space="0" w:color="auto"/>
                <w:right w:val="single" w:sz="2" w:space="0" w:color="auto"/>
              </w:divBdr>
              <w:divsChild>
                <w:div w:id="2033140917">
                  <w:marLeft w:val="0"/>
                  <w:marRight w:val="0"/>
                  <w:marTop w:val="0"/>
                  <w:marBottom w:val="0"/>
                  <w:divBdr>
                    <w:top w:val="single" w:sz="2" w:space="0" w:color="auto"/>
                    <w:left w:val="single" w:sz="2" w:space="0" w:color="auto"/>
                    <w:bottom w:val="single" w:sz="2" w:space="0" w:color="auto"/>
                    <w:right w:val="single" w:sz="2" w:space="0" w:color="auto"/>
                  </w:divBdr>
                  <w:divsChild>
                    <w:div w:id="1189224667">
                      <w:marLeft w:val="0"/>
                      <w:marRight w:val="0"/>
                      <w:marTop w:val="0"/>
                      <w:marBottom w:val="0"/>
                      <w:divBdr>
                        <w:top w:val="single" w:sz="2" w:space="0" w:color="auto"/>
                        <w:left w:val="single" w:sz="2" w:space="0" w:color="auto"/>
                        <w:bottom w:val="single" w:sz="2" w:space="0" w:color="auto"/>
                        <w:right w:val="single" w:sz="2" w:space="0" w:color="auto"/>
                      </w:divBdr>
                      <w:divsChild>
                        <w:div w:id="2146466167">
                          <w:marLeft w:val="0"/>
                          <w:marRight w:val="0"/>
                          <w:marTop w:val="0"/>
                          <w:marBottom w:val="0"/>
                          <w:divBdr>
                            <w:top w:val="single" w:sz="2" w:space="0" w:color="auto"/>
                            <w:left w:val="single" w:sz="2" w:space="0" w:color="auto"/>
                            <w:bottom w:val="single" w:sz="2" w:space="0" w:color="auto"/>
                            <w:right w:val="single" w:sz="2" w:space="0" w:color="auto"/>
                          </w:divBdr>
                          <w:divsChild>
                            <w:div w:id="432284791">
                              <w:marLeft w:val="0"/>
                              <w:marRight w:val="0"/>
                              <w:marTop w:val="0"/>
                              <w:marBottom w:val="0"/>
                              <w:divBdr>
                                <w:top w:val="single" w:sz="2" w:space="0" w:color="auto"/>
                                <w:left w:val="single" w:sz="2" w:space="0" w:color="auto"/>
                                <w:bottom w:val="single" w:sz="2" w:space="0" w:color="auto"/>
                                <w:right w:val="single" w:sz="2" w:space="0" w:color="auto"/>
                              </w:divBdr>
                            </w:div>
                          </w:divsChild>
                        </w:div>
                        <w:div w:id="1694766523">
                          <w:marLeft w:val="0"/>
                          <w:marRight w:val="0"/>
                          <w:marTop w:val="0"/>
                          <w:marBottom w:val="0"/>
                          <w:divBdr>
                            <w:top w:val="single" w:sz="2" w:space="0" w:color="auto"/>
                            <w:left w:val="single" w:sz="2" w:space="0" w:color="auto"/>
                            <w:bottom w:val="single" w:sz="2" w:space="0" w:color="auto"/>
                            <w:right w:val="single" w:sz="2" w:space="0" w:color="auto"/>
                          </w:divBdr>
                          <w:divsChild>
                            <w:div w:id="17636004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3082648">
          <w:marLeft w:val="0"/>
          <w:marRight w:val="0"/>
          <w:marTop w:val="0"/>
          <w:marBottom w:val="0"/>
          <w:divBdr>
            <w:top w:val="single" w:sz="2" w:space="0" w:color="auto"/>
            <w:left w:val="single" w:sz="2" w:space="0" w:color="auto"/>
            <w:bottom w:val="single" w:sz="2" w:space="0" w:color="auto"/>
            <w:right w:val="single" w:sz="2" w:space="0" w:color="auto"/>
          </w:divBdr>
          <w:divsChild>
            <w:div w:id="989750149">
              <w:marLeft w:val="0"/>
              <w:marRight w:val="0"/>
              <w:marTop w:val="0"/>
              <w:marBottom w:val="0"/>
              <w:divBdr>
                <w:top w:val="single" w:sz="2" w:space="0" w:color="auto"/>
                <w:left w:val="single" w:sz="2" w:space="0" w:color="auto"/>
                <w:bottom w:val="single" w:sz="2" w:space="0" w:color="auto"/>
                <w:right w:val="single" w:sz="2" w:space="0" w:color="auto"/>
              </w:divBdr>
              <w:divsChild>
                <w:div w:id="88821850">
                  <w:marLeft w:val="0"/>
                  <w:marRight w:val="0"/>
                  <w:marTop w:val="0"/>
                  <w:marBottom w:val="0"/>
                  <w:divBdr>
                    <w:top w:val="single" w:sz="2" w:space="0" w:color="auto"/>
                    <w:left w:val="single" w:sz="2" w:space="0" w:color="auto"/>
                    <w:bottom w:val="single" w:sz="2" w:space="0" w:color="auto"/>
                    <w:right w:val="single" w:sz="2" w:space="0" w:color="auto"/>
                  </w:divBdr>
                  <w:divsChild>
                    <w:div w:id="26369880">
                      <w:marLeft w:val="0"/>
                      <w:marRight w:val="0"/>
                      <w:marTop w:val="0"/>
                      <w:marBottom w:val="0"/>
                      <w:divBdr>
                        <w:top w:val="single" w:sz="2" w:space="0" w:color="auto"/>
                        <w:left w:val="single" w:sz="2" w:space="0" w:color="auto"/>
                        <w:bottom w:val="single" w:sz="2" w:space="0" w:color="auto"/>
                        <w:right w:val="single" w:sz="2" w:space="0" w:color="auto"/>
                      </w:divBdr>
                    </w:div>
                    <w:div w:id="260336533">
                      <w:marLeft w:val="0"/>
                      <w:marRight w:val="0"/>
                      <w:marTop w:val="0"/>
                      <w:marBottom w:val="0"/>
                      <w:divBdr>
                        <w:top w:val="single" w:sz="2" w:space="0" w:color="auto"/>
                        <w:left w:val="single" w:sz="2" w:space="0" w:color="auto"/>
                        <w:bottom w:val="single" w:sz="2" w:space="0" w:color="auto"/>
                        <w:right w:val="single" w:sz="2" w:space="0" w:color="auto"/>
                      </w:divBdr>
                      <w:divsChild>
                        <w:div w:id="2073693716">
                          <w:marLeft w:val="0"/>
                          <w:marRight w:val="0"/>
                          <w:marTop w:val="0"/>
                          <w:marBottom w:val="0"/>
                          <w:divBdr>
                            <w:top w:val="single" w:sz="2" w:space="0" w:color="auto"/>
                            <w:left w:val="single" w:sz="2" w:space="0" w:color="auto"/>
                            <w:bottom w:val="single" w:sz="2" w:space="0" w:color="auto"/>
                            <w:right w:val="single" w:sz="2" w:space="0" w:color="auto"/>
                          </w:divBdr>
                          <w:divsChild>
                            <w:div w:id="66265942">
                              <w:marLeft w:val="0"/>
                              <w:marRight w:val="0"/>
                              <w:marTop w:val="0"/>
                              <w:marBottom w:val="0"/>
                              <w:divBdr>
                                <w:top w:val="single" w:sz="2" w:space="0" w:color="auto"/>
                                <w:left w:val="single" w:sz="2" w:space="0" w:color="auto"/>
                                <w:bottom w:val="single" w:sz="2" w:space="0" w:color="auto"/>
                                <w:right w:val="single" w:sz="2" w:space="0" w:color="auto"/>
                              </w:divBdr>
                              <w:divsChild>
                                <w:div w:id="729696061">
                                  <w:marLeft w:val="0"/>
                                  <w:marRight w:val="0"/>
                                  <w:marTop w:val="0"/>
                                  <w:marBottom w:val="0"/>
                                  <w:divBdr>
                                    <w:top w:val="single" w:sz="2" w:space="0" w:color="auto"/>
                                    <w:left w:val="single" w:sz="2" w:space="0" w:color="auto"/>
                                    <w:bottom w:val="single" w:sz="2" w:space="0" w:color="auto"/>
                                    <w:right w:val="single" w:sz="2" w:space="0" w:color="auto"/>
                                  </w:divBdr>
                                  <w:divsChild>
                                    <w:div w:id="1970123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391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9767280">
                      <w:marLeft w:val="0"/>
                      <w:marRight w:val="0"/>
                      <w:marTop w:val="0"/>
                      <w:marBottom w:val="0"/>
                      <w:divBdr>
                        <w:top w:val="single" w:sz="2" w:space="0" w:color="auto"/>
                        <w:left w:val="single" w:sz="2" w:space="0" w:color="auto"/>
                        <w:bottom w:val="single" w:sz="2" w:space="0" w:color="auto"/>
                        <w:right w:val="single" w:sz="2" w:space="0" w:color="auto"/>
                      </w:divBdr>
                      <w:divsChild>
                        <w:div w:id="1041982034">
                          <w:marLeft w:val="0"/>
                          <w:marRight w:val="0"/>
                          <w:marTop w:val="0"/>
                          <w:marBottom w:val="0"/>
                          <w:divBdr>
                            <w:top w:val="single" w:sz="2" w:space="0" w:color="auto"/>
                            <w:left w:val="single" w:sz="2" w:space="0" w:color="auto"/>
                            <w:bottom w:val="single" w:sz="2" w:space="0" w:color="auto"/>
                            <w:right w:val="single" w:sz="2" w:space="0" w:color="auto"/>
                          </w:divBdr>
                          <w:divsChild>
                            <w:div w:id="7220231">
                              <w:marLeft w:val="0"/>
                              <w:marRight w:val="0"/>
                              <w:marTop w:val="0"/>
                              <w:marBottom w:val="0"/>
                              <w:divBdr>
                                <w:top w:val="single" w:sz="2" w:space="0" w:color="auto"/>
                                <w:left w:val="single" w:sz="2" w:space="0" w:color="auto"/>
                                <w:bottom w:val="single" w:sz="2" w:space="0" w:color="auto"/>
                                <w:right w:val="single" w:sz="2" w:space="0" w:color="auto"/>
                              </w:divBdr>
                              <w:divsChild>
                                <w:div w:id="1519470887">
                                  <w:marLeft w:val="0"/>
                                  <w:marRight w:val="0"/>
                                  <w:marTop w:val="0"/>
                                  <w:marBottom w:val="0"/>
                                  <w:divBdr>
                                    <w:top w:val="single" w:sz="2" w:space="0" w:color="auto"/>
                                    <w:left w:val="single" w:sz="2" w:space="0" w:color="auto"/>
                                    <w:bottom w:val="single" w:sz="2" w:space="0" w:color="auto"/>
                                    <w:right w:val="single" w:sz="2" w:space="0" w:color="auto"/>
                                  </w:divBdr>
                                  <w:divsChild>
                                    <w:div w:id="564878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3888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2657634">
          <w:marLeft w:val="0"/>
          <w:marRight w:val="0"/>
          <w:marTop w:val="0"/>
          <w:marBottom w:val="0"/>
          <w:divBdr>
            <w:top w:val="single" w:sz="2" w:space="0" w:color="auto"/>
            <w:left w:val="single" w:sz="2" w:space="0" w:color="auto"/>
            <w:bottom w:val="single" w:sz="2" w:space="0" w:color="auto"/>
            <w:right w:val="single" w:sz="2" w:space="0" w:color="auto"/>
          </w:divBdr>
          <w:divsChild>
            <w:div w:id="917635778">
              <w:marLeft w:val="0"/>
              <w:marRight w:val="0"/>
              <w:marTop w:val="0"/>
              <w:marBottom w:val="0"/>
              <w:divBdr>
                <w:top w:val="single" w:sz="2" w:space="0" w:color="auto"/>
                <w:left w:val="single" w:sz="2" w:space="0" w:color="auto"/>
                <w:bottom w:val="single" w:sz="2" w:space="0" w:color="auto"/>
                <w:right w:val="single" w:sz="2" w:space="0" w:color="auto"/>
              </w:divBdr>
              <w:divsChild>
                <w:div w:id="649679766">
                  <w:marLeft w:val="0"/>
                  <w:marRight w:val="0"/>
                  <w:marTop w:val="0"/>
                  <w:marBottom w:val="0"/>
                  <w:divBdr>
                    <w:top w:val="single" w:sz="2" w:space="0" w:color="auto"/>
                    <w:left w:val="single" w:sz="2" w:space="0" w:color="auto"/>
                    <w:bottom w:val="single" w:sz="2" w:space="0" w:color="auto"/>
                    <w:right w:val="single" w:sz="2" w:space="0" w:color="auto"/>
                  </w:divBdr>
                  <w:divsChild>
                    <w:div w:id="325327988">
                      <w:marLeft w:val="0"/>
                      <w:marRight w:val="0"/>
                      <w:marTop w:val="0"/>
                      <w:marBottom w:val="0"/>
                      <w:divBdr>
                        <w:top w:val="single" w:sz="2" w:space="0" w:color="auto"/>
                        <w:left w:val="single" w:sz="2" w:space="0" w:color="auto"/>
                        <w:bottom w:val="single" w:sz="2" w:space="0" w:color="auto"/>
                        <w:right w:val="single" w:sz="2" w:space="0" w:color="auto"/>
                      </w:divBdr>
                      <w:divsChild>
                        <w:div w:id="115374312">
                          <w:marLeft w:val="0"/>
                          <w:marRight w:val="0"/>
                          <w:marTop w:val="0"/>
                          <w:marBottom w:val="0"/>
                          <w:divBdr>
                            <w:top w:val="single" w:sz="2" w:space="0" w:color="auto"/>
                            <w:left w:val="single" w:sz="2" w:space="0" w:color="auto"/>
                            <w:bottom w:val="single" w:sz="2" w:space="0" w:color="auto"/>
                            <w:right w:val="single" w:sz="2" w:space="0" w:color="auto"/>
                          </w:divBdr>
                          <w:divsChild>
                            <w:div w:id="544294960">
                              <w:marLeft w:val="0"/>
                              <w:marRight w:val="0"/>
                              <w:marTop w:val="0"/>
                              <w:marBottom w:val="0"/>
                              <w:divBdr>
                                <w:top w:val="single" w:sz="2" w:space="0" w:color="auto"/>
                                <w:left w:val="single" w:sz="2" w:space="0" w:color="auto"/>
                                <w:bottom w:val="single" w:sz="2" w:space="0" w:color="auto"/>
                                <w:right w:val="single" w:sz="2" w:space="0" w:color="auto"/>
                              </w:divBdr>
                              <w:divsChild>
                                <w:div w:id="1815565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72142963">
      <w:bodyDiv w:val="1"/>
      <w:marLeft w:val="0"/>
      <w:marRight w:val="0"/>
      <w:marTop w:val="0"/>
      <w:marBottom w:val="0"/>
      <w:divBdr>
        <w:top w:val="none" w:sz="0" w:space="0" w:color="auto"/>
        <w:left w:val="none" w:sz="0" w:space="0" w:color="auto"/>
        <w:bottom w:val="none" w:sz="0" w:space="0" w:color="auto"/>
        <w:right w:val="none" w:sz="0" w:space="0" w:color="auto"/>
      </w:divBdr>
    </w:div>
    <w:div w:id="697925178">
      <w:bodyDiv w:val="1"/>
      <w:marLeft w:val="0"/>
      <w:marRight w:val="0"/>
      <w:marTop w:val="0"/>
      <w:marBottom w:val="0"/>
      <w:divBdr>
        <w:top w:val="none" w:sz="0" w:space="0" w:color="auto"/>
        <w:left w:val="none" w:sz="0" w:space="0" w:color="auto"/>
        <w:bottom w:val="none" w:sz="0" w:space="0" w:color="auto"/>
        <w:right w:val="none" w:sz="0" w:space="0" w:color="auto"/>
      </w:divBdr>
    </w:div>
    <w:div w:id="775753464">
      <w:bodyDiv w:val="1"/>
      <w:marLeft w:val="0"/>
      <w:marRight w:val="0"/>
      <w:marTop w:val="0"/>
      <w:marBottom w:val="0"/>
      <w:divBdr>
        <w:top w:val="none" w:sz="0" w:space="0" w:color="auto"/>
        <w:left w:val="none" w:sz="0" w:space="0" w:color="auto"/>
        <w:bottom w:val="none" w:sz="0" w:space="0" w:color="auto"/>
        <w:right w:val="none" w:sz="0" w:space="0" w:color="auto"/>
      </w:divBdr>
      <w:divsChild>
        <w:div w:id="2122801860">
          <w:marLeft w:val="0"/>
          <w:marRight w:val="0"/>
          <w:marTop w:val="0"/>
          <w:marBottom w:val="0"/>
          <w:divBdr>
            <w:top w:val="none" w:sz="0" w:space="0" w:color="auto"/>
            <w:left w:val="none" w:sz="0" w:space="0" w:color="auto"/>
            <w:bottom w:val="none" w:sz="0" w:space="0" w:color="auto"/>
            <w:right w:val="none" w:sz="0" w:space="0" w:color="auto"/>
          </w:divBdr>
          <w:divsChild>
            <w:div w:id="970592467">
              <w:marLeft w:val="0"/>
              <w:marRight w:val="0"/>
              <w:marTop w:val="0"/>
              <w:marBottom w:val="0"/>
              <w:divBdr>
                <w:top w:val="none" w:sz="0" w:space="0" w:color="auto"/>
                <w:left w:val="none" w:sz="0" w:space="0" w:color="auto"/>
                <w:bottom w:val="none" w:sz="0" w:space="0" w:color="auto"/>
                <w:right w:val="none" w:sz="0" w:space="0" w:color="auto"/>
              </w:divBdr>
              <w:divsChild>
                <w:div w:id="1397824919">
                  <w:marLeft w:val="0"/>
                  <w:marRight w:val="0"/>
                  <w:marTop w:val="0"/>
                  <w:marBottom w:val="0"/>
                  <w:divBdr>
                    <w:top w:val="none" w:sz="0" w:space="0" w:color="auto"/>
                    <w:left w:val="none" w:sz="0" w:space="0" w:color="auto"/>
                    <w:bottom w:val="none" w:sz="0" w:space="0" w:color="auto"/>
                    <w:right w:val="none" w:sz="0" w:space="0" w:color="auto"/>
                  </w:divBdr>
                  <w:divsChild>
                    <w:div w:id="2086872476">
                      <w:marLeft w:val="0"/>
                      <w:marRight w:val="0"/>
                      <w:marTop w:val="0"/>
                      <w:marBottom w:val="0"/>
                      <w:divBdr>
                        <w:top w:val="none" w:sz="0" w:space="0" w:color="auto"/>
                        <w:left w:val="none" w:sz="0" w:space="0" w:color="auto"/>
                        <w:bottom w:val="none" w:sz="0" w:space="0" w:color="auto"/>
                        <w:right w:val="none" w:sz="0" w:space="0" w:color="auto"/>
                      </w:divBdr>
                      <w:divsChild>
                        <w:div w:id="810100385">
                          <w:marLeft w:val="0"/>
                          <w:marRight w:val="0"/>
                          <w:marTop w:val="0"/>
                          <w:marBottom w:val="0"/>
                          <w:divBdr>
                            <w:top w:val="none" w:sz="0" w:space="0" w:color="auto"/>
                            <w:left w:val="none" w:sz="0" w:space="0" w:color="auto"/>
                            <w:bottom w:val="none" w:sz="0" w:space="0" w:color="auto"/>
                            <w:right w:val="none" w:sz="0" w:space="0" w:color="auto"/>
                          </w:divBdr>
                          <w:divsChild>
                            <w:div w:id="1528133401">
                              <w:marLeft w:val="0"/>
                              <w:marRight w:val="0"/>
                              <w:marTop w:val="0"/>
                              <w:marBottom w:val="0"/>
                              <w:divBdr>
                                <w:top w:val="none" w:sz="0" w:space="0" w:color="auto"/>
                                <w:left w:val="none" w:sz="0" w:space="0" w:color="auto"/>
                                <w:bottom w:val="none" w:sz="0" w:space="0" w:color="auto"/>
                                <w:right w:val="none" w:sz="0" w:space="0" w:color="auto"/>
                              </w:divBdr>
                              <w:divsChild>
                                <w:div w:id="377822956">
                                  <w:marLeft w:val="0"/>
                                  <w:marRight w:val="0"/>
                                  <w:marTop w:val="0"/>
                                  <w:marBottom w:val="0"/>
                                  <w:divBdr>
                                    <w:top w:val="none" w:sz="0" w:space="0" w:color="auto"/>
                                    <w:left w:val="none" w:sz="0" w:space="0" w:color="auto"/>
                                    <w:bottom w:val="none" w:sz="0" w:space="0" w:color="auto"/>
                                    <w:right w:val="none" w:sz="0" w:space="0" w:color="auto"/>
                                  </w:divBdr>
                                  <w:divsChild>
                                    <w:div w:id="40524467">
                                      <w:marLeft w:val="0"/>
                                      <w:marRight w:val="0"/>
                                      <w:marTop w:val="0"/>
                                      <w:marBottom w:val="0"/>
                                      <w:divBdr>
                                        <w:top w:val="none" w:sz="0" w:space="0" w:color="auto"/>
                                        <w:left w:val="none" w:sz="0" w:space="0" w:color="auto"/>
                                        <w:bottom w:val="none" w:sz="0" w:space="0" w:color="auto"/>
                                        <w:right w:val="none" w:sz="0" w:space="0" w:color="auto"/>
                                      </w:divBdr>
                                      <w:divsChild>
                                        <w:div w:id="525217989">
                                          <w:marLeft w:val="0"/>
                                          <w:marRight w:val="0"/>
                                          <w:marTop w:val="0"/>
                                          <w:marBottom w:val="0"/>
                                          <w:divBdr>
                                            <w:top w:val="none" w:sz="0" w:space="0" w:color="auto"/>
                                            <w:left w:val="none" w:sz="0" w:space="0" w:color="auto"/>
                                            <w:bottom w:val="none" w:sz="0" w:space="0" w:color="auto"/>
                                            <w:right w:val="none" w:sz="0" w:space="0" w:color="auto"/>
                                          </w:divBdr>
                                          <w:divsChild>
                                            <w:div w:id="1033069603">
                                              <w:marLeft w:val="0"/>
                                              <w:marRight w:val="0"/>
                                              <w:marTop w:val="0"/>
                                              <w:marBottom w:val="0"/>
                                              <w:divBdr>
                                                <w:top w:val="none" w:sz="0" w:space="0" w:color="auto"/>
                                                <w:left w:val="none" w:sz="0" w:space="0" w:color="auto"/>
                                                <w:bottom w:val="none" w:sz="0" w:space="0" w:color="auto"/>
                                                <w:right w:val="none" w:sz="0" w:space="0" w:color="auto"/>
                                              </w:divBdr>
                                              <w:divsChild>
                                                <w:div w:id="2041320661">
                                                  <w:marLeft w:val="0"/>
                                                  <w:marRight w:val="0"/>
                                                  <w:marTop w:val="0"/>
                                                  <w:marBottom w:val="0"/>
                                                  <w:divBdr>
                                                    <w:top w:val="none" w:sz="0" w:space="0" w:color="auto"/>
                                                    <w:left w:val="none" w:sz="0" w:space="0" w:color="auto"/>
                                                    <w:bottom w:val="none" w:sz="0" w:space="0" w:color="auto"/>
                                                    <w:right w:val="none" w:sz="0" w:space="0" w:color="auto"/>
                                                  </w:divBdr>
                                                  <w:divsChild>
                                                    <w:div w:id="2023165572">
                                                      <w:marLeft w:val="0"/>
                                                      <w:marRight w:val="0"/>
                                                      <w:marTop w:val="0"/>
                                                      <w:marBottom w:val="0"/>
                                                      <w:divBdr>
                                                        <w:top w:val="none" w:sz="0" w:space="0" w:color="auto"/>
                                                        <w:left w:val="none" w:sz="0" w:space="0" w:color="auto"/>
                                                        <w:bottom w:val="none" w:sz="0" w:space="0" w:color="auto"/>
                                                        <w:right w:val="none" w:sz="0" w:space="0" w:color="auto"/>
                                                      </w:divBdr>
                                                      <w:divsChild>
                                                        <w:div w:id="1671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5646">
                                              <w:marLeft w:val="0"/>
                                              <w:marRight w:val="0"/>
                                              <w:marTop w:val="0"/>
                                              <w:marBottom w:val="0"/>
                                              <w:divBdr>
                                                <w:top w:val="none" w:sz="0" w:space="0" w:color="auto"/>
                                                <w:left w:val="none" w:sz="0" w:space="0" w:color="auto"/>
                                                <w:bottom w:val="none" w:sz="0" w:space="0" w:color="auto"/>
                                                <w:right w:val="none" w:sz="0" w:space="0" w:color="auto"/>
                                              </w:divBdr>
                                              <w:divsChild>
                                                <w:div w:id="2042512651">
                                                  <w:marLeft w:val="0"/>
                                                  <w:marRight w:val="0"/>
                                                  <w:marTop w:val="0"/>
                                                  <w:marBottom w:val="0"/>
                                                  <w:divBdr>
                                                    <w:top w:val="none" w:sz="0" w:space="0" w:color="auto"/>
                                                    <w:left w:val="none" w:sz="0" w:space="0" w:color="auto"/>
                                                    <w:bottom w:val="none" w:sz="0" w:space="0" w:color="auto"/>
                                                    <w:right w:val="none" w:sz="0" w:space="0" w:color="auto"/>
                                                  </w:divBdr>
                                                  <w:divsChild>
                                                    <w:div w:id="1803579069">
                                                      <w:marLeft w:val="0"/>
                                                      <w:marRight w:val="0"/>
                                                      <w:marTop w:val="0"/>
                                                      <w:marBottom w:val="0"/>
                                                      <w:divBdr>
                                                        <w:top w:val="none" w:sz="0" w:space="0" w:color="auto"/>
                                                        <w:left w:val="none" w:sz="0" w:space="0" w:color="auto"/>
                                                        <w:bottom w:val="none" w:sz="0" w:space="0" w:color="auto"/>
                                                        <w:right w:val="none" w:sz="0" w:space="0" w:color="auto"/>
                                                      </w:divBdr>
                                                      <w:divsChild>
                                                        <w:div w:id="9305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71321">
          <w:marLeft w:val="0"/>
          <w:marRight w:val="0"/>
          <w:marTop w:val="0"/>
          <w:marBottom w:val="0"/>
          <w:divBdr>
            <w:top w:val="none" w:sz="0" w:space="0" w:color="auto"/>
            <w:left w:val="none" w:sz="0" w:space="0" w:color="auto"/>
            <w:bottom w:val="none" w:sz="0" w:space="0" w:color="auto"/>
            <w:right w:val="none" w:sz="0" w:space="0" w:color="auto"/>
          </w:divBdr>
          <w:divsChild>
            <w:div w:id="1498380340">
              <w:marLeft w:val="0"/>
              <w:marRight w:val="0"/>
              <w:marTop w:val="0"/>
              <w:marBottom w:val="0"/>
              <w:divBdr>
                <w:top w:val="none" w:sz="0" w:space="0" w:color="auto"/>
                <w:left w:val="none" w:sz="0" w:space="0" w:color="auto"/>
                <w:bottom w:val="none" w:sz="0" w:space="0" w:color="auto"/>
                <w:right w:val="none" w:sz="0" w:space="0" w:color="auto"/>
              </w:divBdr>
              <w:divsChild>
                <w:div w:id="816609177">
                  <w:marLeft w:val="0"/>
                  <w:marRight w:val="0"/>
                  <w:marTop w:val="0"/>
                  <w:marBottom w:val="0"/>
                  <w:divBdr>
                    <w:top w:val="none" w:sz="0" w:space="0" w:color="auto"/>
                    <w:left w:val="none" w:sz="0" w:space="0" w:color="auto"/>
                    <w:bottom w:val="none" w:sz="0" w:space="0" w:color="auto"/>
                    <w:right w:val="none" w:sz="0" w:space="0" w:color="auto"/>
                  </w:divBdr>
                  <w:divsChild>
                    <w:div w:id="331569690">
                      <w:marLeft w:val="0"/>
                      <w:marRight w:val="0"/>
                      <w:marTop w:val="0"/>
                      <w:marBottom w:val="0"/>
                      <w:divBdr>
                        <w:top w:val="none" w:sz="0" w:space="0" w:color="auto"/>
                        <w:left w:val="none" w:sz="0" w:space="0" w:color="auto"/>
                        <w:bottom w:val="none" w:sz="0" w:space="0" w:color="auto"/>
                        <w:right w:val="none" w:sz="0" w:space="0" w:color="auto"/>
                      </w:divBdr>
                      <w:divsChild>
                        <w:div w:id="1076828873">
                          <w:marLeft w:val="0"/>
                          <w:marRight w:val="0"/>
                          <w:marTop w:val="0"/>
                          <w:marBottom w:val="0"/>
                          <w:divBdr>
                            <w:top w:val="none" w:sz="0" w:space="0" w:color="auto"/>
                            <w:left w:val="none" w:sz="0" w:space="0" w:color="auto"/>
                            <w:bottom w:val="none" w:sz="0" w:space="0" w:color="auto"/>
                            <w:right w:val="none" w:sz="0" w:space="0" w:color="auto"/>
                          </w:divBdr>
                          <w:divsChild>
                            <w:div w:id="356665914">
                              <w:marLeft w:val="0"/>
                              <w:marRight w:val="0"/>
                              <w:marTop w:val="0"/>
                              <w:marBottom w:val="0"/>
                              <w:divBdr>
                                <w:top w:val="none" w:sz="0" w:space="0" w:color="auto"/>
                                <w:left w:val="none" w:sz="0" w:space="0" w:color="auto"/>
                                <w:bottom w:val="none" w:sz="0" w:space="0" w:color="auto"/>
                                <w:right w:val="none" w:sz="0" w:space="0" w:color="auto"/>
                              </w:divBdr>
                              <w:divsChild>
                                <w:div w:id="1299608768">
                                  <w:marLeft w:val="0"/>
                                  <w:marRight w:val="0"/>
                                  <w:marTop w:val="0"/>
                                  <w:marBottom w:val="0"/>
                                  <w:divBdr>
                                    <w:top w:val="none" w:sz="0" w:space="0" w:color="auto"/>
                                    <w:left w:val="none" w:sz="0" w:space="0" w:color="auto"/>
                                    <w:bottom w:val="none" w:sz="0" w:space="0" w:color="auto"/>
                                    <w:right w:val="none" w:sz="0" w:space="0" w:color="auto"/>
                                  </w:divBdr>
                                  <w:divsChild>
                                    <w:div w:id="1704355229">
                                      <w:marLeft w:val="0"/>
                                      <w:marRight w:val="0"/>
                                      <w:marTop w:val="0"/>
                                      <w:marBottom w:val="0"/>
                                      <w:divBdr>
                                        <w:top w:val="none" w:sz="0" w:space="0" w:color="auto"/>
                                        <w:left w:val="none" w:sz="0" w:space="0" w:color="auto"/>
                                        <w:bottom w:val="none" w:sz="0" w:space="0" w:color="auto"/>
                                        <w:right w:val="none" w:sz="0" w:space="0" w:color="auto"/>
                                      </w:divBdr>
                                      <w:divsChild>
                                        <w:div w:id="1448692290">
                                          <w:marLeft w:val="0"/>
                                          <w:marRight w:val="0"/>
                                          <w:marTop w:val="0"/>
                                          <w:marBottom w:val="0"/>
                                          <w:divBdr>
                                            <w:top w:val="none" w:sz="0" w:space="0" w:color="auto"/>
                                            <w:left w:val="none" w:sz="0" w:space="0" w:color="auto"/>
                                            <w:bottom w:val="none" w:sz="0" w:space="0" w:color="auto"/>
                                            <w:right w:val="none" w:sz="0" w:space="0" w:color="auto"/>
                                          </w:divBdr>
                                          <w:divsChild>
                                            <w:div w:id="8262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490035">
      <w:bodyDiv w:val="1"/>
      <w:marLeft w:val="0"/>
      <w:marRight w:val="0"/>
      <w:marTop w:val="0"/>
      <w:marBottom w:val="0"/>
      <w:divBdr>
        <w:top w:val="none" w:sz="0" w:space="0" w:color="auto"/>
        <w:left w:val="none" w:sz="0" w:space="0" w:color="auto"/>
        <w:bottom w:val="none" w:sz="0" w:space="0" w:color="auto"/>
        <w:right w:val="none" w:sz="0" w:space="0" w:color="auto"/>
      </w:divBdr>
      <w:divsChild>
        <w:div w:id="1075398212">
          <w:marLeft w:val="0"/>
          <w:marRight w:val="0"/>
          <w:marTop w:val="0"/>
          <w:marBottom w:val="0"/>
          <w:divBdr>
            <w:top w:val="none" w:sz="0" w:space="0" w:color="auto"/>
            <w:left w:val="none" w:sz="0" w:space="0" w:color="auto"/>
            <w:bottom w:val="none" w:sz="0" w:space="0" w:color="auto"/>
            <w:right w:val="none" w:sz="0" w:space="0" w:color="auto"/>
          </w:divBdr>
          <w:divsChild>
            <w:div w:id="787241702">
              <w:marLeft w:val="0"/>
              <w:marRight w:val="0"/>
              <w:marTop w:val="0"/>
              <w:marBottom w:val="0"/>
              <w:divBdr>
                <w:top w:val="none" w:sz="0" w:space="0" w:color="auto"/>
                <w:left w:val="none" w:sz="0" w:space="0" w:color="auto"/>
                <w:bottom w:val="none" w:sz="0" w:space="0" w:color="auto"/>
                <w:right w:val="none" w:sz="0" w:space="0" w:color="auto"/>
              </w:divBdr>
              <w:divsChild>
                <w:div w:id="1373312736">
                  <w:marLeft w:val="0"/>
                  <w:marRight w:val="0"/>
                  <w:marTop w:val="0"/>
                  <w:marBottom w:val="0"/>
                  <w:divBdr>
                    <w:top w:val="none" w:sz="0" w:space="0" w:color="auto"/>
                    <w:left w:val="none" w:sz="0" w:space="0" w:color="auto"/>
                    <w:bottom w:val="none" w:sz="0" w:space="0" w:color="auto"/>
                    <w:right w:val="none" w:sz="0" w:space="0" w:color="auto"/>
                  </w:divBdr>
                  <w:divsChild>
                    <w:div w:id="860825231">
                      <w:marLeft w:val="0"/>
                      <w:marRight w:val="0"/>
                      <w:marTop w:val="0"/>
                      <w:marBottom w:val="0"/>
                      <w:divBdr>
                        <w:top w:val="none" w:sz="0" w:space="0" w:color="auto"/>
                        <w:left w:val="none" w:sz="0" w:space="0" w:color="auto"/>
                        <w:bottom w:val="none" w:sz="0" w:space="0" w:color="auto"/>
                        <w:right w:val="none" w:sz="0" w:space="0" w:color="auto"/>
                      </w:divBdr>
                      <w:divsChild>
                        <w:div w:id="1813937132">
                          <w:marLeft w:val="0"/>
                          <w:marRight w:val="0"/>
                          <w:marTop w:val="0"/>
                          <w:marBottom w:val="0"/>
                          <w:divBdr>
                            <w:top w:val="none" w:sz="0" w:space="0" w:color="auto"/>
                            <w:left w:val="none" w:sz="0" w:space="0" w:color="auto"/>
                            <w:bottom w:val="none" w:sz="0" w:space="0" w:color="auto"/>
                            <w:right w:val="none" w:sz="0" w:space="0" w:color="auto"/>
                          </w:divBdr>
                          <w:divsChild>
                            <w:div w:id="2060086436">
                              <w:marLeft w:val="0"/>
                              <w:marRight w:val="0"/>
                              <w:marTop w:val="0"/>
                              <w:marBottom w:val="0"/>
                              <w:divBdr>
                                <w:top w:val="none" w:sz="0" w:space="0" w:color="auto"/>
                                <w:left w:val="none" w:sz="0" w:space="0" w:color="auto"/>
                                <w:bottom w:val="none" w:sz="0" w:space="0" w:color="auto"/>
                                <w:right w:val="none" w:sz="0" w:space="0" w:color="auto"/>
                              </w:divBdr>
                              <w:divsChild>
                                <w:div w:id="736980112">
                                  <w:marLeft w:val="0"/>
                                  <w:marRight w:val="0"/>
                                  <w:marTop w:val="0"/>
                                  <w:marBottom w:val="0"/>
                                  <w:divBdr>
                                    <w:top w:val="none" w:sz="0" w:space="0" w:color="auto"/>
                                    <w:left w:val="none" w:sz="0" w:space="0" w:color="auto"/>
                                    <w:bottom w:val="none" w:sz="0" w:space="0" w:color="auto"/>
                                    <w:right w:val="none" w:sz="0" w:space="0" w:color="auto"/>
                                  </w:divBdr>
                                  <w:divsChild>
                                    <w:div w:id="1169100996">
                                      <w:marLeft w:val="0"/>
                                      <w:marRight w:val="0"/>
                                      <w:marTop w:val="0"/>
                                      <w:marBottom w:val="0"/>
                                      <w:divBdr>
                                        <w:top w:val="none" w:sz="0" w:space="0" w:color="auto"/>
                                        <w:left w:val="none" w:sz="0" w:space="0" w:color="auto"/>
                                        <w:bottom w:val="none" w:sz="0" w:space="0" w:color="auto"/>
                                        <w:right w:val="none" w:sz="0" w:space="0" w:color="auto"/>
                                      </w:divBdr>
                                      <w:divsChild>
                                        <w:div w:id="853422305">
                                          <w:marLeft w:val="0"/>
                                          <w:marRight w:val="0"/>
                                          <w:marTop w:val="0"/>
                                          <w:marBottom w:val="0"/>
                                          <w:divBdr>
                                            <w:top w:val="none" w:sz="0" w:space="0" w:color="auto"/>
                                            <w:left w:val="none" w:sz="0" w:space="0" w:color="auto"/>
                                            <w:bottom w:val="none" w:sz="0" w:space="0" w:color="auto"/>
                                            <w:right w:val="none" w:sz="0" w:space="0" w:color="auto"/>
                                          </w:divBdr>
                                          <w:divsChild>
                                            <w:div w:id="840318056">
                                              <w:marLeft w:val="0"/>
                                              <w:marRight w:val="0"/>
                                              <w:marTop w:val="0"/>
                                              <w:marBottom w:val="0"/>
                                              <w:divBdr>
                                                <w:top w:val="none" w:sz="0" w:space="0" w:color="auto"/>
                                                <w:left w:val="none" w:sz="0" w:space="0" w:color="auto"/>
                                                <w:bottom w:val="none" w:sz="0" w:space="0" w:color="auto"/>
                                                <w:right w:val="none" w:sz="0" w:space="0" w:color="auto"/>
                                              </w:divBdr>
                                              <w:divsChild>
                                                <w:div w:id="474374899">
                                                  <w:marLeft w:val="0"/>
                                                  <w:marRight w:val="0"/>
                                                  <w:marTop w:val="0"/>
                                                  <w:marBottom w:val="0"/>
                                                  <w:divBdr>
                                                    <w:top w:val="none" w:sz="0" w:space="0" w:color="auto"/>
                                                    <w:left w:val="none" w:sz="0" w:space="0" w:color="auto"/>
                                                    <w:bottom w:val="none" w:sz="0" w:space="0" w:color="auto"/>
                                                    <w:right w:val="none" w:sz="0" w:space="0" w:color="auto"/>
                                                  </w:divBdr>
                                                  <w:divsChild>
                                                    <w:div w:id="1638606815">
                                                      <w:marLeft w:val="0"/>
                                                      <w:marRight w:val="0"/>
                                                      <w:marTop w:val="0"/>
                                                      <w:marBottom w:val="0"/>
                                                      <w:divBdr>
                                                        <w:top w:val="none" w:sz="0" w:space="0" w:color="auto"/>
                                                        <w:left w:val="none" w:sz="0" w:space="0" w:color="auto"/>
                                                        <w:bottom w:val="none" w:sz="0" w:space="0" w:color="auto"/>
                                                        <w:right w:val="none" w:sz="0" w:space="0" w:color="auto"/>
                                                      </w:divBdr>
                                                      <w:divsChild>
                                                        <w:div w:id="13447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43120">
                                              <w:marLeft w:val="0"/>
                                              <w:marRight w:val="0"/>
                                              <w:marTop w:val="0"/>
                                              <w:marBottom w:val="0"/>
                                              <w:divBdr>
                                                <w:top w:val="none" w:sz="0" w:space="0" w:color="auto"/>
                                                <w:left w:val="none" w:sz="0" w:space="0" w:color="auto"/>
                                                <w:bottom w:val="none" w:sz="0" w:space="0" w:color="auto"/>
                                                <w:right w:val="none" w:sz="0" w:space="0" w:color="auto"/>
                                              </w:divBdr>
                                              <w:divsChild>
                                                <w:div w:id="1160461365">
                                                  <w:marLeft w:val="0"/>
                                                  <w:marRight w:val="0"/>
                                                  <w:marTop w:val="0"/>
                                                  <w:marBottom w:val="0"/>
                                                  <w:divBdr>
                                                    <w:top w:val="none" w:sz="0" w:space="0" w:color="auto"/>
                                                    <w:left w:val="none" w:sz="0" w:space="0" w:color="auto"/>
                                                    <w:bottom w:val="none" w:sz="0" w:space="0" w:color="auto"/>
                                                    <w:right w:val="none" w:sz="0" w:space="0" w:color="auto"/>
                                                  </w:divBdr>
                                                  <w:divsChild>
                                                    <w:div w:id="824710034">
                                                      <w:marLeft w:val="0"/>
                                                      <w:marRight w:val="0"/>
                                                      <w:marTop w:val="0"/>
                                                      <w:marBottom w:val="0"/>
                                                      <w:divBdr>
                                                        <w:top w:val="none" w:sz="0" w:space="0" w:color="auto"/>
                                                        <w:left w:val="none" w:sz="0" w:space="0" w:color="auto"/>
                                                        <w:bottom w:val="none" w:sz="0" w:space="0" w:color="auto"/>
                                                        <w:right w:val="none" w:sz="0" w:space="0" w:color="auto"/>
                                                      </w:divBdr>
                                                      <w:divsChild>
                                                        <w:div w:id="18898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046849">
          <w:marLeft w:val="0"/>
          <w:marRight w:val="0"/>
          <w:marTop w:val="0"/>
          <w:marBottom w:val="0"/>
          <w:divBdr>
            <w:top w:val="none" w:sz="0" w:space="0" w:color="auto"/>
            <w:left w:val="none" w:sz="0" w:space="0" w:color="auto"/>
            <w:bottom w:val="none" w:sz="0" w:space="0" w:color="auto"/>
            <w:right w:val="none" w:sz="0" w:space="0" w:color="auto"/>
          </w:divBdr>
          <w:divsChild>
            <w:div w:id="1593050318">
              <w:marLeft w:val="0"/>
              <w:marRight w:val="0"/>
              <w:marTop w:val="0"/>
              <w:marBottom w:val="0"/>
              <w:divBdr>
                <w:top w:val="none" w:sz="0" w:space="0" w:color="auto"/>
                <w:left w:val="none" w:sz="0" w:space="0" w:color="auto"/>
                <w:bottom w:val="none" w:sz="0" w:space="0" w:color="auto"/>
                <w:right w:val="none" w:sz="0" w:space="0" w:color="auto"/>
              </w:divBdr>
              <w:divsChild>
                <w:div w:id="236523704">
                  <w:marLeft w:val="0"/>
                  <w:marRight w:val="0"/>
                  <w:marTop w:val="0"/>
                  <w:marBottom w:val="0"/>
                  <w:divBdr>
                    <w:top w:val="none" w:sz="0" w:space="0" w:color="auto"/>
                    <w:left w:val="none" w:sz="0" w:space="0" w:color="auto"/>
                    <w:bottom w:val="none" w:sz="0" w:space="0" w:color="auto"/>
                    <w:right w:val="none" w:sz="0" w:space="0" w:color="auto"/>
                  </w:divBdr>
                  <w:divsChild>
                    <w:div w:id="2012757544">
                      <w:marLeft w:val="0"/>
                      <w:marRight w:val="0"/>
                      <w:marTop w:val="0"/>
                      <w:marBottom w:val="0"/>
                      <w:divBdr>
                        <w:top w:val="none" w:sz="0" w:space="0" w:color="auto"/>
                        <w:left w:val="none" w:sz="0" w:space="0" w:color="auto"/>
                        <w:bottom w:val="none" w:sz="0" w:space="0" w:color="auto"/>
                        <w:right w:val="none" w:sz="0" w:space="0" w:color="auto"/>
                      </w:divBdr>
                      <w:divsChild>
                        <w:div w:id="1968048111">
                          <w:marLeft w:val="0"/>
                          <w:marRight w:val="0"/>
                          <w:marTop w:val="0"/>
                          <w:marBottom w:val="0"/>
                          <w:divBdr>
                            <w:top w:val="none" w:sz="0" w:space="0" w:color="auto"/>
                            <w:left w:val="none" w:sz="0" w:space="0" w:color="auto"/>
                            <w:bottom w:val="none" w:sz="0" w:space="0" w:color="auto"/>
                            <w:right w:val="none" w:sz="0" w:space="0" w:color="auto"/>
                          </w:divBdr>
                          <w:divsChild>
                            <w:div w:id="2075808196">
                              <w:marLeft w:val="0"/>
                              <w:marRight w:val="0"/>
                              <w:marTop w:val="0"/>
                              <w:marBottom w:val="0"/>
                              <w:divBdr>
                                <w:top w:val="none" w:sz="0" w:space="0" w:color="auto"/>
                                <w:left w:val="none" w:sz="0" w:space="0" w:color="auto"/>
                                <w:bottom w:val="none" w:sz="0" w:space="0" w:color="auto"/>
                                <w:right w:val="none" w:sz="0" w:space="0" w:color="auto"/>
                              </w:divBdr>
                              <w:divsChild>
                                <w:div w:id="1233736523">
                                  <w:marLeft w:val="0"/>
                                  <w:marRight w:val="0"/>
                                  <w:marTop w:val="0"/>
                                  <w:marBottom w:val="0"/>
                                  <w:divBdr>
                                    <w:top w:val="none" w:sz="0" w:space="0" w:color="auto"/>
                                    <w:left w:val="none" w:sz="0" w:space="0" w:color="auto"/>
                                    <w:bottom w:val="none" w:sz="0" w:space="0" w:color="auto"/>
                                    <w:right w:val="none" w:sz="0" w:space="0" w:color="auto"/>
                                  </w:divBdr>
                                  <w:divsChild>
                                    <w:div w:id="836264375">
                                      <w:marLeft w:val="0"/>
                                      <w:marRight w:val="0"/>
                                      <w:marTop w:val="0"/>
                                      <w:marBottom w:val="0"/>
                                      <w:divBdr>
                                        <w:top w:val="none" w:sz="0" w:space="0" w:color="auto"/>
                                        <w:left w:val="none" w:sz="0" w:space="0" w:color="auto"/>
                                        <w:bottom w:val="none" w:sz="0" w:space="0" w:color="auto"/>
                                        <w:right w:val="none" w:sz="0" w:space="0" w:color="auto"/>
                                      </w:divBdr>
                                      <w:divsChild>
                                        <w:div w:id="1968000760">
                                          <w:marLeft w:val="0"/>
                                          <w:marRight w:val="0"/>
                                          <w:marTop w:val="0"/>
                                          <w:marBottom w:val="0"/>
                                          <w:divBdr>
                                            <w:top w:val="none" w:sz="0" w:space="0" w:color="auto"/>
                                            <w:left w:val="none" w:sz="0" w:space="0" w:color="auto"/>
                                            <w:bottom w:val="none" w:sz="0" w:space="0" w:color="auto"/>
                                            <w:right w:val="none" w:sz="0" w:space="0" w:color="auto"/>
                                          </w:divBdr>
                                          <w:divsChild>
                                            <w:div w:id="1514491385">
                                              <w:marLeft w:val="0"/>
                                              <w:marRight w:val="0"/>
                                              <w:marTop w:val="0"/>
                                              <w:marBottom w:val="0"/>
                                              <w:divBdr>
                                                <w:top w:val="none" w:sz="0" w:space="0" w:color="auto"/>
                                                <w:left w:val="none" w:sz="0" w:space="0" w:color="auto"/>
                                                <w:bottom w:val="none" w:sz="0" w:space="0" w:color="auto"/>
                                                <w:right w:val="none" w:sz="0" w:space="0" w:color="auto"/>
                                              </w:divBdr>
                                              <w:divsChild>
                                                <w:div w:id="10016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9411">
                  <w:marLeft w:val="0"/>
                  <w:marRight w:val="0"/>
                  <w:marTop w:val="0"/>
                  <w:marBottom w:val="0"/>
                  <w:divBdr>
                    <w:top w:val="none" w:sz="0" w:space="0" w:color="auto"/>
                    <w:left w:val="none" w:sz="0" w:space="0" w:color="auto"/>
                    <w:bottom w:val="none" w:sz="0" w:space="0" w:color="auto"/>
                    <w:right w:val="none" w:sz="0" w:space="0" w:color="auto"/>
                  </w:divBdr>
                  <w:divsChild>
                    <w:div w:id="782304507">
                      <w:marLeft w:val="0"/>
                      <w:marRight w:val="0"/>
                      <w:marTop w:val="0"/>
                      <w:marBottom w:val="0"/>
                      <w:divBdr>
                        <w:top w:val="none" w:sz="0" w:space="0" w:color="auto"/>
                        <w:left w:val="none" w:sz="0" w:space="0" w:color="auto"/>
                        <w:bottom w:val="none" w:sz="0" w:space="0" w:color="auto"/>
                        <w:right w:val="none" w:sz="0" w:space="0" w:color="auto"/>
                      </w:divBdr>
                      <w:divsChild>
                        <w:div w:id="1598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13834">
      <w:bodyDiv w:val="1"/>
      <w:marLeft w:val="0"/>
      <w:marRight w:val="0"/>
      <w:marTop w:val="0"/>
      <w:marBottom w:val="0"/>
      <w:divBdr>
        <w:top w:val="none" w:sz="0" w:space="0" w:color="auto"/>
        <w:left w:val="none" w:sz="0" w:space="0" w:color="auto"/>
        <w:bottom w:val="none" w:sz="0" w:space="0" w:color="auto"/>
        <w:right w:val="none" w:sz="0" w:space="0" w:color="auto"/>
      </w:divBdr>
      <w:divsChild>
        <w:div w:id="1907378396">
          <w:marLeft w:val="0"/>
          <w:marRight w:val="0"/>
          <w:marTop w:val="0"/>
          <w:marBottom w:val="0"/>
          <w:divBdr>
            <w:top w:val="none" w:sz="0" w:space="0" w:color="auto"/>
            <w:left w:val="none" w:sz="0" w:space="0" w:color="auto"/>
            <w:bottom w:val="none" w:sz="0" w:space="0" w:color="auto"/>
            <w:right w:val="none" w:sz="0" w:space="0" w:color="auto"/>
          </w:divBdr>
          <w:divsChild>
            <w:div w:id="45878886">
              <w:marLeft w:val="0"/>
              <w:marRight w:val="0"/>
              <w:marTop w:val="0"/>
              <w:marBottom w:val="0"/>
              <w:divBdr>
                <w:top w:val="none" w:sz="0" w:space="0" w:color="auto"/>
                <w:left w:val="none" w:sz="0" w:space="0" w:color="auto"/>
                <w:bottom w:val="none" w:sz="0" w:space="0" w:color="auto"/>
                <w:right w:val="none" w:sz="0" w:space="0" w:color="auto"/>
              </w:divBdr>
              <w:divsChild>
                <w:div w:id="199588489">
                  <w:marLeft w:val="0"/>
                  <w:marRight w:val="0"/>
                  <w:marTop w:val="0"/>
                  <w:marBottom w:val="0"/>
                  <w:divBdr>
                    <w:top w:val="none" w:sz="0" w:space="0" w:color="auto"/>
                    <w:left w:val="none" w:sz="0" w:space="0" w:color="auto"/>
                    <w:bottom w:val="none" w:sz="0" w:space="0" w:color="auto"/>
                    <w:right w:val="none" w:sz="0" w:space="0" w:color="auto"/>
                  </w:divBdr>
                  <w:divsChild>
                    <w:div w:id="1830487171">
                      <w:marLeft w:val="0"/>
                      <w:marRight w:val="0"/>
                      <w:marTop w:val="0"/>
                      <w:marBottom w:val="0"/>
                      <w:divBdr>
                        <w:top w:val="none" w:sz="0" w:space="0" w:color="auto"/>
                        <w:left w:val="none" w:sz="0" w:space="0" w:color="auto"/>
                        <w:bottom w:val="none" w:sz="0" w:space="0" w:color="auto"/>
                        <w:right w:val="none" w:sz="0" w:space="0" w:color="auto"/>
                      </w:divBdr>
                      <w:divsChild>
                        <w:div w:id="387412803">
                          <w:marLeft w:val="0"/>
                          <w:marRight w:val="0"/>
                          <w:marTop w:val="0"/>
                          <w:marBottom w:val="0"/>
                          <w:divBdr>
                            <w:top w:val="none" w:sz="0" w:space="0" w:color="auto"/>
                            <w:left w:val="none" w:sz="0" w:space="0" w:color="auto"/>
                            <w:bottom w:val="none" w:sz="0" w:space="0" w:color="auto"/>
                            <w:right w:val="none" w:sz="0" w:space="0" w:color="auto"/>
                          </w:divBdr>
                          <w:divsChild>
                            <w:div w:id="1021664576">
                              <w:marLeft w:val="0"/>
                              <w:marRight w:val="0"/>
                              <w:marTop w:val="0"/>
                              <w:marBottom w:val="0"/>
                              <w:divBdr>
                                <w:top w:val="none" w:sz="0" w:space="0" w:color="auto"/>
                                <w:left w:val="none" w:sz="0" w:space="0" w:color="auto"/>
                                <w:bottom w:val="none" w:sz="0" w:space="0" w:color="auto"/>
                                <w:right w:val="none" w:sz="0" w:space="0" w:color="auto"/>
                              </w:divBdr>
                              <w:divsChild>
                                <w:div w:id="1039403047">
                                  <w:marLeft w:val="0"/>
                                  <w:marRight w:val="0"/>
                                  <w:marTop w:val="0"/>
                                  <w:marBottom w:val="0"/>
                                  <w:divBdr>
                                    <w:top w:val="none" w:sz="0" w:space="0" w:color="auto"/>
                                    <w:left w:val="none" w:sz="0" w:space="0" w:color="auto"/>
                                    <w:bottom w:val="none" w:sz="0" w:space="0" w:color="auto"/>
                                    <w:right w:val="none" w:sz="0" w:space="0" w:color="auto"/>
                                  </w:divBdr>
                                  <w:divsChild>
                                    <w:div w:id="1058674071">
                                      <w:marLeft w:val="0"/>
                                      <w:marRight w:val="0"/>
                                      <w:marTop w:val="0"/>
                                      <w:marBottom w:val="0"/>
                                      <w:divBdr>
                                        <w:top w:val="none" w:sz="0" w:space="0" w:color="auto"/>
                                        <w:left w:val="none" w:sz="0" w:space="0" w:color="auto"/>
                                        <w:bottom w:val="none" w:sz="0" w:space="0" w:color="auto"/>
                                        <w:right w:val="none" w:sz="0" w:space="0" w:color="auto"/>
                                      </w:divBdr>
                                      <w:divsChild>
                                        <w:div w:id="1290820893">
                                          <w:marLeft w:val="0"/>
                                          <w:marRight w:val="0"/>
                                          <w:marTop w:val="0"/>
                                          <w:marBottom w:val="0"/>
                                          <w:divBdr>
                                            <w:top w:val="none" w:sz="0" w:space="0" w:color="auto"/>
                                            <w:left w:val="none" w:sz="0" w:space="0" w:color="auto"/>
                                            <w:bottom w:val="none" w:sz="0" w:space="0" w:color="auto"/>
                                            <w:right w:val="none" w:sz="0" w:space="0" w:color="auto"/>
                                          </w:divBdr>
                                          <w:divsChild>
                                            <w:div w:id="316351039">
                                              <w:marLeft w:val="0"/>
                                              <w:marRight w:val="0"/>
                                              <w:marTop w:val="0"/>
                                              <w:marBottom w:val="0"/>
                                              <w:divBdr>
                                                <w:top w:val="none" w:sz="0" w:space="0" w:color="auto"/>
                                                <w:left w:val="none" w:sz="0" w:space="0" w:color="auto"/>
                                                <w:bottom w:val="none" w:sz="0" w:space="0" w:color="auto"/>
                                                <w:right w:val="none" w:sz="0" w:space="0" w:color="auto"/>
                                              </w:divBdr>
                                              <w:divsChild>
                                                <w:div w:id="895630804">
                                                  <w:marLeft w:val="0"/>
                                                  <w:marRight w:val="0"/>
                                                  <w:marTop w:val="0"/>
                                                  <w:marBottom w:val="0"/>
                                                  <w:divBdr>
                                                    <w:top w:val="none" w:sz="0" w:space="0" w:color="auto"/>
                                                    <w:left w:val="none" w:sz="0" w:space="0" w:color="auto"/>
                                                    <w:bottom w:val="none" w:sz="0" w:space="0" w:color="auto"/>
                                                    <w:right w:val="none" w:sz="0" w:space="0" w:color="auto"/>
                                                  </w:divBdr>
                                                  <w:divsChild>
                                                    <w:div w:id="761292859">
                                                      <w:marLeft w:val="0"/>
                                                      <w:marRight w:val="0"/>
                                                      <w:marTop w:val="0"/>
                                                      <w:marBottom w:val="0"/>
                                                      <w:divBdr>
                                                        <w:top w:val="none" w:sz="0" w:space="0" w:color="auto"/>
                                                        <w:left w:val="none" w:sz="0" w:space="0" w:color="auto"/>
                                                        <w:bottom w:val="none" w:sz="0" w:space="0" w:color="auto"/>
                                                        <w:right w:val="none" w:sz="0" w:space="0" w:color="auto"/>
                                                      </w:divBdr>
                                                      <w:divsChild>
                                                        <w:div w:id="2295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88657">
                                              <w:marLeft w:val="0"/>
                                              <w:marRight w:val="0"/>
                                              <w:marTop w:val="0"/>
                                              <w:marBottom w:val="0"/>
                                              <w:divBdr>
                                                <w:top w:val="none" w:sz="0" w:space="0" w:color="auto"/>
                                                <w:left w:val="none" w:sz="0" w:space="0" w:color="auto"/>
                                                <w:bottom w:val="none" w:sz="0" w:space="0" w:color="auto"/>
                                                <w:right w:val="none" w:sz="0" w:space="0" w:color="auto"/>
                                              </w:divBdr>
                                              <w:divsChild>
                                                <w:div w:id="854029972">
                                                  <w:marLeft w:val="0"/>
                                                  <w:marRight w:val="0"/>
                                                  <w:marTop w:val="0"/>
                                                  <w:marBottom w:val="0"/>
                                                  <w:divBdr>
                                                    <w:top w:val="none" w:sz="0" w:space="0" w:color="auto"/>
                                                    <w:left w:val="none" w:sz="0" w:space="0" w:color="auto"/>
                                                    <w:bottom w:val="none" w:sz="0" w:space="0" w:color="auto"/>
                                                    <w:right w:val="none" w:sz="0" w:space="0" w:color="auto"/>
                                                  </w:divBdr>
                                                  <w:divsChild>
                                                    <w:div w:id="169412610">
                                                      <w:marLeft w:val="0"/>
                                                      <w:marRight w:val="0"/>
                                                      <w:marTop w:val="0"/>
                                                      <w:marBottom w:val="0"/>
                                                      <w:divBdr>
                                                        <w:top w:val="none" w:sz="0" w:space="0" w:color="auto"/>
                                                        <w:left w:val="none" w:sz="0" w:space="0" w:color="auto"/>
                                                        <w:bottom w:val="none" w:sz="0" w:space="0" w:color="auto"/>
                                                        <w:right w:val="none" w:sz="0" w:space="0" w:color="auto"/>
                                                      </w:divBdr>
                                                      <w:divsChild>
                                                        <w:div w:id="15849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780987">
          <w:marLeft w:val="0"/>
          <w:marRight w:val="0"/>
          <w:marTop w:val="0"/>
          <w:marBottom w:val="0"/>
          <w:divBdr>
            <w:top w:val="none" w:sz="0" w:space="0" w:color="auto"/>
            <w:left w:val="none" w:sz="0" w:space="0" w:color="auto"/>
            <w:bottom w:val="none" w:sz="0" w:space="0" w:color="auto"/>
            <w:right w:val="none" w:sz="0" w:space="0" w:color="auto"/>
          </w:divBdr>
          <w:divsChild>
            <w:div w:id="1671640819">
              <w:marLeft w:val="0"/>
              <w:marRight w:val="0"/>
              <w:marTop w:val="0"/>
              <w:marBottom w:val="0"/>
              <w:divBdr>
                <w:top w:val="none" w:sz="0" w:space="0" w:color="auto"/>
                <w:left w:val="none" w:sz="0" w:space="0" w:color="auto"/>
                <w:bottom w:val="none" w:sz="0" w:space="0" w:color="auto"/>
                <w:right w:val="none" w:sz="0" w:space="0" w:color="auto"/>
              </w:divBdr>
              <w:divsChild>
                <w:div w:id="1321810730">
                  <w:marLeft w:val="0"/>
                  <w:marRight w:val="0"/>
                  <w:marTop w:val="0"/>
                  <w:marBottom w:val="0"/>
                  <w:divBdr>
                    <w:top w:val="none" w:sz="0" w:space="0" w:color="auto"/>
                    <w:left w:val="none" w:sz="0" w:space="0" w:color="auto"/>
                    <w:bottom w:val="none" w:sz="0" w:space="0" w:color="auto"/>
                    <w:right w:val="none" w:sz="0" w:space="0" w:color="auto"/>
                  </w:divBdr>
                  <w:divsChild>
                    <w:div w:id="1315793596">
                      <w:marLeft w:val="0"/>
                      <w:marRight w:val="0"/>
                      <w:marTop w:val="0"/>
                      <w:marBottom w:val="0"/>
                      <w:divBdr>
                        <w:top w:val="none" w:sz="0" w:space="0" w:color="auto"/>
                        <w:left w:val="none" w:sz="0" w:space="0" w:color="auto"/>
                        <w:bottom w:val="none" w:sz="0" w:space="0" w:color="auto"/>
                        <w:right w:val="none" w:sz="0" w:space="0" w:color="auto"/>
                      </w:divBdr>
                      <w:divsChild>
                        <w:div w:id="714936346">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0"/>
                              <w:divBdr>
                                <w:top w:val="none" w:sz="0" w:space="0" w:color="auto"/>
                                <w:left w:val="none" w:sz="0" w:space="0" w:color="auto"/>
                                <w:bottom w:val="none" w:sz="0" w:space="0" w:color="auto"/>
                                <w:right w:val="none" w:sz="0" w:space="0" w:color="auto"/>
                              </w:divBdr>
                              <w:divsChild>
                                <w:div w:id="1363045342">
                                  <w:marLeft w:val="0"/>
                                  <w:marRight w:val="0"/>
                                  <w:marTop w:val="0"/>
                                  <w:marBottom w:val="0"/>
                                  <w:divBdr>
                                    <w:top w:val="none" w:sz="0" w:space="0" w:color="auto"/>
                                    <w:left w:val="none" w:sz="0" w:space="0" w:color="auto"/>
                                    <w:bottom w:val="none" w:sz="0" w:space="0" w:color="auto"/>
                                    <w:right w:val="none" w:sz="0" w:space="0" w:color="auto"/>
                                  </w:divBdr>
                                  <w:divsChild>
                                    <w:div w:id="208689200">
                                      <w:marLeft w:val="0"/>
                                      <w:marRight w:val="0"/>
                                      <w:marTop w:val="0"/>
                                      <w:marBottom w:val="0"/>
                                      <w:divBdr>
                                        <w:top w:val="none" w:sz="0" w:space="0" w:color="auto"/>
                                        <w:left w:val="none" w:sz="0" w:space="0" w:color="auto"/>
                                        <w:bottom w:val="none" w:sz="0" w:space="0" w:color="auto"/>
                                        <w:right w:val="none" w:sz="0" w:space="0" w:color="auto"/>
                                      </w:divBdr>
                                      <w:divsChild>
                                        <w:div w:id="1710372574">
                                          <w:marLeft w:val="0"/>
                                          <w:marRight w:val="0"/>
                                          <w:marTop w:val="0"/>
                                          <w:marBottom w:val="0"/>
                                          <w:divBdr>
                                            <w:top w:val="none" w:sz="0" w:space="0" w:color="auto"/>
                                            <w:left w:val="none" w:sz="0" w:space="0" w:color="auto"/>
                                            <w:bottom w:val="none" w:sz="0" w:space="0" w:color="auto"/>
                                            <w:right w:val="none" w:sz="0" w:space="0" w:color="auto"/>
                                          </w:divBdr>
                                          <w:divsChild>
                                            <w:div w:id="2005816882">
                                              <w:marLeft w:val="0"/>
                                              <w:marRight w:val="0"/>
                                              <w:marTop w:val="0"/>
                                              <w:marBottom w:val="0"/>
                                              <w:divBdr>
                                                <w:top w:val="none" w:sz="0" w:space="0" w:color="auto"/>
                                                <w:left w:val="none" w:sz="0" w:space="0" w:color="auto"/>
                                                <w:bottom w:val="none" w:sz="0" w:space="0" w:color="auto"/>
                                                <w:right w:val="none" w:sz="0" w:space="0" w:color="auto"/>
                                              </w:divBdr>
                                              <w:divsChild>
                                                <w:div w:id="11045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49802">
                  <w:marLeft w:val="0"/>
                  <w:marRight w:val="0"/>
                  <w:marTop w:val="0"/>
                  <w:marBottom w:val="0"/>
                  <w:divBdr>
                    <w:top w:val="none" w:sz="0" w:space="0" w:color="auto"/>
                    <w:left w:val="none" w:sz="0" w:space="0" w:color="auto"/>
                    <w:bottom w:val="none" w:sz="0" w:space="0" w:color="auto"/>
                    <w:right w:val="none" w:sz="0" w:space="0" w:color="auto"/>
                  </w:divBdr>
                  <w:divsChild>
                    <w:div w:id="1555969952">
                      <w:marLeft w:val="0"/>
                      <w:marRight w:val="0"/>
                      <w:marTop w:val="0"/>
                      <w:marBottom w:val="0"/>
                      <w:divBdr>
                        <w:top w:val="none" w:sz="0" w:space="0" w:color="auto"/>
                        <w:left w:val="none" w:sz="0" w:space="0" w:color="auto"/>
                        <w:bottom w:val="none" w:sz="0" w:space="0" w:color="auto"/>
                        <w:right w:val="none" w:sz="0" w:space="0" w:color="auto"/>
                      </w:divBdr>
                      <w:divsChild>
                        <w:div w:id="1568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8516">
      <w:bodyDiv w:val="1"/>
      <w:marLeft w:val="0"/>
      <w:marRight w:val="0"/>
      <w:marTop w:val="0"/>
      <w:marBottom w:val="0"/>
      <w:divBdr>
        <w:top w:val="none" w:sz="0" w:space="0" w:color="auto"/>
        <w:left w:val="none" w:sz="0" w:space="0" w:color="auto"/>
        <w:bottom w:val="none" w:sz="0" w:space="0" w:color="auto"/>
        <w:right w:val="none" w:sz="0" w:space="0" w:color="auto"/>
      </w:divBdr>
    </w:div>
    <w:div w:id="804351359">
      <w:bodyDiv w:val="1"/>
      <w:marLeft w:val="0"/>
      <w:marRight w:val="0"/>
      <w:marTop w:val="0"/>
      <w:marBottom w:val="0"/>
      <w:divBdr>
        <w:top w:val="none" w:sz="0" w:space="0" w:color="auto"/>
        <w:left w:val="none" w:sz="0" w:space="0" w:color="auto"/>
        <w:bottom w:val="none" w:sz="0" w:space="0" w:color="auto"/>
        <w:right w:val="none" w:sz="0" w:space="0" w:color="auto"/>
      </w:divBdr>
      <w:divsChild>
        <w:div w:id="654191174">
          <w:marLeft w:val="0"/>
          <w:marRight w:val="0"/>
          <w:marTop w:val="0"/>
          <w:marBottom w:val="0"/>
          <w:divBdr>
            <w:top w:val="none" w:sz="0" w:space="0" w:color="auto"/>
            <w:left w:val="none" w:sz="0" w:space="0" w:color="auto"/>
            <w:bottom w:val="none" w:sz="0" w:space="0" w:color="auto"/>
            <w:right w:val="none" w:sz="0" w:space="0" w:color="auto"/>
          </w:divBdr>
          <w:divsChild>
            <w:div w:id="679546278">
              <w:marLeft w:val="0"/>
              <w:marRight w:val="0"/>
              <w:marTop w:val="0"/>
              <w:marBottom w:val="0"/>
              <w:divBdr>
                <w:top w:val="none" w:sz="0" w:space="0" w:color="auto"/>
                <w:left w:val="none" w:sz="0" w:space="0" w:color="auto"/>
                <w:bottom w:val="none" w:sz="0" w:space="0" w:color="auto"/>
                <w:right w:val="none" w:sz="0" w:space="0" w:color="auto"/>
              </w:divBdr>
              <w:divsChild>
                <w:div w:id="1018043788">
                  <w:marLeft w:val="0"/>
                  <w:marRight w:val="0"/>
                  <w:marTop w:val="0"/>
                  <w:marBottom w:val="0"/>
                  <w:divBdr>
                    <w:top w:val="none" w:sz="0" w:space="0" w:color="auto"/>
                    <w:left w:val="none" w:sz="0" w:space="0" w:color="auto"/>
                    <w:bottom w:val="none" w:sz="0" w:space="0" w:color="auto"/>
                    <w:right w:val="none" w:sz="0" w:space="0" w:color="auto"/>
                  </w:divBdr>
                  <w:divsChild>
                    <w:div w:id="213274578">
                      <w:marLeft w:val="0"/>
                      <w:marRight w:val="0"/>
                      <w:marTop w:val="0"/>
                      <w:marBottom w:val="0"/>
                      <w:divBdr>
                        <w:top w:val="none" w:sz="0" w:space="0" w:color="auto"/>
                        <w:left w:val="none" w:sz="0" w:space="0" w:color="auto"/>
                        <w:bottom w:val="none" w:sz="0" w:space="0" w:color="auto"/>
                        <w:right w:val="none" w:sz="0" w:space="0" w:color="auto"/>
                      </w:divBdr>
                      <w:divsChild>
                        <w:div w:id="986937272">
                          <w:marLeft w:val="0"/>
                          <w:marRight w:val="0"/>
                          <w:marTop w:val="0"/>
                          <w:marBottom w:val="0"/>
                          <w:divBdr>
                            <w:top w:val="none" w:sz="0" w:space="0" w:color="auto"/>
                            <w:left w:val="none" w:sz="0" w:space="0" w:color="auto"/>
                            <w:bottom w:val="none" w:sz="0" w:space="0" w:color="auto"/>
                            <w:right w:val="none" w:sz="0" w:space="0" w:color="auto"/>
                          </w:divBdr>
                          <w:divsChild>
                            <w:div w:id="445393027">
                              <w:marLeft w:val="0"/>
                              <w:marRight w:val="0"/>
                              <w:marTop w:val="0"/>
                              <w:marBottom w:val="0"/>
                              <w:divBdr>
                                <w:top w:val="none" w:sz="0" w:space="0" w:color="auto"/>
                                <w:left w:val="none" w:sz="0" w:space="0" w:color="auto"/>
                                <w:bottom w:val="none" w:sz="0" w:space="0" w:color="auto"/>
                                <w:right w:val="none" w:sz="0" w:space="0" w:color="auto"/>
                              </w:divBdr>
                              <w:divsChild>
                                <w:div w:id="530848443">
                                  <w:marLeft w:val="0"/>
                                  <w:marRight w:val="0"/>
                                  <w:marTop w:val="0"/>
                                  <w:marBottom w:val="0"/>
                                  <w:divBdr>
                                    <w:top w:val="none" w:sz="0" w:space="0" w:color="auto"/>
                                    <w:left w:val="none" w:sz="0" w:space="0" w:color="auto"/>
                                    <w:bottom w:val="none" w:sz="0" w:space="0" w:color="auto"/>
                                    <w:right w:val="none" w:sz="0" w:space="0" w:color="auto"/>
                                  </w:divBdr>
                                  <w:divsChild>
                                    <w:div w:id="1307540756">
                                      <w:marLeft w:val="0"/>
                                      <w:marRight w:val="0"/>
                                      <w:marTop w:val="0"/>
                                      <w:marBottom w:val="0"/>
                                      <w:divBdr>
                                        <w:top w:val="none" w:sz="0" w:space="0" w:color="auto"/>
                                        <w:left w:val="none" w:sz="0" w:space="0" w:color="auto"/>
                                        <w:bottom w:val="none" w:sz="0" w:space="0" w:color="auto"/>
                                        <w:right w:val="none" w:sz="0" w:space="0" w:color="auto"/>
                                      </w:divBdr>
                                      <w:divsChild>
                                        <w:div w:id="12426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057404">
                  <w:marLeft w:val="0"/>
                  <w:marRight w:val="0"/>
                  <w:marTop w:val="0"/>
                  <w:marBottom w:val="0"/>
                  <w:divBdr>
                    <w:top w:val="none" w:sz="0" w:space="0" w:color="auto"/>
                    <w:left w:val="none" w:sz="0" w:space="0" w:color="auto"/>
                    <w:bottom w:val="none" w:sz="0" w:space="0" w:color="auto"/>
                    <w:right w:val="none" w:sz="0" w:space="0" w:color="auto"/>
                  </w:divBdr>
                  <w:divsChild>
                    <w:div w:id="1022171396">
                      <w:marLeft w:val="0"/>
                      <w:marRight w:val="0"/>
                      <w:marTop w:val="0"/>
                      <w:marBottom w:val="0"/>
                      <w:divBdr>
                        <w:top w:val="none" w:sz="0" w:space="0" w:color="auto"/>
                        <w:left w:val="none" w:sz="0" w:space="0" w:color="auto"/>
                        <w:bottom w:val="none" w:sz="0" w:space="0" w:color="auto"/>
                        <w:right w:val="none" w:sz="0" w:space="0" w:color="auto"/>
                      </w:divBdr>
                      <w:divsChild>
                        <w:div w:id="786432619">
                          <w:marLeft w:val="0"/>
                          <w:marRight w:val="0"/>
                          <w:marTop w:val="0"/>
                          <w:marBottom w:val="0"/>
                          <w:divBdr>
                            <w:top w:val="none" w:sz="0" w:space="0" w:color="auto"/>
                            <w:left w:val="none" w:sz="0" w:space="0" w:color="auto"/>
                            <w:bottom w:val="none" w:sz="0" w:space="0" w:color="auto"/>
                            <w:right w:val="none" w:sz="0" w:space="0" w:color="auto"/>
                          </w:divBdr>
                          <w:divsChild>
                            <w:div w:id="25180612">
                              <w:marLeft w:val="30"/>
                              <w:marRight w:val="30"/>
                              <w:marTop w:val="0"/>
                              <w:marBottom w:val="30"/>
                              <w:divBdr>
                                <w:top w:val="none" w:sz="0" w:space="0" w:color="auto"/>
                                <w:left w:val="none" w:sz="0" w:space="0" w:color="auto"/>
                                <w:bottom w:val="none" w:sz="0" w:space="0" w:color="auto"/>
                                <w:right w:val="none" w:sz="0" w:space="0" w:color="auto"/>
                              </w:divBdr>
                              <w:divsChild>
                                <w:div w:id="1571312192">
                                  <w:marLeft w:val="0"/>
                                  <w:marRight w:val="-15"/>
                                  <w:marTop w:val="0"/>
                                  <w:marBottom w:val="30"/>
                                  <w:divBdr>
                                    <w:top w:val="single" w:sz="6" w:space="0" w:color="E1E9F7"/>
                                    <w:left w:val="single" w:sz="6" w:space="8" w:color="E1E9F7"/>
                                    <w:bottom w:val="none" w:sz="0" w:space="0" w:color="auto"/>
                                    <w:right w:val="single" w:sz="6" w:space="4" w:color="E1E9F7"/>
                                  </w:divBdr>
                                  <w:divsChild>
                                    <w:div w:id="562758612">
                                      <w:marLeft w:val="-15"/>
                                      <w:marRight w:val="-15"/>
                                      <w:marTop w:val="0"/>
                                      <w:marBottom w:val="0"/>
                                      <w:divBdr>
                                        <w:top w:val="none" w:sz="0" w:space="0" w:color="D8D8D8"/>
                                        <w:left w:val="none" w:sz="0" w:space="0" w:color="D8D8D8"/>
                                        <w:bottom w:val="none" w:sz="0" w:space="0" w:color="D8D8D8"/>
                                        <w:right w:val="none" w:sz="0" w:space="0" w:color="D8D8D8"/>
                                      </w:divBdr>
                                      <w:divsChild>
                                        <w:div w:id="2014986372">
                                          <w:marLeft w:val="0"/>
                                          <w:marRight w:val="0"/>
                                          <w:marTop w:val="0"/>
                                          <w:marBottom w:val="0"/>
                                          <w:divBdr>
                                            <w:top w:val="none" w:sz="0" w:space="0" w:color="auto"/>
                                            <w:left w:val="none" w:sz="0" w:space="0" w:color="auto"/>
                                            <w:bottom w:val="none" w:sz="0" w:space="0" w:color="auto"/>
                                            <w:right w:val="none" w:sz="0" w:space="0" w:color="auto"/>
                                          </w:divBdr>
                                          <w:divsChild>
                                            <w:div w:id="2204850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2208405">
                                  <w:marLeft w:val="0"/>
                                  <w:marRight w:val="-15"/>
                                  <w:marTop w:val="0"/>
                                  <w:marBottom w:val="30"/>
                                  <w:divBdr>
                                    <w:top w:val="single" w:sz="6" w:space="0" w:color="F9FBFD"/>
                                    <w:left w:val="single" w:sz="6" w:space="9" w:color="F9FBFD"/>
                                    <w:bottom w:val="none" w:sz="0" w:space="0" w:color="auto"/>
                                    <w:right w:val="single" w:sz="6" w:space="5" w:color="F9FBFD"/>
                                  </w:divBdr>
                                  <w:divsChild>
                                    <w:div w:id="1514612380">
                                      <w:marLeft w:val="-15"/>
                                      <w:marRight w:val="-15"/>
                                      <w:marTop w:val="0"/>
                                      <w:marBottom w:val="0"/>
                                      <w:divBdr>
                                        <w:top w:val="none" w:sz="0" w:space="0" w:color="E4E4E4"/>
                                        <w:left w:val="none" w:sz="0" w:space="0" w:color="E4E4E4"/>
                                        <w:bottom w:val="none" w:sz="0" w:space="0" w:color="E4E4E4"/>
                                        <w:right w:val="none" w:sz="0" w:space="0" w:color="E4E4E4"/>
                                      </w:divBdr>
                                      <w:divsChild>
                                        <w:div w:id="1150055334">
                                          <w:marLeft w:val="0"/>
                                          <w:marRight w:val="0"/>
                                          <w:marTop w:val="0"/>
                                          <w:marBottom w:val="0"/>
                                          <w:divBdr>
                                            <w:top w:val="none" w:sz="0" w:space="0" w:color="auto"/>
                                            <w:left w:val="none" w:sz="0" w:space="0" w:color="auto"/>
                                            <w:bottom w:val="none" w:sz="0" w:space="0" w:color="auto"/>
                                            <w:right w:val="none" w:sz="0" w:space="0" w:color="auto"/>
                                          </w:divBdr>
                                          <w:divsChild>
                                            <w:div w:id="11838374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86684746">
                                  <w:marLeft w:val="0"/>
                                  <w:marRight w:val="-15"/>
                                  <w:marTop w:val="0"/>
                                  <w:marBottom w:val="30"/>
                                  <w:divBdr>
                                    <w:top w:val="single" w:sz="6" w:space="0" w:color="F9FBFD"/>
                                    <w:left w:val="single" w:sz="6" w:space="9" w:color="F9FBFD"/>
                                    <w:bottom w:val="none" w:sz="0" w:space="0" w:color="auto"/>
                                    <w:right w:val="single" w:sz="6" w:space="5" w:color="F9FBFD"/>
                                  </w:divBdr>
                                  <w:divsChild>
                                    <w:div w:id="278074210">
                                      <w:marLeft w:val="-15"/>
                                      <w:marRight w:val="-15"/>
                                      <w:marTop w:val="0"/>
                                      <w:marBottom w:val="0"/>
                                      <w:divBdr>
                                        <w:top w:val="none" w:sz="0" w:space="0" w:color="E4E4E4"/>
                                        <w:left w:val="none" w:sz="0" w:space="0" w:color="E4E4E4"/>
                                        <w:bottom w:val="none" w:sz="0" w:space="0" w:color="E4E4E4"/>
                                        <w:right w:val="none" w:sz="0" w:space="0" w:color="E4E4E4"/>
                                      </w:divBdr>
                                      <w:divsChild>
                                        <w:div w:id="1910268281">
                                          <w:marLeft w:val="0"/>
                                          <w:marRight w:val="0"/>
                                          <w:marTop w:val="0"/>
                                          <w:marBottom w:val="0"/>
                                          <w:divBdr>
                                            <w:top w:val="none" w:sz="0" w:space="0" w:color="auto"/>
                                            <w:left w:val="none" w:sz="0" w:space="0" w:color="auto"/>
                                            <w:bottom w:val="none" w:sz="0" w:space="0" w:color="auto"/>
                                            <w:right w:val="none" w:sz="0" w:space="0" w:color="auto"/>
                                          </w:divBdr>
                                          <w:divsChild>
                                            <w:div w:id="9163410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346077">
                                  <w:marLeft w:val="0"/>
                                  <w:marRight w:val="-15"/>
                                  <w:marTop w:val="0"/>
                                  <w:marBottom w:val="30"/>
                                  <w:divBdr>
                                    <w:top w:val="single" w:sz="6" w:space="0" w:color="F9FBFD"/>
                                    <w:left w:val="single" w:sz="6" w:space="9" w:color="F9FBFD"/>
                                    <w:bottom w:val="none" w:sz="0" w:space="0" w:color="auto"/>
                                    <w:right w:val="single" w:sz="6" w:space="5" w:color="F9FBFD"/>
                                  </w:divBdr>
                                  <w:divsChild>
                                    <w:div w:id="1001933880">
                                      <w:marLeft w:val="-15"/>
                                      <w:marRight w:val="-15"/>
                                      <w:marTop w:val="0"/>
                                      <w:marBottom w:val="0"/>
                                      <w:divBdr>
                                        <w:top w:val="none" w:sz="0" w:space="0" w:color="E4E4E4"/>
                                        <w:left w:val="none" w:sz="0" w:space="0" w:color="E4E4E4"/>
                                        <w:bottom w:val="none" w:sz="0" w:space="0" w:color="E4E4E4"/>
                                        <w:right w:val="none" w:sz="0" w:space="0" w:color="E4E4E4"/>
                                      </w:divBdr>
                                      <w:divsChild>
                                        <w:div w:id="139614022">
                                          <w:marLeft w:val="0"/>
                                          <w:marRight w:val="0"/>
                                          <w:marTop w:val="0"/>
                                          <w:marBottom w:val="0"/>
                                          <w:divBdr>
                                            <w:top w:val="none" w:sz="0" w:space="0" w:color="auto"/>
                                            <w:left w:val="none" w:sz="0" w:space="0" w:color="auto"/>
                                            <w:bottom w:val="none" w:sz="0" w:space="0" w:color="auto"/>
                                            <w:right w:val="none" w:sz="0" w:space="0" w:color="auto"/>
                                          </w:divBdr>
                                          <w:divsChild>
                                            <w:div w:id="15658704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416094">
      <w:bodyDiv w:val="1"/>
      <w:marLeft w:val="0"/>
      <w:marRight w:val="0"/>
      <w:marTop w:val="0"/>
      <w:marBottom w:val="0"/>
      <w:divBdr>
        <w:top w:val="none" w:sz="0" w:space="0" w:color="auto"/>
        <w:left w:val="none" w:sz="0" w:space="0" w:color="auto"/>
        <w:bottom w:val="none" w:sz="0" w:space="0" w:color="auto"/>
        <w:right w:val="none" w:sz="0" w:space="0" w:color="auto"/>
      </w:divBdr>
      <w:divsChild>
        <w:div w:id="1324091437">
          <w:marLeft w:val="0"/>
          <w:marRight w:val="0"/>
          <w:marTop w:val="0"/>
          <w:marBottom w:val="0"/>
          <w:divBdr>
            <w:top w:val="none" w:sz="0" w:space="0" w:color="auto"/>
            <w:left w:val="none" w:sz="0" w:space="0" w:color="auto"/>
            <w:bottom w:val="none" w:sz="0" w:space="0" w:color="auto"/>
            <w:right w:val="none" w:sz="0" w:space="0" w:color="auto"/>
          </w:divBdr>
          <w:divsChild>
            <w:div w:id="1172792235">
              <w:marLeft w:val="0"/>
              <w:marRight w:val="0"/>
              <w:marTop w:val="0"/>
              <w:marBottom w:val="0"/>
              <w:divBdr>
                <w:top w:val="none" w:sz="0" w:space="0" w:color="auto"/>
                <w:left w:val="none" w:sz="0" w:space="0" w:color="auto"/>
                <w:bottom w:val="none" w:sz="0" w:space="0" w:color="auto"/>
                <w:right w:val="none" w:sz="0" w:space="0" w:color="auto"/>
              </w:divBdr>
              <w:divsChild>
                <w:div w:id="1926527540">
                  <w:marLeft w:val="0"/>
                  <w:marRight w:val="0"/>
                  <w:marTop w:val="0"/>
                  <w:marBottom w:val="0"/>
                  <w:divBdr>
                    <w:top w:val="none" w:sz="0" w:space="0" w:color="auto"/>
                    <w:left w:val="none" w:sz="0" w:space="0" w:color="auto"/>
                    <w:bottom w:val="none" w:sz="0" w:space="0" w:color="auto"/>
                    <w:right w:val="none" w:sz="0" w:space="0" w:color="auto"/>
                  </w:divBdr>
                  <w:divsChild>
                    <w:div w:id="595598694">
                      <w:marLeft w:val="0"/>
                      <w:marRight w:val="0"/>
                      <w:marTop w:val="0"/>
                      <w:marBottom w:val="0"/>
                      <w:divBdr>
                        <w:top w:val="none" w:sz="0" w:space="0" w:color="auto"/>
                        <w:left w:val="none" w:sz="0" w:space="0" w:color="auto"/>
                        <w:bottom w:val="none" w:sz="0" w:space="0" w:color="auto"/>
                        <w:right w:val="none" w:sz="0" w:space="0" w:color="auto"/>
                      </w:divBdr>
                      <w:divsChild>
                        <w:div w:id="935673784">
                          <w:marLeft w:val="0"/>
                          <w:marRight w:val="0"/>
                          <w:marTop w:val="0"/>
                          <w:marBottom w:val="0"/>
                          <w:divBdr>
                            <w:top w:val="none" w:sz="0" w:space="0" w:color="auto"/>
                            <w:left w:val="none" w:sz="0" w:space="0" w:color="auto"/>
                            <w:bottom w:val="none" w:sz="0" w:space="0" w:color="auto"/>
                            <w:right w:val="none" w:sz="0" w:space="0" w:color="auto"/>
                          </w:divBdr>
                          <w:divsChild>
                            <w:div w:id="1203903855">
                              <w:marLeft w:val="0"/>
                              <w:marRight w:val="0"/>
                              <w:marTop w:val="0"/>
                              <w:marBottom w:val="0"/>
                              <w:divBdr>
                                <w:top w:val="none" w:sz="0" w:space="0" w:color="auto"/>
                                <w:left w:val="none" w:sz="0" w:space="0" w:color="auto"/>
                                <w:bottom w:val="none" w:sz="0" w:space="0" w:color="auto"/>
                                <w:right w:val="none" w:sz="0" w:space="0" w:color="auto"/>
                              </w:divBdr>
                              <w:divsChild>
                                <w:div w:id="128472475">
                                  <w:marLeft w:val="0"/>
                                  <w:marRight w:val="0"/>
                                  <w:marTop w:val="0"/>
                                  <w:marBottom w:val="0"/>
                                  <w:divBdr>
                                    <w:top w:val="none" w:sz="0" w:space="0" w:color="auto"/>
                                    <w:left w:val="none" w:sz="0" w:space="0" w:color="auto"/>
                                    <w:bottom w:val="none" w:sz="0" w:space="0" w:color="auto"/>
                                    <w:right w:val="none" w:sz="0" w:space="0" w:color="auto"/>
                                  </w:divBdr>
                                  <w:divsChild>
                                    <w:div w:id="1921334149">
                                      <w:marLeft w:val="0"/>
                                      <w:marRight w:val="0"/>
                                      <w:marTop w:val="0"/>
                                      <w:marBottom w:val="0"/>
                                      <w:divBdr>
                                        <w:top w:val="none" w:sz="0" w:space="0" w:color="auto"/>
                                        <w:left w:val="none" w:sz="0" w:space="0" w:color="auto"/>
                                        <w:bottom w:val="none" w:sz="0" w:space="0" w:color="auto"/>
                                        <w:right w:val="none" w:sz="0" w:space="0" w:color="auto"/>
                                      </w:divBdr>
                                      <w:divsChild>
                                        <w:div w:id="70080357">
                                          <w:marLeft w:val="0"/>
                                          <w:marRight w:val="0"/>
                                          <w:marTop w:val="0"/>
                                          <w:marBottom w:val="0"/>
                                          <w:divBdr>
                                            <w:top w:val="none" w:sz="0" w:space="0" w:color="auto"/>
                                            <w:left w:val="none" w:sz="0" w:space="0" w:color="auto"/>
                                            <w:bottom w:val="none" w:sz="0" w:space="0" w:color="auto"/>
                                            <w:right w:val="none" w:sz="0" w:space="0" w:color="auto"/>
                                          </w:divBdr>
                                          <w:divsChild>
                                            <w:div w:id="1580020898">
                                              <w:marLeft w:val="0"/>
                                              <w:marRight w:val="0"/>
                                              <w:marTop w:val="0"/>
                                              <w:marBottom w:val="0"/>
                                              <w:divBdr>
                                                <w:top w:val="none" w:sz="0" w:space="0" w:color="auto"/>
                                                <w:left w:val="none" w:sz="0" w:space="0" w:color="auto"/>
                                                <w:bottom w:val="none" w:sz="0" w:space="0" w:color="auto"/>
                                                <w:right w:val="none" w:sz="0" w:space="0" w:color="auto"/>
                                              </w:divBdr>
                                              <w:divsChild>
                                                <w:div w:id="42099828">
                                                  <w:marLeft w:val="0"/>
                                                  <w:marRight w:val="0"/>
                                                  <w:marTop w:val="0"/>
                                                  <w:marBottom w:val="0"/>
                                                  <w:divBdr>
                                                    <w:top w:val="none" w:sz="0" w:space="0" w:color="auto"/>
                                                    <w:left w:val="none" w:sz="0" w:space="0" w:color="auto"/>
                                                    <w:bottom w:val="none" w:sz="0" w:space="0" w:color="auto"/>
                                                    <w:right w:val="none" w:sz="0" w:space="0" w:color="auto"/>
                                                  </w:divBdr>
                                                  <w:divsChild>
                                                    <w:div w:id="1514344556">
                                                      <w:marLeft w:val="0"/>
                                                      <w:marRight w:val="0"/>
                                                      <w:marTop w:val="0"/>
                                                      <w:marBottom w:val="0"/>
                                                      <w:divBdr>
                                                        <w:top w:val="none" w:sz="0" w:space="0" w:color="auto"/>
                                                        <w:left w:val="none" w:sz="0" w:space="0" w:color="auto"/>
                                                        <w:bottom w:val="none" w:sz="0" w:space="0" w:color="auto"/>
                                                        <w:right w:val="none" w:sz="0" w:space="0" w:color="auto"/>
                                                      </w:divBdr>
                                                      <w:divsChild>
                                                        <w:div w:id="759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0032">
                                              <w:marLeft w:val="0"/>
                                              <w:marRight w:val="0"/>
                                              <w:marTop w:val="0"/>
                                              <w:marBottom w:val="0"/>
                                              <w:divBdr>
                                                <w:top w:val="none" w:sz="0" w:space="0" w:color="auto"/>
                                                <w:left w:val="none" w:sz="0" w:space="0" w:color="auto"/>
                                                <w:bottom w:val="none" w:sz="0" w:space="0" w:color="auto"/>
                                                <w:right w:val="none" w:sz="0" w:space="0" w:color="auto"/>
                                              </w:divBdr>
                                              <w:divsChild>
                                                <w:div w:id="75329617">
                                                  <w:marLeft w:val="0"/>
                                                  <w:marRight w:val="0"/>
                                                  <w:marTop w:val="0"/>
                                                  <w:marBottom w:val="0"/>
                                                  <w:divBdr>
                                                    <w:top w:val="none" w:sz="0" w:space="0" w:color="auto"/>
                                                    <w:left w:val="none" w:sz="0" w:space="0" w:color="auto"/>
                                                    <w:bottom w:val="none" w:sz="0" w:space="0" w:color="auto"/>
                                                    <w:right w:val="none" w:sz="0" w:space="0" w:color="auto"/>
                                                  </w:divBdr>
                                                  <w:divsChild>
                                                    <w:div w:id="389157896">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163996">
          <w:marLeft w:val="0"/>
          <w:marRight w:val="0"/>
          <w:marTop w:val="0"/>
          <w:marBottom w:val="0"/>
          <w:divBdr>
            <w:top w:val="none" w:sz="0" w:space="0" w:color="auto"/>
            <w:left w:val="none" w:sz="0" w:space="0" w:color="auto"/>
            <w:bottom w:val="none" w:sz="0" w:space="0" w:color="auto"/>
            <w:right w:val="none" w:sz="0" w:space="0" w:color="auto"/>
          </w:divBdr>
          <w:divsChild>
            <w:div w:id="2028024359">
              <w:marLeft w:val="0"/>
              <w:marRight w:val="0"/>
              <w:marTop w:val="0"/>
              <w:marBottom w:val="0"/>
              <w:divBdr>
                <w:top w:val="none" w:sz="0" w:space="0" w:color="auto"/>
                <w:left w:val="none" w:sz="0" w:space="0" w:color="auto"/>
                <w:bottom w:val="none" w:sz="0" w:space="0" w:color="auto"/>
                <w:right w:val="none" w:sz="0" w:space="0" w:color="auto"/>
              </w:divBdr>
              <w:divsChild>
                <w:div w:id="68384522">
                  <w:marLeft w:val="0"/>
                  <w:marRight w:val="0"/>
                  <w:marTop w:val="0"/>
                  <w:marBottom w:val="0"/>
                  <w:divBdr>
                    <w:top w:val="none" w:sz="0" w:space="0" w:color="auto"/>
                    <w:left w:val="none" w:sz="0" w:space="0" w:color="auto"/>
                    <w:bottom w:val="none" w:sz="0" w:space="0" w:color="auto"/>
                    <w:right w:val="none" w:sz="0" w:space="0" w:color="auto"/>
                  </w:divBdr>
                  <w:divsChild>
                    <w:div w:id="1917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7222">
      <w:bodyDiv w:val="1"/>
      <w:marLeft w:val="0"/>
      <w:marRight w:val="0"/>
      <w:marTop w:val="0"/>
      <w:marBottom w:val="0"/>
      <w:divBdr>
        <w:top w:val="none" w:sz="0" w:space="0" w:color="auto"/>
        <w:left w:val="none" w:sz="0" w:space="0" w:color="auto"/>
        <w:bottom w:val="none" w:sz="0" w:space="0" w:color="auto"/>
        <w:right w:val="none" w:sz="0" w:space="0" w:color="auto"/>
      </w:divBdr>
    </w:div>
    <w:div w:id="893277940">
      <w:bodyDiv w:val="1"/>
      <w:marLeft w:val="0"/>
      <w:marRight w:val="0"/>
      <w:marTop w:val="0"/>
      <w:marBottom w:val="0"/>
      <w:divBdr>
        <w:top w:val="none" w:sz="0" w:space="0" w:color="auto"/>
        <w:left w:val="none" w:sz="0" w:space="0" w:color="auto"/>
        <w:bottom w:val="none" w:sz="0" w:space="0" w:color="auto"/>
        <w:right w:val="none" w:sz="0" w:space="0" w:color="auto"/>
      </w:divBdr>
    </w:div>
    <w:div w:id="895773540">
      <w:bodyDiv w:val="1"/>
      <w:marLeft w:val="0"/>
      <w:marRight w:val="0"/>
      <w:marTop w:val="0"/>
      <w:marBottom w:val="0"/>
      <w:divBdr>
        <w:top w:val="none" w:sz="0" w:space="0" w:color="auto"/>
        <w:left w:val="none" w:sz="0" w:space="0" w:color="auto"/>
        <w:bottom w:val="none" w:sz="0" w:space="0" w:color="auto"/>
        <w:right w:val="none" w:sz="0" w:space="0" w:color="auto"/>
      </w:divBdr>
      <w:divsChild>
        <w:div w:id="776565088">
          <w:marLeft w:val="0"/>
          <w:marRight w:val="0"/>
          <w:marTop w:val="0"/>
          <w:marBottom w:val="0"/>
          <w:divBdr>
            <w:top w:val="none" w:sz="0" w:space="0" w:color="auto"/>
            <w:left w:val="none" w:sz="0" w:space="0" w:color="auto"/>
            <w:bottom w:val="none" w:sz="0" w:space="0" w:color="auto"/>
            <w:right w:val="none" w:sz="0" w:space="0" w:color="auto"/>
          </w:divBdr>
          <w:divsChild>
            <w:div w:id="1244142618">
              <w:marLeft w:val="0"/>
              <w:marRight w:val="0"/>
              <w:marTop w:val="0"/>
              <w:marBottom w:val="0"/>
              <w:divBdr>
                <w:top w:val="none" w:sz="0" w:space="0" w:color="auto"/>
                <w:left w:val="none" w:sz="0" w:space="0" w:color="auto"/>
                <w:bottom w:val="none" w:sz="0" w:space="0" w:color="auto"/>
                <w:right w:val="none" w:sz="0" w:space="0" w:color="auto"/>
              </w:divBdr>
              <w:divsChild>
                <w:div w:id="2095776923">
                  <w:marLeft w:val="0"/>
                  <w:marRight w:val="0"/>
                  <w:marTop w:val="0"/>
                  <w:marBottom w:val="0"/>
                  <w:divBdr>
                    <w:top w:val="none" w:sz="0" w:space="0" w:color="auto"/>
                    <w:left w:val="none" w:sz="0" w:space="0" w:color="auto"/>
                    <w:bottom w:val="none" w:sz="0" w:space="0" w:color="auto"/>
                    <w:right w:val="none" w:sz="0" w:space="0" w:color="auto"/>
                  </w:divBdr>
                  <w:divsChild>
                    <w:div w:id="1781142015">
                      <w:marLeft w:val="0"/>
                      <w:marRight w:val="0"/>
                      <w:marTop w:val="0"/>
                      <w:marBottom w:val="0"/>
                      <w:divBdr>
                        <w:top w:val="none" w:sz="0" w:space="0" w:color="auto"/>
                        <w:left w:val="none" w:sz="0" w:space="0" w:color="auto"/>
                        <w:bottom w:val="none" w:sz="0" w:space="0" w:color="auto"/>
                        <w:right w:val="none" w:sz="0" w:space="0" w:color="auto"/>
                      </w:divBdr>
                      <w:divsChild>
                        <w:div w:id="77338388">
                          <w:marLeft w:val="0"/>
                          <w:marRight w:val="0"/>
                          <w:marTop w:val="0"/>
                          <w:marBottom w:val="0"/>
                          <w:divBdr>
                            <w:top w:val="none" w:sz="0" w:space="0" w:color="auto"/>
                            <w:left w:val="none" w:sz="0" w:space="0" w:color="auto"/>
                            <w:bottom w:val="none" w:sz="0" w:space="0" w:color="auto"/>
                            <w:right w:val="none" w:sz="0" w:space="0" w:color="auto"/>
                          </w:divBdr>
                          <w:divsChild>
                            <w:div w:id="981468727">
                              <w:marLeft w:val="0"/>
                              <w:marRight w:val="0"/>
                              <w:marTop w:val="0"/>
                              <w:marBottom w:val="0"/>
                              <w:divBdr>
                                <w:top w:val="none" w:sz="0" w:space="0" w:color="auto"/>
                                <w:left w:val="none" w:sz="0" w:space="0" w:color="auto"/>
                                <w:bottom w:val="none" w:sz="0" w:space="0" w:color="auto"/>
                                <w:right w:val="none" w:sz="0" w:space="0" w:color="auto"/>
                              </w:divBdr>
                              <w:divsChild>
                                <w:div w:id="1312633728">
                                  <w:marLeft w:val="0"/>
                                  <w:marRight w:val="0"/>
                                  <w:marTop w:val="0"/>
                                  <w:marBottom w:val="0"/>
                                  <w:divBdr>
                                    <w:top w:val="none" w:sz="0" w:space="0" w:color="auto"/>
                                    <w:left w:val="none" w:sz="0" w:space="0" w:color="auto"/>
                                    <w:bottom w:val="none" w:sz="0" w:space="0" w:color="auto"/>
                                    <w:right w:val="none" w:sz="0" w:space="0" w:color="auto"/>
                                  </w:divBdr>
                                  <w:divsChild>
                                    <w:div w:id="549073485">
                                      <w:marLeft w:val="0"/>
                                      <w:marRight w:val="0"/>
                                      <w:marTop w:val="0"/>
                                      <w:marBottom w:val="0"/>
                                      <w:divBdr>
                                        <w:top w:val="none" w:sz="0" w:space="0" w:color="auto"/>
                                        <w:left w:val="none" w:sz="0" w:space="0" w:color="auto"/>
                                        <w:bottom w:val="none" w:sz="0" w:space="0" w:color="auto"/>
                                        <w:right w:val="none" w:sz="0" w:space="0" w:color="auto"/>
                                      </w:divBdr>
                                      <w:divsChild>
                                        <w:div w:id="1864586060">
                                          <w:marLeft w:val="0"/>
                                          <w:marRight w:val="0"/>
                                          <w:marTop w:val="0"/>
                                          <w:marBottom w:val="0"/>
                                          <w:divBdr>
                                            <w:top w:val="none" w:sz="0" w:space="0" w:color="auto"/>
                                            <w:left w:val="none" w:sz="0" w:space="0" w:color="auto"/>
                                            <w:bottom w:val="none" w:sz="0" w:space="0" w:color="auto"/>
                                            <w:right w:val="none" w:sz="0" w:space="0" w:color="auto"/>
                                          </w:divBdr>
                                          <w:divsChild>
                                            <w:div w:id="1762410335">
                                              <w:marLeft w:val="0"/>
                                              <w:marRight w:val="0"/>
                                              <w:marTop w:val="0"/>
                                              <w:marBottom w:val="0"/>
                                              <w:divBdr>
                                                <w:top w:val="none" w:sz="0" w:space="0" w:color="auto"/>
                                                <w:left w:val="none" w:sz="0" w:space="0" w:color="auto"/>
                                                <w:bottom w:val="none" w:sz="0" w:space="0" w:color="auto"/>
                                                <w:right w:val="none" w:sz="0" w:space="0" w:color="auto"/>
                                              </w:divBdr>
                                              <w:divsChild>
                                                <w:div w:id="921523819">
                                                  <w:marLeft w:val="0"/>
                                                  <w:marRight w:val="0"/>
                                                  <w:marTop w:val="0"/>
                                                  <w:marBottom w:val="0"/>
                                                  <w:divBdr>
                                                    <w:top w:val="none" w:sz="0" w:space="0" w:color="auto"/>
                                                    <w:left w:val="none" w:sz="0" w:space="0" w:color="auto"/>
                                                    <w:bottom w:val="none" w:sz="0" w:space="0" w:color="auto"/>
                                                    <w:right w:val="none" w:sz="0" w:space="0" w:color="auto"/>
                                                  </w:divBdr>
                                                  <w:divsChild>
                                                    <w:div w:id="842427908">
                                                      <w:marLeft w:val="0"/>
                                                      <w:marRight w:val="0"/>
                                                      <w:marTop w:val="0"/>
                                                      <w:marBottom w:val="0"/>
                                                      <w:divBdr>
                                                        <w:top w:val="none" w:sz="0" w:space="0" w:color="auto"/>
                                                        <w:left w:val="none" w:sz="0" w:space="0" w:color="auto"/>
                                                        <w:bottom w:val="none" w:sz="0" w:space="0" w:color="auto"/>
                                                        <w:right w:val="none" w:sz="0" w:space="0" w:color="auto"/>
                                                      </w:divBdr>
                                                      <w:divsChild>
                                                        <w:div w:id="6084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4819">
                                              <w:marLeft w:val="0"/>
                                              <w:marRight w:val="0"/>
                                              <w:marTop w:val="0"/>
                                              <w:marBottom w:val="0"/>
                                              <w:divBdr>
                                                <w:top w:val="none" w:sz="0" w:space="0" w:color="auto"/>
                                                <w:left w:val="none" w:sz="0" w:space="0" w:color="auto"/>
                                                <w:bottom w:val="none" w:sz="0" w:space="0" w:color="auto"/>
                                                <w:right w:val="none" w:sz="0" w:space="0" w:color="auto"/>
                                              </w:divBdr>
                                              <w:divsChild>
                                                <w:div w:id="761923505">
                                                  <w:marLeft w:val="0"/>
                                                  <w:marRight w:val="0"/>
                                                  <w:marTop w:val="0"/>
                                                  <w:marBottom w:val="0"/>
                                                  <w:divBdr>
                                                    <w:top w:val="none" w:sz="0" w:space="0" w:color="auto"/>
                                                    <w:left w:val="none" w:sz="0" w:space="0" w:color="auto"/>
                                                    <w:bottom w:val="none" w:sz="0" w:space="0" w:color="auto"/>
                                                    <w:right w:val="none" w:sz="0" w:space="0" w:color="auto"/>
                                                  </w:divBdr>
                                                  <w:divsChild>
                                                    <w:div w:id="780146884">
                                                      <w:marLeft w:val="0"/>
                                                      <w:marRight w:val="0"/>
                                                      <w:marTop w:val="0"/>
                                                      <w:marBottom w:val="0"/>
                                                      <w:divBdr>
                                                        <w:top w:val="none" w:sz="0" w:space="0" w:color="auto"/>
                                                        <w:left w:val="none" w:sz="0" w:space="0" w:color="auto"/>
                                                        <w:bottom w:val="none" w:sz="0" w:space="0" w:color="auto"/>
                                                        <w:right w:val="none" w:sz="0" w:space="0" w:color="auto"/>
                                                      </w:divBdr>
                                                      <w:divsChild>
                                                        <w:div w:id="11302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805917">
          <w:marLeft w:val="0"/>
          <w:marRight w:val="0"/>
          <w:marTop w:val="0"/>
          <w:marBottom w:val="0"/>
          <w:divBdr>
            <w:top w:val="none" w:sz="0" w:space="0" w:color="auto"/>
            <w:left w:val="none" w:sz="0" w:space="0" w:color="auto"/>
            <w:bottom w:val="none" w:sz="0" w:space="0" w:color="auto"/>
            <w:right w:val="none" w:sz="0" w:space="0" w:color="auto"/>
          </w:divBdr>
          <w:divsChild>
            <w:div w:id="595670658">
              <w:marLeft w:val="0"/>
              <w:marRight w:val="0"/>
              <w:marTop w:val="0"/>
              <w:marBottom w:val="0"/>
              <w:divBdr>
                <w:top w:val="none" w:sz="0" w:space="0" w:color="auto"/>
                <w:left w:val="none" w:sz="0" w:space="0" w:color="auto"/>
                <w:bottom w:val="none" w:sz="0" w:space="0" w:color="auto"/>
                <w:right w:val="none" w:sz="0" w:space="0" w:color="auto"/>
              </w:divBdr>
              <w:divsChild>
                <w:div w:id="65884503">
                  <w:marLeft w:val="0"/>
                  <w:marRight w:val="0"/>
                  <w:marTop w:val="0"/>
                  <w:marBottom w:val="0"/>
                  <w:divBdr>
                    <w:top w:val="none" w:sz="0" w:space="0" w:color="auto"/>
                    <w:left w:val="none" w:sz="0" w:space="0" w:color="auto"/>
                    <w:bottom w:val="none" w:sz="0" w:space="0" w:color="auto"/>
                    <w:right w:val="none" w:sz="0" w:space="0" w:color="auto"/>
                  </w:divBdr>
                  <w:divsChild>
                    <w:div w:id="880363181">
                      <w:marLeft w:val="0"/>
                      <w:marRight w:val="0"/>
                      <w:marTop w:val="0"/>
                      <w:marBottom w:val="0"/>
                      <w:divBdr>
                        <w:top w:val="none" w:sz="0" w:space="0" w:color="auto"/>
                        <w:left w:val="none" w:sz="0" w:space="0" w:color="auto"/>
                        <w:bottom w:val="none" w:sz="0" w:space="0" w:color="auto"/>
                        <w:right w:val="none" w:sz="0" w:space="0" w:color="auto"/>
                      </w:divBdr>
                      <w:divsChild>
                        <w:div w:id="1379472860">
                          <w:marLeft w:val="0"/>
                          <w:marRight w:val="0"/>
                          <w:marTop w:val="0"/>
                          <w:marBottom w:val="0"/>
                          <w:divBdr>
                            <w:top w:val="none" w:sz="0" w:space="0" w:color="auto"/>
                            <w:left w:val="none" w:sz="0" w:space="0" w:color="auto"/>
                            <w:bottom w:val="none" w:sz="0" w:space="0" w:color="auto"/>
                            <w:right w:val="none" w:sz="0" w:space="0" w:color="auto"/>
                          </w:divBdr>
                          <w:divsChild>
                            <w:div w:id="2026863717">
                              <w:marLeft w:val="0"/>
                              <w:marRight w:val="0"/>
                              <w:marTop w:val="0"/>
                              <w:marBottom w:val="0"/>
                              <w:divBdr>
                                <w:top w:val="none" w:sz="0" w:space="0" w:color="auto"/>
                                <w:left w:val="none" w:sz="0" w:space="0" w:color="auto"/>
                                <w:bottom w:val="none" w:sz="0" w:space="0" w:color="auto"/>
                                <w:right w:val="none" w:sz="0" w:space="0" w:color="auto"/>
                              </w:divBdr>
                              <w:divsChild>
                                <w:div w:id="1251694818">
                                  <w:marLeft w:val="0"/>
                                  <w:marRight w:val="0"/>
                                  <w:marTop w:val="0"/>
                                  <w:marBottom w:val="0"/>
                                  <w:divBdr>
                                    <w:top w:val="none" w:sz="0" w:space="0" w:color="auto"/>
                                    <w:left w:val="none" w:sz="0" w:space="0" w:color="auto"/>
                                    <w:bottom w:val="none" w:sz="0" w:space="0" w:color="auto"/>
                                    <w:right w:val="none" w:sz="0" w:space="0" w:color="auto"/>
                                  </w:divBdr>
                                  <w:divsChild>
                                    <w:div w:id="244651568">
                                      <w:marLeft w:val="0"/>
                                      <w:marRight w:val="0"/>
                                      <w:marTop w:val="0"/>
                                      <w:marBottom w:val="0"/>
                                      <w:divBdr>
                                        <w:top w:val="none" w:sz="0" w:space="0" w:color="auto"/>
                                        <w:left w:val="none" w:sz="0" w:space="0" w:color="auto"/>
                                        <w:bottom w:val="none" w:sz="0" w:space="0" w:color="auto"/>
                                        <w:right w:val="none" w:sz="0" w:space="0" w:color="auto"/>
                                      </w:divBdr>
                                      <w:divsChild>
                                        <w:div w:id="1743218982">
                                          <w:marLeft w:val="0"/>
                                          <w:marRight w:val="0"/>
                                          <w:marTop w:val="0"/>
                                          <w:marBottom w:val="0"/>
                                          <w:divBdr>
                                            <w:top w:val="none" w:sz="0" w:space="0" w:color="auto"/>
                                            <w:left w:val="none" w:sz="0" w:space="0" w:color="auto"/>
                                            <w:bottom w:val="none" w:sz="0" w:space="0" w:color="auto"/>
                                            <w:right w:val="none" w:sz="0" w:space="0" w:color="auto"/>
                                          </w:divBdr>
                                          <w:divsChild>
                                            <w:div w:id="859078174">
                                              <w:marLeft w:val="0"/>
                                              <w:marRight w:val="0"/>
                                              <w:marTop w:val="0"/>
                                              <w:marBottom w:val="0"/>
                                              <w:divBdr>
                                                <w:top w:val="none" w:sz="0" w:space="0" w:color="auto"/>
                                                <w:left w:val="none" w:sz="0" w:space="0" w:color="auto"/>
                                                <w:bottom w:val="none" w:sz="0" w:space="0" w:color="auto"/>
                                                <w:right w:val="none" w:sz="0" w:space="0" w:color="auto"/>
                                              </w:divBdr>
                                              <w:divsChild>
                                                <w:div w:id="6377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886001">
      <w:bodyDiv w:val="1"/>
      <w:marLeft w:val="0"/>
      <w:marRight w:val="0"/>
      <w:marTop w:val="0"/>
      <w:marBottom w:val="0"/>
      <w:divBdr>
        <w:top w:val="none" w:sz="0" w:space="0" w:color="auto"/>
        <w:left w:val="none" w:sz="0" w:space="0" w:color="auto"/>
        <w:bottom w:val="none" w:sz="0" w:space="0" w:color="auto"/>
        <w:right w:val="none" w:sz="0" w:space="0" w:color="auto"/>
      </w:divBdr>
    </w:div>
    <w:div w:id="945306560">
      <w:bodyDiv w:val="1"/>
      <w:marLeft w:val="0"/>
      <w:marRight w:val="0"/>
      <w:marTop w:val="0"/>
      <w:marBottom w:val="0"/>
      <w:divBdr>
        <w:top w:val="none" w:sz="0" w:space="0" w:color="auto"/>
        <w:left w:val="none" w:sz="0" w:space="0" w:color="auto"/>
        <w:bottom w:val="none" w:sz="0" w:space="0" w:color="auto"/>
        <w:right w:val="none" w:sz="0" w:space="0" w:color="auto"/>
      </w:divBdr>
      <w:divsChild>
        <w:div w:id="1268267814">
          <w:marLeft w:val="0"/>
          <w:marRight w:val="0"/>
          <w:marTop w:val="0"/>
          <w:marBottom w:val="0"/>
          <w:divBdr>
            <w:top w:val="none" w:sz="0" w:space="0" w:color="auto"/>
            <w:left w:val="none" w:sz="0" w:space="0" w:color="auto"/>
            <w:bottom w:val="none" w:sz="0" w:space="0" w:color="auto"/>
            <w:right w:val="none" w:sz="0" w:space="0" w:color="auto"/>
          </w:divBdr>
          <w:divsChild>
            <w:div w:id="326591607">
              <w:marLeft w:val="0"/>
              <w:marRight w:val="0"/>
              <w:marTop w:val="0"/>
              <w:marBottom w:val="0"/>
              <w:divBdr>
                <w:top w:val="none" w:sz="0" w:space="0" w:color="auto"/>
                <w:left w:val="none" w:sz="0" w:space="0" w:color="auto"/>
                <w:bottom w:val="none" w:sz="0" w:space="0" w:color="auto"/>
                <w:right w:val="none" w:sz="0" w:space="0" w:color="auto"/>
              </w:divBdr>
              <w:divsChild>
                <w:div w:id="2024940453">
                  <w:marLeft w:val="0"/>
                  <w:marRight w:val="0"/>
                  <w:marTop w:val="0"/>
                  <w:marBottom w:val="0"/>
                  <w:divBdr>
                    <w:top w:val="none" w:sz="0" w:space="0" w:color="auto"/>
                    <w:left w:val="none" w:sz="0" w:space="0" w:color="auto"/>
                    <w:bottom w:val="none" w:sz="0" w:space="0" w:color="auto"/>
                    <w:right w:val="none" w:sz="0" w:space="0" w:color="auto"/>
                  </w:divBdr>
                  <w:divsChild>
                    <w:div w:id="583883292">
                      <w:marLeft w:val="0"/>
                      <w:marRight w:val="0"/>
                      <w:marTop w:val="0"/>
                      <w:marBottom w:val="0"/>
                      <w:divBdr>
                        <w:top w:val="none" w:sz="0" w:space="0" w:color="auto"/>
                        <w:left w:val="none" w:sz="0" w:space="0" w:color="auto"/>
                        <w:bottom w:val="none" w:sz="0" w:space="0" w:color="auto"/>
                        <w:right w:val="none" w:sz="0" w:space="0" w:color="auto"/>
                      </w:divBdr>
                      <w:divsChild>
                        <w:div w:id="643974146">
                          <w:marLeft w:val="0"/>
                          <w:marRight w:val="0"/>
                          <w:marTop w:val="0"/>
                          <w:marBottom w:val="0"/>
                          <w:divBdr>
                            <w:top w:val="none" w:sz="0" w:space="0" w:color="auto"/>
                            <w:left w:val="none" w:sz="0" w:space="0" w:color="auto"/>
                            <w:bottom w:val="none" w:sz="0" w:space="0" w:color="auto"/>
                            <w:right w:val="none" w:sz="0" w:space="0" w:color="auto"/>
                          </w:divBdr>
                          <w:divsChild>
                            <w:div w:id="8066894">
                              <w:marLeft w:val="0"/>
                              <w:marRight w:val="0"/>
                              <w:marTop w:val="0"/>
                              <w:marBottom w:val="0"/>
                              <w:divBdr>
                                <w:top w:val="none" w:sz="0" w:space="0" w:color="auto"/>
                                <w:left w:val="none" w:sz="0" w:space="0" w:color="auto"/>
                                <w:bottom w:val="none" w:sz="0" w:space="0" w:color="auto"/>
                                <w:right w:val="none" w:sz="0" w:space="0" w:color="auto"/>
                              </w:divBdr>
                              <w:divsChild>
                                <w:div w:id="130556173">
                                  <w:marLeft w:val="0"/>
                                  <w:marRight w:val="0"/>
                                  <w:marTop w:val="0"/>
                                  <w:marBottom w:val="0"/>
                                  <w:divBdr>
                                    <w:top w:val="none" w:sz="0" w:space="0" w:color="auto"/>
                                    <w:left w:val="none" w:sz="0" w:space="0" w:color="auto"/>
                                    <w:bottom w:val="none" w:sz="0" w:space="0" w:color="auto"/>
                                    <w:right w:val="none" w:sz="0" w:space="0" w:color="auto"/>
                                  </w:divBdr>
                                  <w:divsChild>
                                    <w:div w:id="1481926540">
                                      <w:marLeft w:val="0"/>
                                      <w:marRight w:val="0"/>
                                      <w:marTop w:val="0"/>
                                      <w:marBottom w:val="0"/>
                                      <w:divBdr>
                                        <w:top w:val="none" w:sz="0" w:space="0" w:color="auto"/>
                                        <w:left w:val="none" w:sz="0" w:space="0" w:color="auto"/>
                                        <w:bottom w:val="none" w:sz="0" w:space="0" w:color="auto"/>
                                        <w:right w:val="none" w:sz="0" w:space="0" w:color="auto"/>
                                      </w:divBdr>
                                      <w:divsChild>
                                        <w:div w:id="1030303052">
                                          <w:marLeft w:val="0"/>
                                          <w:marRight w:val="0"/>
                                          <w:marTop w:val="0"/>
                                          <w:marBottom w:val="0"/>
                                          <w:divBdr>
                                            <w:top w:val="none" w:sz="0" w:space="0" w:color="auto"/>
                                            <w:left w:val="none" w:sz="0" w:space="0" w:color="auto"/>
                                            <w:bottom w:val="none" w:sz="0" w:space="0" w:color="auto"/>
                                            <w:right w:val="none" w:sz="0" w:space="0" w:color="auto"/>
                                          </w:divBdr>
                                          <w:divsChild>
                                            <w:div w:id="1436637274">
                                              <w:marLeft w:val="0"/>
                                              <w:marRight w:val="0"/>
                                              <w:marTop w:val="0"/>
                                              <w:marBottom w:val="0"/>
                                              <w:divBdr>
                                                <w:top w:val="none" w:sz="0" w:space="0" w:color="auto"/>
                                                <w:left w:val="none" w:sz="0" w:space="0" w:color="auto"/>
                                                <w:bottom w:val="none" w:sz="0" w:space="0" w:color="auto"/>
                                                <w:right w:val="none" w:sz="0" w:space="0" w:color="auto"/>
                                              </w:divBdr>
                                              <w:divsChild>
                                                <w:div w:id="1677883469">
                                                  <w:marLeft w:val="0"/>
                                                  <w:marRight w:val="0"/>
                                                  <w:marTop w:val="0"/>
                                                  <w:marBottom w:val="0"/>
                                                  <w:divBdr>
                                                    <w:top w:val="none" w:sz="0" w:space="0" w:color="auto"/>
                                                    <w:left w:val="none" w:sz="0" w:space="0" w:color="auto"/>
                                                    <w:bottom w:val="none" w:sz="0" w:space="0" w:color="auto"/>
                                                    <w:right w:val="none" w:sz="0" w:space="0" w:color="auto"/>
                                                  </w:divBdr>
                                                  <w:divsChild>
                                                    <w:div w:id="318389431">
                                                      <w:marLeft w:val="0"/>
                                                      <w:marRight w:val="0"/>
                                                      <w:marTop w:val="0"/>
                                                      <w:marBottom w:val="0"/>
                                                      <w:divBdr>
                                                        <w:top w:val="none" w:sz="0" w:space="0" w:color="auto"/>
                                                        <w:left w:val="none" w:sz="0" w:space="0" w:color="auto"/>
                                                        <w:bottom w:val="none" w:sz="0" w:space="0" w:color="auto"/>
                                                        <w:right w:val="none" w:sz="0" w:space="0" w:color="auto"/>
                                                      </w:divBdr>
                                                      <w:divsChild>
                                                        <w:div w:id="13735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5023">
                                              <w:marLeft w:val="0"/>
                                              <w:marRight w:val="0"/>
                                              <w:marTop w:val="0"/>
                                              <w:marBottom w:val="0"/>
                                              <w:divBdr>
                                                <w:top w:val="none" w:sz="0" w:space="0" w:color="auto"/>
                                                <w:left w:val="none" w:sz="0" w:space="0" w:color="auto"/>
                                                <w:bottom w:val="none" w:sz="0" w:space="0" w:color="auto"/>
                                                <w:right w:val="none" w:sz="0" w:space="0" w:color="auto"/>
                                              </w:divBdr>
                                              <w:divsChild>
                                                <w:div w:id="2091147797">
                                                  <w:marLeft w:val="0"/>
                                                  <w:marRight w:val="0"/>
                                                  <w:marTop w:val="0"/>
                                                  <w:marBottom w:val="0"/>
                                                  <w:divBdr>
                                                    <w:top w:val="none" w:sz="0" w:space="0" w:color="auto"/>
                                                    <w:left w:val="none" w:sz="0" w:space="0" w:color="auto"/>
                                                    <w:bottom w:val="none" w:sz="0" w:space="0" w:color="auto"/>
                                                    <w:right w:val="none" w:sz="0" w:space="0" w:color="auto"/>
                                                  </w:divBdr>
                                                  <w:divsChild>
                                                    <w:div w:id="976685960">
                                                      <w:marLeft w:val="0"/>
                                                      <w:marRight w:val="0"/>
                                                      <w:marTop w:val="0"/>
                                                      <w:marBottom w:val="0"/>
                                                      <w:divBdr>
                                                        <w:top w:val="none" w:sz="0" w:space="0" w:color="auto"/>
                                                        <w:left w:val="none" w:sz="0" w:space="0" w:color="auto"/>
                                                        <w:bottom w:val="none" w:sz="0" w:space="0" w:color="auto"/>
                                                        <w:right w:val="none" w:sz="0" w:space="0" w:color="auto"/>
                                                      </w:divBdr>
                                                      <w:divsChild>
                                                        <w:div w:id="6680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896168">
          <w:marLeft w:val="0"/>
          <w:marRight w:val="0"/>
          <w:marTop w:val="0"/>
          <w:marBottom w:val="0"/>
          <w:divBdr>
            <w:top w:val="none" w:sz="0" w:space="0" w:color="auto"/>
            <w:left w:val="none" w:sz="0" w:space="0" w:color="auto"/>
            <w:bottom w:val="none" w:sz="0" w:space="0" w:color="auto"/>
            <w:right w:val="none" w:sz="0" w:space="0" w:color="auto"/>
          </w:divBdr>
          <w:divsChild>
            <w:div w:id="505555068">
              <w:marLeft w:val="0"/>
              <w:marRight w:val="0"/>
              <w:marTop w:val="0"/>
              <w:marBottom w:val="0"/>
              <w:divBdr>
                <w:top w:val="none" w:sz="0" w:space="0" w:color="auto"/>
                <w:left w:val="none" w:sz="0" w:space="0" w:color="auto"/>
                <w:bottom w:val="none" w:sz="0" w:space="0" w:color="auto"/>
                <w:right w:val="none" w:sz="0" w:space="0" w:color="auto"/>
              </w:divBdr>
              <w:divsChild>
                <w:div w:id="1348796686">
                  <w:marLeft w:val="0"/>
                  <w:marRight w:val="0"/>
                  <w:marTop w:val="0"/>
                  <w:marBottom w:val="0"/>
                  <w:divBdr>
                    <w:top w:val="none" w:sz="0" w:space="0" w:color="auto"/>
                    <w:left w:val="none" w:sz="0" w:space="0" w:color="auto"/>
                    <w:bottom w:val="none" w:sz="0" w:space="0" w:color="auto"/>
                    <w:right w:val="none" w:sz="0" w:space="0" w:color="auto"/>
                  </w:divBdr>
                  <w:divsChild>
                    <w:div w:id="1928494331">
                      <w:marLeft w:val="0"/>
                      <w:marRight w:val="0"/>
                      <w:marTop w:val="0"/>
                      <w:marBottom w:val="0"/>
                      <w:divBdr>
                        <w:top w:val="none" w:sz="0" w:space="0" w:color="auto"/>
                        <w:left w:val="none" w:sz="0" w:space="0" w:color="auto"/>
                        <w:bottom w:val="none" w:sz="0" w:space="0" w:color="auto"/>
                        <w:right w:val="none" w:sz="0" w:space="0" w:color="auto"/>
                      </w:divBdr>
                      <w:divsChild>
                        <w:div w:id="1697997350">
                          <w:marLeft w:val="0"/>
                          <w:marRight w:val="0"/>
                          <w:marTop w:val="0"/>
                          <w:marBottom w:val="0"/>
                          <w:divBdr>
                            <w:top w:val="none" w:sz="0" w:space="0" w:color="auto"/>
                            <w:left w:val="none" w:sz="0" w:space="0" w:color="auto"/>
                            <w:bottom w:val="none" w:sz="0" w:space="0" w:color="auto"/>
                            <w:right w:val="none" w:sz="0" w:space="0" w:color="auto"/>
                          </w:divBdr>
                          <w:divsChild>
                            <w:div w:id="157619504">
                              <w:marLeft w:val="0"/>
                              <w:marRight w:val="0"/>
                              <w:marTop w:val="0"/>
                              <w:marBottom w:val="0"/>
                              <w:divBdr>
                                <w:top w:val="none" w:sz="0" w:space="0" w:color="auto"/>
                                <w:left w:val="none" w:sz="0" w:space="0" w:color="auto"/>
                                <w:bottom w:val="none" w:sz="0" w:space="0" w:color="auto"/>
                                <w:right w:val="none" w:sz="0" w:space="0" w:color="auto"/>
                              </w:divBdr>
                              <w:divsChild>
                                <w:div w:id="1897275104">
                                  <w:marLeft w:val="0"/>
                                  <w:marRight w:val="0"/>
                                  <w:marTop w:val="0"/>
                                  <w:marBottom w:val="0"/>
                                  <w:divBdr>
                                    <w:top w:val="none" w:sz="0" w:space="0" w:color="auto"/>
                                    <w:left w:val="none" w:sz="0" w:space="0" w:color="auto"/>
                                    <w:bottom w:val="none" w:sz="0" w:space="0" w:color="auto"/>
                                    <w:right w:val="none" w:sz="0" w:space="0" w:color="auto"/>
                                  </w:divBdr>
                                  <w:divsChild>
                                    <w:div w:id="563835611">
                                      <w:marLeft w:val="0"/>
                                      <w:marRight w:val="0"/>
                                      <w:marTop w:val="0"/>
                                      <w:marBottom w:val="0"/>
                                      <w:divBdr>
                                        <w:top w:val="none" w:sz="0" w:space="0" w:color="auto"/>
                                        <w:left w:val="none" w:sz="0" w:space="0" w:color="auto"/>
                                        <w:bottom w:val="none" w:sz="0" w:space="0" w:color="auto"/>
                                        <w:right w:val="none" w:sz="0" w:space="0" w:color="auto"/>
                                      </w:divBdr>
                                      <w:divsChild>
                                        <w:div w:id="1366175581">
                                          <w:marLeft w:val="0"/>
                                          <w:marRight w:val="0"/>
                                          <w:marTop w:val="0"/>
                                          <w:marBottom w:val="0"/>
                                          <w:divBdr>
                                            <w:top w:val="none" w:sz="0" w:space="0" w:color="auto"/>
                                            <w:left w:val="none" w:sz="0" w:space="0" w:color="auto"/>
                                            <w:bottom w:val="none" w:sz="0" w:space="0" w:color="auto"/>
                                            <w:right w:val="none" w:sz="0" w:space="0" w:color="auto"/>
                                          </w:divBdr>
                                          <w:divsChild>
                                            <w:div w:id="1393850759">
                                              <w:marLeft w:val="0"/>
                                              <w:marRight w:val="0"/>
                                              <w:marTop w:val="0"/>
                                              <w:marBottom w:val="0"/>
                                              <w:divBdr>
                                                <w:top w:val="none" w:sz="0" w:space="0" w:color="auto"/>
                                                <w:left w:val="none" w:sz="0" w:space="0" w:color="auto"/>
                                                <w:bottom w:val="none" w:sz="0" w:space="0" w:color="auto"/>
                                                <w:right w:val="none" w:sz="0" w:space="0" w:color="auto"/>
                                              </w:divBdr>
                                              <w:divsChild>
                                                <w:div w:id="10912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365663">
                  <w:marLeft w:val="0"/>
                  <w:marRight w:val="0"/>
                  <w:marTop w:val="0"/>
                  <w:marBottom w:val="0"/>
                  <w:divBdr>
                    <w:top w:val="none" w:sz="0" w:space="0" w:color="auto"/>
                    <w:left w:val="none" w:sz="0" w:space="0" w:color="auto"/>
                    <w:bottom w:val="none" w:sz="0" w:space="0" w:color="auto"/>
                    <w:right w:val="none" w:sz="0" w:space="0" w:color="auto"/>
                  </w:divBdr>
                  <w:divsChild>
                    <w:div w:id="571475868">
                      <w:marLeft w:val="0"/>
                      <w:marRight w:val="0"/>
                      <w:marTop w:val="0"/>
                      <w:marBottom w:val="0"/>
                      <w:divBdr>
                        <w:top w:val="none" w:sz="0" w:space="0" w:color="auto"/>
                        <w:left w:val="none" w:sz="0" w:space="0" w:color="auto"/>
                        <w:bottom w:val="none" w:sz="0" w:space="0" w:color="auto"/>
                        <w:right w:val="none" w:sz="0" w:space="0" w:color="auto"/>
                      </w:divBdr>
                      <w:divsChild>
                        <w:div w:id="1466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22114">
      <w:bodyDiv w:val="1"/>
      <w:marLeft w:val="0"/>
      <w:marRight w:val="0"/>
      <w:marTop w:val="0"/>
      <w:marBottom w:val="0"/>
      <w:divBdr>
        <w:top w:val="none" w:sz="0" w:space="0" w:color="auto"/>
        <w:left w:val="none" w:sz="0" w:space="0" w:color="auto"/>
        <w:bottom w:val="none" w:sz="0" w:space="0" w:color="auto"/>
        <w:right w:val="none" w:sz="0" w:space="0" w:color="auto"/>
      </w:divBdr>
    </w:div>
    <w:div w:id="998926376">
      <w:bodyDiv w:val="1"/>
      <w:marLeft w:val="0"/>
      <w:marRight w:val="0"/>
      <w:marTop w:val="0"/>
      <w:marBottom w:val="0"/>
      <w:divBdr>
        <w:top w:val="none" w:sz="0" w:space="0" w:color="auto"/>
        <w:left w:val="none" w:sz="0" w:space="0" w:color="auto"/>
        <w:bottom w:val="none" w:sz="0" w:space="0" w:color="auto"/>
        <w:right w:val="none" w:sz="0" w:space="0" w:color="auto"/>
      </w:divBdr>
    </w:div>
    <w:div w:id="1059784166">
      <w:bodyDiv w:val="1"/>
      <w:marLeft w:val="0"/>
      <w:marRight w:val="0"/>
      <w:marTop w:val="0"/>
      <w:marBottom w:val="0"/>
      <w:divBdr>
        <w:top w:val="none" w:sz="0" w:space="0" w:color="auto"/>
        <w:left w:val="none" w:sz="0" w:space="0" w:color="auto"/>
        <w:bottom w:val="none" w:sz="0" w:space="0" w:color="auto"/>
        <w:right w:val="none" w:sz="0" w:space="0" w:color="auto"/>
      </w:divBdr>
    </w:div>
    <w:div w:id="1076780020">
      <w:bodyDiv w:val="1"/>
      <w:marLeft w:val="0"/>
      <w:marRight w:val="0"/>
      <w:marTop w:val="0"/>
      <w:marBottom w:val="0"/>
      <w:divBdr>
        <w:top w:val="none" w:sz="0" w:space="0" w:color="auto"/>
        <w:left w:val="none" w:sz="0" w:space="0" w:color="auto"/>
        <w:bottom w:val="none" w:sz="0" w:space="0" w:color="auto"/>
        <w:right w:val="none" w:sz="0" w:space="0" w:color="auto"/>
      </w:divBdr>
      <w:divsChild>
        <w:div w:id="1162546083">
          <w:marLeft w:val="0"/>
          <w:marRight w:val="0"/>
          <w:marTop w:val="0"/>
          <w:marBottom w:val="0"/>
          <w:divBdr>
            <w:top w:val="none" w:sz="0" w:space="0" w:color="auto"/>
            <w:left w:val="none" w:sz="0" w:space="0" w:color="auto"/>
            <w:bottom w:val="none" w:sz="0" w:space="0" w:color="auto"/>
            <w:right w:val="none" w:sz="0" w:space="0" w:color="auto"/>
          </w:divBdr>
          <w:divsChild>
            <w:div w:id="360015871">
              <w:marLeft w:val="0"/>
              <w:marRight w:val="0"/>
              <w:marTop w:val="0"/>
              <w:marBottom w:val="0"/>
              <w:divBdr>
                <w:top w:val="none" w:sz="0" w:space="0" w:color="auto"/>
                <w:left w:val="none" w:sz="0" w:space="0" w:color="auto"/>
                <w:bottom w:val="none" w:sz="0" w:space="0" w:color="auto"/>
                <w:right w:val="none" w:sz="0" w:space="0" w:color="auto"/>
              </w:divBdr>
              <w:divsChild>
                <w:div w:id="1828745814">
                  <w:marLeft w:val="0"/>
                  <w:marRight w:val="0"/>
                  <w:marTop w:val="0"/>
                  <w:marBottom w:val="0"/>
                  <w:divBdr>
                    <w:top w:val="none" w:sz="0" w:space="0" w:color="auto"/>
                    <w:left w:val="none" w:sz="0" w:space="0" w:color="auto"/>
                    <w:bottom w:val="none" w:sz="0" w:space="0" w:color="auto"/>
                    <w:right w:val="none" w:sz="0" w:space="0" w:color="auto"/>
                  </w:divBdr>
                  <w:divsChild>
                    <w:div w:id="136847472">
                      <w:marLeft w:val="0"/>
                      <w:marRight w:val="0"/>
                      <w:marTop w:val="0"/>
                      <w:marBottom w:val="0"/>
                      <w:divBdr>
                        <w:top w:val="none" w:sz="0" w:space="0" w:color="auto"/>
                        <w:left w:val="none" w:sz="0" w:space="0" w:color="auto"/>
                        <w:bottom w:val="none" w:sz="0" w:space="0" w:color="auto"/>
                        <w:right w:val="none" w:sz="0" w:space="0" w:color="auto"/>
                      </w:divBdr>
                      <w:divsChild>
                        <w:div w:id="1234966279">
                          <w:marLeft w:val="0"/>
                          <w:marRight w:val="0"/>
                          <w:marTop w:val="0"/>
                          <w:marBottom w:val="0"/>
                          <w:divBdr>
                            <w:top w:val="none" w:sz="0" w:space="0" w:color="auto"/>
                            <w:left w:val="none" w:sz="0" w:space="0" w:color="auto"/>
                            <w:bottom w:val="none" w:sz="0" w:space="0" w:color="auto"/>
                            <w:right w:val="none" w:sz="0" w:space="0" w:color="auto"/>
                          </w:divBdr>
                          <w:divsChild>
                            <w:div w:id="1749690373">
                              <w:marLeft w:val="0"/>
                              <w:marRight w:val="0"/>
                              <w:marTop w:val="0"/>
                              <w:marBottom w:val="0"/>
                              <w:divBdr>
                                <w:top w:val="none" w:sz="0" w:space="0" w:color="auto"/>
                                <w:left w:val="none" w:sz="0" w:space="0" w:color="auto"/>
                                <w:bottom w:val="none" w:sz="0" w:space="0" w:color="auto"/>
                                <w:right w:val="none" w:sz="0" w:space="0" w:color="auto"/>
                              </w:divBdr>
                              <w:divsChild>
                                <w:div w:id="2143040528">
                                  <w:marLeft w:val="0"/>
                                  <w:marRight w:val="0"/>
                                  <w:marTop w:val="0"/>
                                  <w:marBottom w:val="0"/>
                                  <w:divBdr>
                                    <w:top w:val="none" w:sz="0" w:space="0" w:color="auto"/>
                                    <w:left w:val="none" w:sz="0" w:space="0" w:color="auto"/>
                                    <w:bottom w:val="none" w:sz="0" w:space="0" w:color="auto"/>
                                    <w:right w:val="none" w:sz="0" w:space="0" w:color="auto"/>
                                  </w:divBdr>
                                  <w:divsChild>
                                    <w:div w:id="1539659575">
                                      <w:marLeft w:val="0"/>
                                      <w:marRight w:val="0"/>
                                      <w:marTop w:val="0"/>
                                      <w:marBottom w:val="0"/>
                                      <w:divBdr>
                                        <w:top w:val="none" w:sz="0" w:space="0" w:color="auto"/>
                                        <w:left w:val="none" w:sz="0" w:space="0" w:color="auto"/>
                                        <w:bottom w:val="none" w:sz="0" w:space="0" w:color="auto"/>
                                        <w:right w:val="none" w:sz="0" w:space="0" w:color="auto"/>
                                      </w:divBdr>
                                      <w:divsChild>
                                        <w:div w:id="14719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89569">
                  <w:marLeft w:val="0"/>
                  <w:marRight w:val="0"/>
                  <w:marTop w:val="0"/>
                  <w:marBottom w:val="0"/>
                  <w:divBdr>
                    <w:top w:val="none" w:sz="0" w:space="0" w:color="auto"/>
                    <w:left w:val="none" w:sz="0" w:space="0" w:color="auto"/>
                    <w:bottom w:val="none" w:sz="0" w:space="0" w:color="auto"/>
                    <w:right w:val="none" w:sz="0" w:space="0" w:color="auto"/>
                  </w:divBdr>
                  <w:divsChild>
                    <w:div w:id="423301690">
                      <w:marLeft w:val="0"/>
                      <w:marRight w:val="0"/>
                      <w:marTop w:val="0"/>
                      <w:marBottom w:val="0"/>
                      <w:divBdr>
                        <w:top w:val="none" w:sz="0" w:space="0" w:color="auto"/>
                        <w:left w:val="none" w:sz="0" w:space="0" w:color="auto"/>
                        <w:bottom w:val="none" w:sz="0" w:space="0" w:color="auto"/>
                        <w:right w:val="none" w:sz="0" w:space="0" w:color="auto"/>
                      </w:divBdr>
                      <w:divsChild>
                        <w:div w:id="486097982">
                          <w:marLeft w:val="0"/>
                          <w:marRight w:val="0"/>
                          <w:marTop w:val="0"/>
                          <w:marBottom w:val="0"/>
                          <w:divBdr>
                            <w:top w:val="none" w:sz="0" w:space="0" w:color="auto"/>
                            <w:left w:val="none" w:sz="0" w:space="0" w:color="auto"/>
                            <w:bottom w:val="none" w:sz="0" w:space="0" w:color="auto"/>
                            <w:right w:val="none" w:sz="0" w:space="0" w:color="auto"/>
                          </w:divBdr>
                          <w:divsChild>
                            <w:div w:id="127284572">
                              <w:marLeft w:val="30"/>
                              <w:marRight w:val="30"/>
                              <w:marTop w:val="0"/>
                              <w:marBottom w:val="30"/>
                              <w:divBdr>
                                <w:top w:val="none" w:sz="0" w:space="0" w:color="auto"/>
                                <w:left w:val="none" w:sz="0" w:space="0" w:color="auto"/>
                                <w:bottom w:val="none" w:sz="0" w:space="0" w:color="auto"/>
                                <w:right w:val="none" w:sz="0" w:space="0" w:color="auto"/>
                              </w:divBdr>
                              <w:divsChild>
                                <w:div w:id="1447046480">
                                  <w:marLeft w:val="0"/>
                                  <w:marRight w:val="-15"/>
                                  <w:marTop w:val="0"/>
                                  <w:marBottom w:val="30"/>
                                  <w:divBdr>
                                    <w:top w:val="single" w:sz="6" w:space="0" w:color="E1E9F7"/>
                                    <w:left w:val="single" w:sz="6" w:space="8" w:color="E1E9F7"/>
                                    <w:bottom w:val="none" w:sz="0" w:space="0" w:color="auto"/>
                                    <w:right w:val="single" w:sz="6" w:space="4" w:color="E1E9F7"/>
                                  </w:divBdr>
                                  <w:divsChild>
                                    <w:div w:id="75249190">
                                      <w:marLeft w:val="-15"/>
                                      <w:marRight w:val="-15"/>
                                      <w:marTop w:val="0"/>
                                      <w:marBottom w:val="0"/>
                                      <w:divBdr>
                                        <w:top w:val="none" w:sz="0" w:space="0" w:color="D8D8D8"/>
                                        <w:left w:val="none" w:sz="0" w:space="0" w:color="D8D8D8"/>
                                        <w:bottom w:val="none" w:sz="0" w:space="0" w:color="D8D8D8"/>
                                        <w:right w:val="none" w:sz="0" w:space="0" w:color="D8D8D8"/>
                                      </w:divBdr>
                                      <w:divsChild>
                                        <w:div w:id="4285143">
                                          <w:marLeft w:val="0"/>
                                          <w:marRight w:val="0"/>
                                          <w:marTop w:val="0"/>
                                          <w:marBottom w:val="0"/>
                                          <w:divBdr>
                                            <w:top w:val="none" w:sz="0" w:space="0" w:color="auto"/>
                                            <w:left w:val="none" w:sz="0" w:space="0" w:color="auto"/>
                                            <w:bottom w:val="none" w:sz="0" w:space="0" w:color="auto"/>
                                            <w:right w:val="none" w:sz="0" w:space="0" w:color="auto"/>
                                          </w:divBdr>
                                          <w:divsChild>
                                            <w:div w:id="212252485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80055776">
                                  <w:marLeft w:val="0"/>
                                  <w:marRight w:val="-15"/>
                                  <w:marTop w:val="0"/>
                                  <w:marBottom w:val="30"/>
                                  <w:divBdr>
                                    <w:top w:val="single" w:sz="6" w:space="0" w:color="F9FBFD"/>
                                    <w:left w:val="single" w:sz="6" w:space="9" w:color="F9FBFD"/>
                                    <w:bottom w:val="none" w:sz="0" w:space="0" w:color="auto"/>
                                    <w:right w:val="single" w:sz="6" w:space="5" w:color="F9FBFD"/>
                                  </w:divBdr>
                                  <w:divsChild>
                                    <w:div w:id="110711158">
                                      <w:marLeft w:val="-15"/>
                                      <w:marRight w:val="-15"/>
                                      <w:marTop w:val="0"/>
                                      <w:marBottom w:val="0"/>
                                      <w:divBdr>
                                        <w:top w:val="none" w:sz="0" w:space="0" w:color="E4E4E4"/>
                                        <w:left w:val="none" w:sz="0" w:space="0" w:color="E4E4E4"/>
                                        <w:bottom w:val="none" w:sz="0" w:space="0" w:color="E4E4E4"/>
                                        <w:right w:val="none" w:sz="0" w:space="0" w:color="E4E4E4"/>
                                      </w:divBdr>
                                      <w:divsChild>
                                        <w:div w:id="1803963668">
                                          <w:marLeft w:val="0"/>
                                          <w:marRight w:val="0"/>
                                          <w:marTop w:val="0"/>
                                          <w:marBottom w:val="0"/>
                                          <w:divBdr>
                                            <w:top w:val="none" w:sz="0" w:space="0" w:color="auto"/>
                                            <w:left w:val="none" w:sz="0" w:space="0" w:color="auto"/>
                                            <w:bottom w:val="none" w:sz="0" w:space="0" w:color="auto"/>
                                            <w:right w:val="none" w:sz="0" w:space="0" w:color="auto"/>
                                          </w:divBdr>
                                          <w:divsChild>
                                            <w:div w:id="15715719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11212634">
                                  <w:marLeft w:val="0"/>
                                  <w:marRight w:val="-15"/>
                                  <w:marTop w:val="0"/>
                                  <w:marBottom w:val="30"/>
                                  <w:divBdr>
                                    <w:top w:val="single" w:sz="6" w:space="0" w:color="F9FBFD"/>
                                    <w:left w:val="single" w:sz="6" w:space="9" w:color="F9FBFD"/>
                                    <w:bottom w:val="none" w:sz="0" w:space="0" w:color="auto"/>
                                    <w:right w:val="single" w:sz="6" w:space="5" w:color="F9FBFD"/>
                                  </w:divBdr>
                                  <w:divsChild>
                                    <w:div w:id="866869881">
                                      <w:marLeft w:val="-15"/>
                                      <w:marRight w:val="-15"/>
                                      <w:marTop w:val="0"/>
                                      <w:marBottom w:val="0"/>
                                      <w:divBdr>
                                        <w:top w:val="none" w:sz="0" w:space="0" w:color="E4E4E4"/>
                                        <w:left w:val="none" w:sz="0" w:space="0" w:color="E4E4E4"/>
                                        <w:bottom w:val="none" w:sz="0" w:space="0" w:color="E4E4E4"/>
                                        <w:right w:val="none" w:sz="0" w:space="0" w:color="E4E4E4"/>
                                      </w:divBdr>
                                      <w:divsChild>
                                        <w:div w:id="675767951">
                                          <w:marLeft w:val="0"/>
                                          <w:marRight w:val="0"/>
                                          <w:marTop w:val="0"/>
                                          <w:marBottom w:val="0"/>
                                          <w:divBdr>
                                            <w:top w:val="none" w:sz="0" w:space="0" w:color="auto"/>
                                            <w:left w:val="none" w:sz="0" w:space="0" w:color="auto"/>
                                            <w:bottom w:val="none" w:sz="0" w:space="0" w:color="auto"/>
                                            <w:right w:val="none" w:sz="0" w:space="0" w:color="auto"/>
                                          </w:divBdr>
                                          <w:divsChild>
                                            <w:div w:id="155912622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29654313">
                                  <w:marLeft w:val="0"/>
                                  <w:marRight w:val="-15"/>
                                  <w:marTop w:val="0"/>
                                  <w:marBottom w:val="30"/>
                                  <w:divBdr>
                                    <w:top w:val="single" w:sz="6" w:space="0" w:color="F9FBFD"/>
                                    <w:left w:val="single" w:sz="6" w:space="9" w:color="F9FBFD"/>
                                    <w:bottom w:val="none" w:sz="0" w:space="0" w:color="auto"/>
                                    <w:right w:val="single" w:sz="6" w:space="5" w:color="F9FBFD"/>
                                  </w:divBdr>
                                  <w:divsChild>
                                    <w:div w:id="996610311">
                                      <w:marLeft w:val="-15"/>
                                      <w:marRight w:val="-15"/>
                                      <w:marTop w:val="0"/>
                                      <w:marBottom w:val="0"/>
                                      <w:divBdr>
                                        <w:top w:val="none" w:sz="0" w:space="0" w:color="E4E4E4"/>
                                        <w:left w:val="none" w:sz="0" w:space="0" w:color="E4E4E4"/>
                                        <w:bottom w:val="none" w:sz="0" w:space="0" w:color="E4E4E4"/>
                                        <w:right w:val="none" w:sz="0" w:space="0" w:color="E4E4E4"/>
                                      </w:divBdr>
                                      <w:divsChild>
                                        <w:div w:id="304433455">
                                          <w:marLeft w:val="0"/>
                                          <w:marRight w:val="0"/>
                                          <w:marTop w:val="0"/>
                                          <w:marBottom w:val="0"/>
                                          <w:divBdr>
                                            <w:top w:val="none" w:sz="0" w:space="0" w:color="auto"/>
                                            <w:left w:val="none" w:sz="0" w:space="0" w:color="auto"/>
                                            <w:bottom w:val="none" w:sz="0" w:space="0" w:color="auto"/>
                                            <w:right w:val="none" w:sz="0" w:space="0" w:color="auto"/>
                                          </w:divBdr>
                                          <w:divsChild>
                                            <w:div w:id="957142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385686">
      <w:bodyDiv w:val="1"/>
      <w:marLeft w:val="0"/>
      <w:marRight w:val="0"/>
      <w:marTop w:val="0"/>
      <w:marBottom w:val="0"/>
      <w:divBdr>
        <w:top w:val="none" w:sz="0" w:space="0" w:color="auto"/>
        <w:left w:val="none" w:sz="0" w:space="0" w:color="auto"/>
        <w:bottom w:val="none" w:sz="0" w:space="0" w:color="auto"/>
        <w:right w:val="none" w:sz="0" w:space="0" w:color="auto"/>
      </w:divBdr>
    </w:div>
    <w:div w:id="1125008400">
      <w:bodyDiv w:val="1"/>
      <w:marLeft w:val="0"/>
      <w:marRight w:val="0"/>
      <w:marTop w:val="0"/>
      <w:marBottom w:val="0"/>
      <w:divBdr>
        <w:top w:val="none" w:sz="0" w:space="0" w:color="auto"/>
        <w:left w:val="none" w:sz="0" w:space="0" w:color="auto"/>
        <w:bottom w:val="none" w:sz="0" w:space="0" w:color="auto"/>
        <w:right w:val="none" w:sz="0" w:space="0" w:color="auto"/>
      </w:divBdr>
      <w:divsChild>
        <w:div w:id="1247836052">
          <w:marLeft w:val="0"/>
          <w:marRight w:val="0"/>
          <w:marTop w:val="0"/>
          <w:marBottom w:val="0"/>
          <w:divBdr>
            <w:top w:val="none" w:sz="0" w:space="0" w:color="auto"/>
            <w:left w:val="none" w:sz="0" w:space="0" w:color="auto"/>
            <w:bottom w:val="none" w:sz="0" w:space="0" w:color="auto"/>
            <w:right w:val="none" w:sz="0" w:space="0" w:color="auto"/>
          </w:divBdr>
          <w:divsChild>
            <w:div w:id="1053457432">
              <w:marLeft w:val="0"/>
              <w:marRight w:val="0"/>
              <w:marTop w:val="0"/>
              <w:marBottom w:val="0"/>
              <w:divBdr>
                <w:top w:val="none" w:sz="0" w:space="0" w:color="auto"/>
                <w:left w:val="none" w:sz="0" w:space="0" w:color="auto"/>
                <w:bottom w:val="none" w:sz="0" w:space="0" w:color="auto"/>
                <w:right w:val="none" w:sz="0" w:space="0" w:color="auto"/>
              </w:divBdr>
              <w:divsChild>
                <w:div w:id="408500166">
                  <w:marLeft w:val="0"/>
                  <w:marRight w:val="0"/>
                  <w:marTop w:val="0"/>
                  <w:marBottom w:val="0"/>
                  <w:divBdr>
                    <w:top w:val="none" w:sz="0" w:space="0" w:color="auto"/>
                    <w:left w:val="none" w:sz="0" w:space="0" w:color="auto"/>
                    <w:bottom w:val="none" w:sz="0" w:space="0" w:color="auto"/>
                    <w:right w:val="none" w:sz="0" w:space="0" w:color="auto"/>
                  </w:divBdr>
                  <w:divsChild>
                    <w:div w:id="2082214293">
                      <w:marLeft w:val="0"/>
                      <w:marRight w:val="0"/>
                      <w:marTop w:val="0"/>
                      <w:marBottom w:val="0"/>
                      <w:divBdr>
                        <w:top w:val="none" w:sz="0" w:space="0" w:color="auto"/>
                        <w:left w:val="none" w:sz="0" w:space="0" w:color="auto"/>
                        <w:bottom w:val="none" w:sz="0" w:space="0" w:color="auto"/>
                        <w:right w:val="none" w:sz="0" w:space="0" w:color="auto"/>
                      </w:divBdr>
                      <w:divsChild>
                        <w:div w:id="366226315">
                          <w:marLeft w:val="0"/>
                          <w:marRight w:val="0"/>
                          <w:marTop w:val="0"/>
                          <w:marBottom w:val="0"/>
                          <w:divBdr>
                            <w:top w:val="none" w:sz="0" w:space="0" w:color="auto"/>
                            <w:left w:val="none" w:sz="0" w:space="0" w:color="auto"/>
                            <w:bottom w:val="none" w:sz="0" w:space="0" w:color="auto"/>
                            <w:right w:val="none" w:sz="0" w:space="0" w:color="auto"/>
                          </w:divBdr>
                          <w:divsChild>
                            <w:div w:id="934433845">
                              <w:marLeft w:val="0"/>
                              <w:marRight w:val="0"/>
                              <w:marTop w:val="0"/>
                              <w:marBottom w:val="0"/>
                              <w:divBdr>
                                <w:top w:val="none" w:sz="0" w:space="0" w:color="auto"/>
                                <w:left w:val="none" w:sz="0" w:space="0" w:color="auto"/>
                                <w:bottom w:val="none" w:sz="0" w:space="0" w:color="auto"/>
                                <w:right w:val="none" w:sz="0" w:space="0" w:color="auto"/>
                              </w:divBdr>
                              <w:divsChild>
                                <w:div w:id="1688435635">
                                  <w:marLeft w:val="0"/>
                                  <w:marRight w:val="0"/>
                                  <w:marTop w:val="0"/>
                                  <w:marBottom w:val="0"/>
                                  <w:divBdr>
                                    <w:top w:val="none" w:sz="0" w:space="0" w:color="auto"/>
                                    <w:left w:val="none" w:sz="0" w:space="0" w:color="auto"/>
                                    <w:bottom w:val="none" w:sz="0" w:space="0" w:color="auto"/>
                                    <w:right w:val="none" w:sz="0" w:space="0" w:color="auto"/>
                                  </w:divBdr>
                                  <w:divsChild>
                                    <w:div w:id="258105060">
                                      <w:marLeft w:val="0"/>
                                      <w:marRight w:val="0"/>
                                      <w:marTop w:val="0"/>
                                      <w:marBottom w:val="0"/>
                                      <w:divBdr>
                                        <w:top w:val="none" w:sz="0" w:space="0" w:color="auto"/>
                                        <w:left w:val="none" w:sz="0" w:space="0" w:color="auto"/>
                                        <w:bottom w:val="none" w:sz="0" w:space="0" w:color="auto"/>
                                        <w:right w:val="none" w:sz="0" w:space="0" w:color="auto"/>
                                      </w:divBdr>
                                      <w:divsChild>
                                        <w:div w:id="1508901738">
                                          <w:marLeft w:val="0"/>
                                          <w:marRight w:val="0"/>
                                          <w:marTop w:val="0"/>
                                          <w:marBottom w:val="0"/>
                                          <w:divBdr>
                                            <w:top w:val="none" w:sz="0" w:space="0" w:color="auto"/>
                                            <w:left w:val="none" w:sz="0" w:space="0" w:color="auto"/>
                                            <w:bottom w:val="none" w:sz="0" w:space="0" w:color="auto"/>
                                            <w:right w:val="none" w:sz="0" w:space="0" w:color="auto"/>
                                          </w:divBdr>
                                          <w:divsChild>
                                            <w:div w:id="180972143">
                                              <w:marLeft w:val="0"/>
                                              <w:marRight w:val="0"/>
                                              <w:marTop w:val="0"/>
                                              <w:marBottom w:val="0"/>
                                              <w:divBdr>
                                                <w:top w:val="none" w:sz="0" w:space="0" w:color="auto"/>
                                                <w:left w:val="none" w:sz="0" w:space="0" w:color="auto"/>
                                                <w:bottom w:val="none" w:sz="0" w:space="0" w:color="auto"/>
                                                <w:right w:val="none" w:sz="0" w:space="0" w:color="auto"/>
                                              </w:divBdr>
                                              <w:divsChild>
                                                <w:div w:id="107741328">
                                                  <w:marLeft w:val="0"/>
                                                  <w:marRight w:val="0"/>
                                                  <w:marTop w:val="0"/>
                                                  <w:marBottom w:val="0"/>
                                                  <w:divBdr>
                                                    <w:top w:val="none" w:sz="0" w:space="0" w:color="auto"/>
                                                    <w:left w:val="none" w:sz="0" w:space="0" w:color="auto"/>
                                                    <w:bottom w:val="none" w:sz="0" w:space="0" w:color="auto"/>
                                                    <w:right w:val="none" w:sz="0" w:space="0" w:color="auto"/>
                                                  </w:divBdr>
                                                  <w:divsChild>
                                                    <w:div w:id="2071951839">
                                                      <w:marLeft w:val="0"/>
                                                      <w:marRight w:val="0"/>
                                                      <w:marTop w:val="0"/>
                                                      <w:marBottom w:val="0"/>
                                                      <w:divBdr>
                                                        <w:top w:val="none" w:sz="0" w:space="0" w:color="auto"/>
                                                        <w:left w:val="none" w:sz="0" w:space="0" w:color="auto"/>
                                                        <w:bottom w:val="none" w:sz="0" w:space="0" w:color="auto"/>
                                                        <w:right w:val="none" w:sz="0" w:space="0" w:color="auto"/>
                                                      </w:divBdr>
                                                      <w:divsChild>
                                                        <w:div w:id="14922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7959">
                                              <w:marLeft w:val="0"/>
                                              <w:marRight w:val="0"/>
                                              <w:marTop w:val="0"/>
                                              <w:marBottom w:val="0"/>
                                              <w:divBdr>
                                                <w:top w:val="none" w:sz="0" w:space="0" w:color="auto"/>
                                                <w:left w:val="none" w:sz="0" w:space="0" w:color="auto"/>
                                                <w:bottom w:val="none" w:sz="0" w:space="0" w:color="auto"/>
                                                <w:right w:val="none" w:sz="0" w:space="0" w:color="auto"/>
                                              </w:divBdr>
                                              <w:divsChild>
                                                <w:div w:id="1436753287">
                                                  <w:marLeft w:val="0"/>
                                                  <w:marRight w:val="0"/>
                                                  <w:marTop w:val="0"/>
                                                  <w:marBottom w:val="0"/>
                                                  <w:divBdr>
                                                    <w:top w:val="none" w:sz="0" w:space="0" w:color="auto"/>
                                                    <w:left w:val="none" w:sz="0" w:space="0" w:color="auto"/>
                                                    <w:bottom w:val="none" w:sz="0" w:space="0" w:color="auto"/>
                                                    <w:right w:val="none" w:sz="0" w:space="0" w:color="auto"/>
                                                  </w:divBdr>
                                                  <w:divsChild>
                                                    <w:div w:id="718626778">
                                                      <w:marLeft w:val="0"/>
                                                      <w:marRight w:val="0"/>
                                                      <w:marTop w:val="0"/>
                                                      <w:marBottom w:val="0"/>
                                                      <w:divBdr>
                                                        <w:top w:val="none" w:sz="0" w:space="0" w:color="auto"/>
                                                        <w:left w:val="none" w:sz="0" w:space="0" w:color="auto"/>
                                                        <w:bottom w:val="none" w:sz="0" w:space="0" w:color="auto"/>
                                                        <w:right w:val="none" w:sz="0" w:space="0" w:color="auto"/>
                                                      </w:divBdr>
                                                      <w:divsChild>
                                                        <w:div w:id="12638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509556">
          <w:marLeft w:val="0"/>
          <w:marRight w:val="0"/>
          <w:marTop w:val="0"/>
          <w:marBottom w:val="0"/>
          <w:divBdr>
            <w:top w:val="none" w:sz="0" w:space="0" w:color="auto"/>
            <w:left w:val="none" w:sz="0" w:space="0" w:color="auto"/>
            <w:bottom w:val="none" w:sz="0" w:space="0" w:color="auto"/>
            <w:right w:val="none" w:sz="0" w:space="0" w:color="auto"/>
          </w:divBdr>
          <w:divsChild>
            <w:div w:id="387195457">
              <w:marLeft w:val="0"/>
              <w:marRight w:val="0"/>
              <w:marTop w:val="0"/>
              <w:marBottom w:val="0"/>
              <w:divBdr>
                <w:top w:val="none" w:sz="0" w:space="0" w:color="auto"/>
                <w:left w:val="none" w:sz="0" w:space="0" w:color="auto"/>
                <w:bottom w:val="none" w:sz="0" w:space="0" w:color="auto"/>
                <w:right w:val="none" w:sz="0" w:space="0" w:color="auto"/>
              </w:divBdr>
              <w:divsChild>
                <w:div w:id="1697269055">
                  <w:marLeft w:val="0"/>
                  <w:marRight w:val="0"/>
                  <w:marTop w:val="0"/>
                  <w:marBottom w:val="0"/>
                  <w:divBdr>
                    <w:top w:val="none" w:sz="0" w:space="0" w:color="auto"/>
                    <w:left w:val="none" w:sz="0" w:space="0" w:color="auto"/>
                    <w:bottom w:val="none" w:sz="0" w:space="0" w:color="auto"/>
                    <w:right w:val="none" w:sz="0" w:space="0" w:color="auto"/>
                  </w:divBdr>
                  <w:divsChild>
                    <w:div w:id="166096089">
                      <w:marLeft w:val="0"/>
                      <w:marRight w:val="0"/>
                      <w:marTop w:val="0"/>
                      <w:marBottom w:val="0"/>
                      <w:divBdr>
                        <w:top w:val="none" w:sz="0" w:space="0" w:color="auto"/>
                        <w:left w:val="none" w:sz="0" w:space="0" w:color="auto"/>
                        <w:bottom w:val="none" w:sz="0" w:space="0" w:color="auto"/>
                        <w:right w:val="none" w:sz="0" w:space="0" w:color="auto"/>
                      </w:divBdr>
                      <w:divsChild>
                        <w:div w:id="1934820089">
                          <w:marLeft w:val="0"/>
                          <w:marRight w:val="0"/>
                          <w:marTop w:val="0"/>
                          <w:marBottom w:val="0"/>
                          <w:divBdr>
                            <w:top w:val="none" w:sz="0" w:space="0" w:color="auto"/>
                            <w:left w:val="none" w:sz="0" w:space="0" w:color="auto"/>
                            <w:bottom w:val="none" w:sz="0" w:space="0" w:color="auto"/>
                            <w:right w:val="none" w:sz="0" w:space="0" w:color="auto"/>
                          </w:divBdr>
                          <w:divsChild>
                            <w:div w:id="590627834">
                              <w:marLeft w:val="0"/>
                              <w:marRight w:val="0"/>
                              <w:marTop w:val="0"/>
                              <w:marBottom w:val="0"/>
                              <w:divBdr>
                                <w:top w:val="none" w:sz="0" w:space="0" w:color="auto"/>
                                <w:left w:val="none" w:sz="0" w:space="0" w:color="auto"/>
                                <w:bottom w:val="none" w:sz="0" w:space="0" w:color="auto"/>
                                <w:right w:val="none" w:sz="0" w:space="0" w:color="auto"/>
                              </w:divBdr>
                              <w:divsChild>
                                <w:div w:id="1065646096">
                                  <w:marLeft w:val="0"/>
                                  <w:marRight w:val="0"/>
                                  <w:marTop w:val="0"/>
                                  <w:marBottom w:val="0"/>
                                  <w:divBdr>
                                    <w:top w:val="none" w:sz="0" w:space="0" w:color="auto"/>
                                    <w:left w:val="none" w:sz="0" w:space="0" w:color="auto"/>
                                    <w:bottom w:val="none" w:sz="0" w:space="0" w:color="auto"/>
                                    <w:right w:val="none" w:sz="0" w:space="0" w:color="auto"/>
                                  </w:divBdr>
                                  <w:divsChild>
                                    <w:div w:id="391852360">
                                      <w:marLeft w:val="0"/>
                                      <w:marRight w:val="0"/>
                                      <w:marTop w:val="0"/>
                                      <w:marBottom w:val="0"/>
                                      <w:divBdr>
                                        <w:top w:val="none" w:sz="0" w:space="0" w:color="auto"/>
                                        <w:left w:val="none" w:sz="0" w:space="0" w:color="auto"/>
                                        <w:bottom w:val="none" w:sz="0" w:space="0" w:color="auto"/>
                                        <w:right w:val="none" w:sz="0" w:space="0" w:color="auto"/>
                                      </w:divBdr>
                                      <w:divsChild>
                                        <w:div w:id="822087581">
                                          <w:marLeft w:val="0"/>
                                          <w:marRight w:val="0"/>
                                          <w:marTop w:val="0"/>
                                          <w:marBottom w:val="0"/>
                                          <w:divBdr>
                                            <w:top w:val="none" w:sz="0" w:space="0" w:color="auto"/>
                                            <w:left w:val="none" w:sz="0" w:space="0" w:color="auto"/>
                                            <w:bottom w:val="none" w:sz="0" w:space="0" w:color="auto"/>
                                            <w:right w:val="none" w:sz="0" w:space="0" w:color="auto"/>
                                          </w:divBdr>
                                          <w:divsChild>
                                            <w:div w:id="274752897">
                                              <w:marLeft w:val="0"/>
                                              <w:marRight w:val="0"/>
                                              <w:marTop w:val="0"/>
                                              <w:marBottom w:val="0"/>
                                              <w:divBdr>
                                                <w:top w:val="none" w:sz="0" w:space="0" w:color="auto"/>
                                                <w:left w:val="none" w:sz="0" w:space="0" w:color="auto"/>
                                                <w:bottom w:val="none" w:sz="0" w:space="0" w:color="auto"/>
                                                <w:right w:val="none" w:sz="0" w:space="0" w:color="auto"/>
                                              </w:divBdr>
                                              <w:divsChild>
                                                <w:div w:id="5284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63763">
      <w:bodyDiv w:val="1"/>
      <w:marLeft w:val="0"/>
      <w:marRight w:val="0"/>
      <w:marTop w:val="0"/>
      <w:marBottom w:val="0"/>
      <w:divBdr>
        <w:top w:val="none" w:sz="0" w:space="0" w:color="auto"/>
        <w:left w:val="none" w:sz="0" w:space="0" w:color="auto"/>
        <w:bottom w:val="none" w:sz="0" w:space="0" w:color="auto"/>
        <w:right w:val="none" w:sz="0" w:space="0" w:color="auto"/>
      </w:divBdr>
      <w:divsChild>
        <w:div w:id="1729769218">
          <w:marLeft w:val="0"/>
          <w:marRight w:val="0"/>
          <w:marTop w:val="0"/>
          <w:marBottom w:val="0"/>
          <w:divBdr>
            <w:top w:val="none" w:sz="0" w:space="0" w:color="auto"/>
            <w:left w:val="none" w:sz="0" w:space="0" w:color="auto"/>
            <w:bottom w:val="none" w:sz="0" w:space="0" w:color="auto"/>
            <w:right w:val="none" w:sz="0" w:space="0" w:color="auto"/>
          </w:divBdr>
          <w:divsChild>
            <w:div w:id="1698192810">
              <w:marLeft w:val="0"/>
              <w:marRight w:val="0"/>
              <w:marTop w:val="0"/>
              <w:marBottom w:val="0"/>
              <w:divBdr>
                <w:top w:val="none" w:sz="0" w:space="0" w:color="auto"/>
                <w:left w:val="none" w:sz="0" w:space="0" w:color="auto"/>
                <w:bottom w:val="none" w:sz="0" w:space="0" w:color="auto"/>
                <w:right w:val="none" w:sz="0" w:space="0" w:color="auto"/>
              </w:divBdr>
              <w:divsChild>
                <w:div w:id="1805076010">
                  <w:marLeft w:val="0"/>
                  <w:marRight w:val="0"/>
                  <w:marTop w:val="0"/>
                  <w:marBottom w:val="0"/>
                  <w:divBdr>
                    <w:top w:val="none" w:sz="0" w:space="0" w:color="auto"/>
                    <w:left w:val="none" w:sz="0" w:space="0" w:color="auto"/>
                    <w:bottom w:val="none" w:sz="0" w:space="0" w:color="auto"/>
                    <w:right w:val="none" w:sz="0" w:space="0" w:color="auto"/>
                  </w:divBdr>
                  <w:divsChild>
                    <w:div w:id="7495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8195">
          <w:marLeft w:val="0"/>
          <w:marRight w:val="0"/>
          <w:marTop w:val="0"/>
          <w:marBottom w:val="0"/>
          <w:divBdr>
            <w:top w:val="none" w:sz="0" w:space="0" w:color="auto"/>
            <w:left w:val="none" w:sz="0" w:space="0" w:color="auto"/>
            <w:bottom w:val="none" w:sz="0" w:space="0" w:color="auto"/>
            <w:right w:val="none" w:sz="0" w:space="0" w:color="auto"/>
          </w:divBdr>
          <w:divsChild>
            <w:div w:id="1023945148">
              <w:marLeft w:val="0"/>
              <w:marRight w:val="0"/>
              <w:marTop w:val="0"/>
              <w:marBottom w:val="0"/>
              <w:divBdr>
                <w:top w:val="none" w:sz="0" w:space="0" w:color="auto"/>
                <w:left w:val="none" w:sz="0" w:space="0" w:color="auto"/>
                <w:bottom w:val="none" w:sz="0" w:space="0" w:color="auto"/>
                <w:right w:val="none" w:sz="0" w:space="0" w:color="auto"/>
              </w:divBdr>
              <w:divsChild>
                <w:div w:id="344134906">
                  <w:marLeft w:val="0"/>
                  <w:marRight w:val="0"/>
                  <w:marTop w:val="0"/>
                  <w:marBottom w:val="0"/>
                  <w:divBdr>
                    <w:top w:val="none" w:sz="0" w:space="0" w:color="auto"/>
                    <w:left w:val="none" w:sz="0" w:space="0" w:color="auto"/>
                    <w:bottom w:val="none" w:sz="0" w:space="0" w:color="auto"/>
                    <w:right w:val="none" w:sz="0" w:space="0" w:color="auto"/>
                  </w:divBdr>
                  <w:divsChild>
                    <w:div w:id="18555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533">
      <w:bodyDiv w:val="1"/>
      <w:marLeft w:val="0"/>
      <w:marRight w:val="0"/>
      <w:marTop w:val="0"/>
      <w:marBottom w:val="0"/>
      <w:divBdr>
        <w:top w:val="none" w:sz="0" w:space="0" w:color="auto"/>
        <w:left w:val="none" w:sz="0" w:space="0" w:color="auto"/>
        <w:bottom w:val="none" w:sz="0" w:space="0" w:color="auto"/>
        <w:right w:val="none" w:sz="0" w:space="0" w:color="auto"/>
      </w:divBdr>
    </w:div>
    <w:div w:id="1251695266">
      <w:bodyDiv w:val="1"/>
      <w:marLeft w:val="0"/>
      <w:marRight w:val="0"/>
      <w:marTop w:val="0"/>
      <w:marBottom w:val="0"/>
      <w:divBdr>
        <w:top w:val="none" w:sz="0" w:space="0" w:color="auto"/>
        <w:left w:val="none" w:sz="0" w:space="0" w:color="auto"/>
        <w:bottom w:val="none" w:sz="0" w:space="0" w:color="auto"/>
        <w:right w:val="none" w:sz="0" w:space="0" w:color="auto"/>
      </w:divBdr>
    </w:div>
    <w:div w:id="1271157280">
      <w:bodyDiv w:val="1"/>
      <w:marLeft w:val="0"/>
      <w:marRight w:val="0"/>
      <w:marTop w:val="0"/>
      <w:marBottom w:val="0"/>
      <w:divBdr>
        <w:top w:val="none" w:sz="0" w:space="0" w:color="auto"/>
        <w:left w:val="none" w:sz="0" w:space="0" w:color="auto"/>
        <w:bottom w:val="none" w:sz="0" w:space="0" w:color="auto"/>
        <w:right w:val="none" w:sz="0" w:space="0" w:color="auto"/>
      </w:divBdr>
      <w:divsChild>
        <w:div w:id="2013604498">
          <w:marLeft w:val="0"/>
          <w:marRight w:val="0"/>
          <w:marTop w:val="0"/>
          <w:marBottom w:val="0"/>
          <w:divBdr>
            <w:top w:val="none" w:sz="0" w:space="0" w:color="auto"/>
            <w:left w:val="none" w:sz="0" w:space="0" w:color="auto"/>
            <w:bottom w:val="none" w:sz="0" w:space="0" w:color="auto"/>
            <w:right w:val="none" w:sz="0" w:space="0" w:color="auto"/>
          </w:divBdr>
          <w:divsChild>
            <w:div w:id="510220040">
              <w:marLeft w:val="0"/>
              <w:marRight w:val="0"/>
              <w:marTop w:val="0"/>
              <w:marBottom w:val="0"/>
              <w:divBdr>
                <w:top w:val="none" w:sz="0" w:space="0" w:color="auto"/>
                <w:left w:val="none" w:sz="0" w:space="0" w:color="auto"/>
                <w:bottom w:val="none" w:sz="0" w:space="0" w:color="auto"/>
                <w:right w:val="none" w:sz="0" w:space="0" w:color="auto"/>
              </w:divBdr>
              <w:divsChild>
                <w:div w:id="994646359">
                  <w:marLeft w:val="0"/>
                  <w:marRight w:val="0"/>
                  <w:marTop w:val="0"/>
                  <w:marBottom w:val="0"/>
                  <w:divBdr>
                    <w:top w:val="none" w:sz="0" w:space="0" w:color="auto"/>
                    <w:left w:val="none" w:sz="0" w:space="0" w:color="auto"/>
                    <w:bottom w:val="none" w:sz="0" w:space="0" w:color="auto"/>
                    <w:right w:val="none" w:sz="0" w:space="0" w:color="auto"/>
                  </w:divBdr>
                  <w:divsChild>
                    <w:div w:id="7703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5732">
          <w:marLeft w:val="0"/>
          <w:marRight w:val="0"/>
          <w:marTop w:val="0"/>
          <w:marBottom w:val="0"/>
          <w:divBdr>
            <w:top w:val="none" w:sz="0" w:space="0" w:color="auto"/>
            <w:left w:val="none" w:sz="0" w:space="0" w:color="auto"/>
            <w:bottom w:val="none" w:sz="0" w:space="0" w:color="auto"/>
            <w:right w:val="none" w:sz="0" w:space="0" w:color="auto"/>
          </w:divBdr>
          <w:divsChild>
            <w:div w:id="2034263602">
              <w:marLeft w:val="0"/>
              <w:marRight w:val="0"/>
              <w:marTop w:val="0"/>
              <w:marBottom w:val="0"/>
              <w:divBdr>
                <w:top w:val="none" w:sz="0" w:space="0" w:color="auto"/>
                <w:left w:val="none" w:sz="0" w:space="0" w:color="auto"/>
                <w:bottom w:val="none" w:sz="0" w:space="0" w:color="auto"/>
                <w:right w:val="none" w:sz="0" w:space="0" w:color="auto"/>
              </w:divBdr>
              <w:divsChild>
                <w:div w:id="684406981">
                  <w:marLeft w:val="0"/>
                  <w:marRight w:val="0"/>
                  <w:marTop w:val="0"/>
                  <w:marBottom w:val="0"/>
                  <w:divBdr>
                    <w:top w:val="none" w:sz="0" w:space="0" w:color="auto"/>
                    <w:left w:val="none" w:sz="0" w:space="0" w:color="auto"/>
                    <w:bottom w:val="none" w:sz="0" w:space="0" w:color="auto"/>
                    <w:right w:val="none" w:sz="0" w:space="0" w:color="auto"/>
                  </w:divBdr>
                  <w:divsChild>
                    <w:div w:id="7481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6669">
      <w:bodyDiv w:val="1"/>
      <w:marLeft w:val="0"/>
      <w:marRight w:val="0"/>
      <w:marTop w:val="0"/>
      <w:marBottom w:val="0"/>
      <w:divBdr>
        <w:top w:val="none" w:sz="0" w:space="0" w:color="auto"/>
        <w:left w:val="none" w:sz="0" w:space="0" w:color="auto"/>
        <w:bottom w:val="none" w:sz="0" w:space="0" w:color="auto"/>
        <w:right w:val="none" w:sz="0" w:space="0" w:color="auto"/>
      </w:divBdr>
      <w:divsChild>
        <w:div w:id="1001591741">
          <w:marLeft w:val="0"/>
          <w:marRight w:val="0"/>
          <w:marTop w:val="0"/>
          <w:marBottom w:val="0"/>
          <w:divBdr>
            <w:top w:val="none" w:sz="0" w:space="0" w:color="auto"/>
            <w:left w:val="none" w:sz="0" w:space="0" w:color="auto"/>
            <w:bottom w:val="none" w:sz="0" w:space="0" w:color="auto"/>
            <w:right w:val="none" w:sz="0" w:space="0" w:color="auto"/>
          </w:divBdr>
          <w:divsChild>
            <w:div w:id="1557861516">
              <w:marLeft w:val="0"/>
              <w:marRight w:val="0"/>
              <w:marTop w:val="0"/>
              <w:marBottom w:val="0"/>
              <w:divBdr>
                <w:top w:val="none" w:sz="0" w:space="0" w:color="auto"/>
                <w:left w:val="none" w:sz="0" w:space="0" w:color="auto"/>
                <w:bottom w:val="none" w:sz="0" w:space="0" w:color="auto"/>
                <w:right w:val="none" w:sz="0" w:space="0" w:color="auto"/>
              </w:divBdr>
              <w:divsChild>
                <w:div w:id="1828596478">
                  <w:marLeft w:val="0"/>
                  <w:marRight w:val="0"/>
                  <w:marTop w:val="0"/>
                  <w:marBottom w:val="0"/>
                  <w:divBdr>
                    <w:top w:val="none" w:sz="0" w:space="0" w:color="auto"/>
                    <w:left w:val="none" w:sz="0" w:space="0" w:color="auto"/>
                    <w:bottom w:val="none" w:sz="0" w:space="0" w:color="auto"/>
                    <w:right w:val="none" w:sz="0" w:space="0" w:color="auto"/>
                  </w:divBdr>
                  <w:divsChild>
                    <w:div w:id="1391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6089">
          <w:marLeft w:val="0"/>
          <w:marRight w:val="0"/>
          <w:marTop w:val="0"/>
          <w:marBottom w:val="0"/>
          <w:divBdr>
            <w:top w:val="none" w:sz="0" w:space="0" w:color="auto"/>
            <w:left w:val="none" w:sz="0" w:space="0" w:color="auto"/>
            <w:bottom w:val="none" w:sz="0" w:space="0" w:color="auto"/>
            <w:right w:val="none" w:sz="0" w:space="0" w:color="auto"/>
          </w:divBdr>
          <w:divsChild>
            <w:div w:id="953364106">
              <w:marLeft w:val="0"/>
              <w:marRight w:val="0"/>
              <w:marTop w:val="0"/>
              <w:marBottom w:val="0"/>
              <w:divBdr>
                <w:top w:val="none" w:sz="0" w:space="0" w:color="auto"/>
                <w:left w:val="none" w:sz="0" w:space="0" w:color="auto"/>
                <w:bottom w:val="none" w:sz="0" w:space="0" w:color="auto"/>
                <w:right w:val="none" w:sz="0" w:space="0" w:color="auto"/>
              </w:divBdr>
              <w:divsChild>
                <w:div w:id="662896912">
                  <w:marLeft w:val="0"/>
                  <w:marRight w:val="0"/>
                  <w:marTop w:val="0"/>
                  <w:marBottom w:val="0"/>
                  <w:divBdr>
                    <w:top w:val="none" w:sz="0" w:space="0" w:color="auto"/>
                    <w:left w:val="none" w:sz="0" w:space="0" w:color="auto"/>
                    <w:bottom w:val="none" w:sz="0" w:space="0" w:color="auto"/>
                    <w:right w:val="none" w:sz="0" w:space="0" w:color="auto"/>
                  </w:divBdr>
                  <w:divsChild>
                    <w:div w:id="9394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835932">
      <w:bodyDiv w:val="1"/>
      <w:marLeft w:val="0"/>
      <w:marRight w:val="0"/>
      <w:marTop w:val="0"/>
      <w:marBottom w:val="0"/>
      <w:divBdr>
        <w:top w:val="none" w:sz="0" w:space="0" w:color="auto"/>
        <w:left w:val="none" w:sz="0" w:space="0" w:color="auto"/>
        <w:bottom w:val="none" w:sz="0" w:space="0" w:color="auto"/>
        <w:right w:val="none" w:sz="0" w:space="0" w:color="auto"/>
      </w:divBdr>
      <w:divsChild>
        <w:div w:id="4408042">
          <w:marLeft w:val="0"/>
          <w:marRight w:val="0"/>
          <w:marTop w:val="0"/>
          <w:marBottom w:val="0"/>
          <w:divBdr>
            <w:top w:val="none" w:sz="0" w:space="0" w:color="auto"/>
            <w:left w:val="none" w:sz="0" w:space="0" w:color="auto"/>
            <w:bottom w:val="none" w:sz="0" w:space="0" w:color="auto"/>
            <w:right w:val="none" w:sz="0" w:space="0" w:color="auto"/>
          </w:divBdr>
          <w:divsChild>
            <w:div w:id="1677032553">
              <w:marLeft w:val="0"/>
              <w:marRight w:val="0"/>
              <w:marTop w:val="0"/>
              <w:marBottom w:val="0"/>
              <w:divBdr>
                <w:top w:val="none" w:sz="0" w:space="0" w:color="auto"/>
                <w:left w:val="none" w:sz="0" w:space="0" w:color="auto"/>
                <w:bottom w:val="none" w:sz="0" w:space="0" w:color="auto"/>
                <w:right w:val="none" w:sz="0" w:space="0" w:color="auto"/>
              </w:divBdr>
              <w:divsChild>
                <w:div w:id="2114469331">
                  <w:marLeft w:val="0"/>
                  <w:marRight w:val="0"/>
                  <w:marTop w:val="0"/>
                  <w:marBottom w:val="0"/>
                  <w:divBdr>
                    <w:top w:val="none" w:sz="0" w:space="0" w:color="auto"/>
                    <w:left w:val="none" w:sz="0" w:space="0" w:color="auto"/>
                    <w:bottom w:val="none" w:sz="0" w:space="0" w:color="auto"/>
                    <w:right w:val="none" w:sz="0" w:space="0" w:color="auto"/>
                  </w:divBdr>
                  <w:divsChild>
                    <w:div w:id="2459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440">
          <w:marLeft w:val="0"/>
          <w:marRight w:val="0"/>
          <w:marTop w:val="0"/>
          <w:marBottom w:val="0"/>
          <w:divBdr>
            <w:top w:val="none" w:sz="0" w:space="0" w:color="auto"/>
            <w:left w:val="none" w:sz="0" w:space="0" w:color="auto"/>
            <w:bottom w:val="none" w:sz="0" w:space="0" w:color="auto"/>
            <w:right w:val="none" w:sz="0" w:space="0" w:color="auto"/>
          </w:divBdr>
          <w:divsChild>
            <w:div w:id="2054383851">
              <w:marLeft w:val="0"/>
              <w:marRight w:val="0"/>
              <w:marTop w:val="0"/>
              <w:marBottom w:val="0"/>
              <w:divBdr>
                <w:top w:val="none" w:sz="0" w:space="0" w:color="auto"/>
                <w:left w:val="none" w:sz="0" w:space="0" w:color="auto"/>
                <w:bottom w:val="none" w:sz="0" w:space="0" w:color="auto"/>
                <w:right w:val="none" w:sz="0" w:space="0" w:color="auto"/>
              </w:divBdr>
              <w:divsChild>
                <w:div w:id="271060836">
                  <w:marLeft w:val="0"/>
                  <w:marRight w:val="0"/>
                  <w:marTop w:val="0"/>
                  <w:marBottom w:val="0"/>
                  <w:divBdr>
                    <w:top w:val="none" w:sz="0" w:space="0" w:color="auto"/>
                    <w:left w:val="none" w:sz="0" w:space="0" w:color="auto"/>
                    <w:bottom w:val="none" w:sz="0" w:space="0" w:color="auto"/>
                    <w:right w:val="none" w:sz="0" w:space="0" w:color="auto"/>
                  </w:divBdr>
                  <w:divsChild>
                    <w:div w:id="898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08867">
      <w:bodyDiv w:val="1"/>
      <w:marLeft w:val="0"/>
      <w:marRight w:val="0"/>
      <w:marTop w:val="0"/>
      <w:marBottom w:val="0"/>
      <w:divBdr>
        <w:top w:val="none" w:sz="0" w:space="0" w:color="auto"/>
        <w:left w:val="none" w:sz="0" w:space="0" w:color="auto"/>
        <w:bottom w:val="none" w:sz="0" w:space="0" w:color="auto"/>
        <w:right w:val="none" w:sz="0" w:space="0" w:color="auto"/>
      </w:divBdr>
    </w:div>
    <w:div w:id="1370836176">
      <w:bodyDiv w:val="1"/>
      <w:marLeft w:val="0"/>
      <w:marRight w:val="0"/>
      <w:marTop w:val="0"/>
      <w:marBottom w:val="0"/>
      <w:divBdr>
        <w:top w:val="none" w:sz="0" w:space="0" w:color="auto"/>
        <w:left w:val="none" w:sz="0" w:space="0" w:color="auto"/>
        <w:bottom w:val="none" w:sz="0" w:space="0" w:color="auto"/>
        <w:right w:val="none" w:sz="0" w:space="0" w:color="auto"/>
      </w:divBdr>
      <w:divsChild>
        <w:div w:id="1323005234">
          <w:marLeft w:val="0"/>
          <w:marRight w:val="0"/>
          <w:marTop w:val="0"/>
          <w:marBottom w:val="0"/>
          <w:divBdr>
            <w:top w:val="none" w:sz="0" w:space="0" w:color="auto"/>
            <w:left w:val="none" w:sz="0" w:space="0" w:color="auto"/>
            <w:bottom w:val="none" w:sz="0" w:space="0" w:color="auto"/>
            <w:right w:val="none" w:sz="0" w:space="0" w:color="auto"/>
          </w:divBdr>
          <w:divsChild>
            <w:div w:id="17362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5391">
      <w:bodyDiv w:val="1"/>
      <w:marLeft w:val="0"/>
      <w:marRight w:val="0"/>
      <w:marTop w:val="0"/>
      <w:marBottom w:val="0"/>
      <w:divBdr>
        <w:top w:val="none" w:sz="0" w:space="0" w:color="auto"/>
        <w:left w:val="none" w:sz="0" w:space="0" w:color="auto"/>
        <w:bottom w:val="none" w:sz="0" w:space="0" w:color="auto"/>
        <w:right w:val="none" w:sz="0" w:space="0" w:color="auto"/>
      </w:divBdr>
      <w:divsChild>
        <w:div w:id="1425497239">
          <w:marLeft w:val="0"/>
          <w:marRight w:val="0"/>
          <w:marTop w:val="0"/>
          <w:marBottom w:val="0"/>
          <w:divBdr>
            <w:top w:val="none" w:sz="0" w:space="0" w:color="auto"/>
            <w:left w:val="none" w:sz="0" w:space="0" w:color="auto"/>
            <w:bottom w:val="none" w:sz="0" w:space="0" w:color="auto"/>
            <w:right w:val="none" w:sz="0" w:space="0" w:color="auto"/>
          </w:divBdr>
        </w:div>
        <w:div w:id="872032705">
          <w:marLeft w:val="0"/>
          <w:marRight w:val="0"/>
          <w:marTop w:val="0"/>
          <w:marBottom w:val="0"/>
          <w:divBdr>
            <w:top w:val="none" w:sz="0" w:space="0" w:color="auto"/>
            <w:left w:val="none" w:sz="0" w:space="0" w:color="auto"/>
            <w:bottom w:val="none" w:sz="0" w:space="0" w:color="auto"/>
            <w:right w:val="none" w:sz="0" w:space="0" w:color="auto"/>
          </w:divBdr>
        </w:div>
      </w:divsChild>
    </w:div>
    <w:div w:id="1418089329">
      <w:bodyDiv w:val="1"/>
      <w:marLeft w:val="0"/>
      <w:marRight w:val="0"/>
      <w:marTop w:val="0"/>
      <w:marBottom w:val="0"/>
      <w:divBdr>
        <w:top w:val="none" w:sz="0" w:space="0" w:color="auto"/>
        <w:left w:val="none" w:sz="0" w:space="0" w:color="auto"/>
        <w:bottom w:val="none" w:sz="0" w:space="0" w:color="auto"/>
        <w:right w:val="none" w:sz="0" w:space="0" w:color="auto"/>
      </w:divBdr>
      <w:divsChild>
        <w:div w:id="1730373410">
          <w:marLeft w:val="0"/>
          <w:marRight w:val="0"/>
          <w:marTop w:val="0"/>
          <w:marBottom w:val="0"/>
          <w:divBdr>
            <w:top w:val="none" w:sz="0" w:space="0" w:color="auto"/>
            <w:left w:val="none" w:sz="0" w:space="0" w:color="auto"/>
            <w:bottom w:val="none" w:sz="0" w:space="0" w:color="auto"/>
            <w:right w:val="none" w:sz="0" w:space="0" w:color="auto"/>
          </w:divBdr>
          <w:divsChild>
            <w:div w:id="2094427957">
              <w:marLeft w:val="0"/>
              <w:marRight w:val="0"/>
              <w:marTop w:val="100"/>
              <w:marBottom w:val="100"/>
              <w:divBdr>
                <w:top w:val="none" w:sz="0" w:space="0" w:color="auto"/>
                <w:left w:val="none" w:sz="0" w:space="0" w:color="auto"/>
                <w:bottom w:val="none" w:sz="0" w:space="0" w:color="auto"/>
                <w:right w:val="none" w:sz="0" w:space="0" w:color="auto"/>
              </w:divBdr>
              <w:divsChild>
                <w:div w:id="1005212160">
                  <w:marLeft w:val="0"/>
                  <w:marRight w:val="0"/>
                  <w:marTop w:val="0"/>
                  <w:marBottom w:val="0"/>
                  <w:divBdr>
                    <w:top w:val="none" w:sz="0" w:space="0" w:color="auto"/>
                    <w:left w:val="none" w:sz="0" w:space="0" w:color="auto"/>
                    <w:bottom w:val="none" w:sz="0" w:space="0" w:color="auto"/>
                    <w:right w:val="none" w:sz="0" w:space="0" w:color="auto"/>
                  </w:divBdr>
                  <w:divsChild>
                    <w:div w:id="1156072961">
                      <w:marLeft w:val="0"/>
                      <w:marRight w:val="0"/>
                      <w:marTop w:val="0"/>
                      <w:marBottom w:val="240"/>
                      <w:divBdr>
                        <w:top w:val="none" w:sz="0" w:space="0" w:color="auto"/>
                        <w:left w:val="none" w:sz="0" w:space="0" w:color="auto"/>
                        <w:bottom w:val="none" w:sz="0" w:space="0" w:color="auto"/>
                        <w:right w:val="none" w:sz="0" w:space="0" w:color="auto"/>
                      </w:divBdr>
                      <w:divsChild>
                        <w:div w:id="222760753">
                          <w:marLeft w:val="0"/>
                          <w:marRight w:val="0"/>
                          <w:marTop w:val="0"/>
                          <w:marBottom w:val="0"/>
                          <w:divBdr>
                            <w:top w:val="none" w:sz="0" w:space="0" w:color="auto"/>
                            <w:left w:val="none" w:sz="0" w:space="0" w:color="auto"/>
                            <w:bottom w:val="none" w:sz="0" w:space="0" w:color="auto"/>
                            <w:right w:val="none" w:sz="0" w:space="0" w:color="auto"/>
                          </w:divBdr>
                        </w:div>
                      </w:divsChild>
                    </w:div>
                    <w:div w:id="20870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3108">
          <w:marLeft w:val="0"/>
          <w:marRight w:val="0"/>
          <w:marTop w:val="0"/>
          <w:marBottom w:val="0"/>
          <w:divBdr>
            <w:top w:val="none" w:sz="0" w:space="0" w:color="auto"/>
            <w:left w:val="none" w:sz="0" w:space="0" w:color="auto"/>
            <w:bottom w:val="none" w:sz="0" w:space="0" w:color="auto"/>
            <w:right w:val="none" w:sz="0" w:space="0" w:color="auto"/>
          </w:divBdr>
          <w:divsChild>
            <w:div w:id="1227185950">
              <w:marLeft w:val="0"/>
              <w:marRight w:val="0"/>
              <w:marTop w:val="100"/>
              <w:marBottom w:val="100"/>
              <w:divBdr>
                <w:top w:val="none" w:sz="0" w:space="0" w:color="auto"/>
                <w:left w:val="none" w:sz="0" w:space="0" w:color="auto"/>
                <w:bottom w:val="none" w:sz="0" w:space="0" w:color="auto"/>
                <w:right w:val="none" w:sz="0" w:space="0" w:color="auto"/>
              </w:divBdr>
              <w:divsChild>
                <w:div w:id="682979691">
                  <w:marLeft w:val="0"/>
                  <w:marRight w:val="0"/>
                  <w:marTop w:val="0"/>
                  <w:marBottom w:val="0"/>
                  <w:divBdr>
                    <w:top w:val="none" w:sz="0" w:space="0" w:color="auto"/>
                    <w:left w:val="none" w:sz="0" w:space="0" w:color="auto"/>
                    <w:bottom w:val="none" w:sz="0" w:space="0" w:color="auto"/>
                    <w:right w:val="none" w:sz="0" w:space="0" w:color="auto"/>
                  </w:divBdr>
                  <w:divsChild>
                    <w:div w:id="1301350349">
                      <w:marLeft w:val="0"/>
                      <w:marRight w:val="0"/>
                      <w:marTop w:val="450"/>
                      <w:marBottom w:val="90"/>
                      <w:divBdr>
                        <w:top w:val="none" w:sz="0" w:space="0" w:color="auto"/>
                        <w:left w:val="none" w:sz="0" w:space="0" w:color="auto"/>
                        <w:bottom w:val="none" w:sz="0" w:space="0" w:color="auto"/>
                        <w:right w:val="none" w:sz="0" w:space="0" w:color="auto"/>
                      </w:divBdr>
                      <w:divsChild>
                        <w:div w:id="958145280">
                          <w:marLeft w:val="0"/>
                          <w:marRight w:val="0"/>
                          <w:marTop w:val="0"/>
                          <w:marBottom w:val="0"/>
                          <w:divBdr>
                            <w:top w:val="none" w:sz="0" w:space="0" w:color="auto"/>
                            <w:left w:val="none" w:sz="0" w:space="0" w:color="auto"/>
                            <w:bottom w:val="none" w:sz="0" w:space="0" w:color="auto"/>
                            <w:right w:val="none" w:sz="0" w:space="0" w:color="auto"/>
                          </w:divBdr>
                        </w:div>
                      </w:divsChild>
                    </w:div>
                    <w:div w:id="18495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3230">
          <w:marLeft w:val="0"/>
          <w:marRight w:val="0"/>
          <w:marTop w:val="0"/>
          <w:marBottom w:val="0"/>
          <w:divBdr>
            <w:top w:val="none" w:sz="0" w:space="0" w:color="auto"/>
            <w:left w:val="none" w:sz="0" w:space="0" w:color="auto"/>
            <w:bottom w:val="none" w:sz="0" w:space="0" w:color="auto"/>
            <w:right w:val="none" w:sz="0" w:space="0" w:color="auto"/>
          </w:divBdr>
          <w:divsChild>
            <w:div w:id="1723361288">
              <w:marLeft w:val="0"/>
              <w:marRight w:val="0"/>
              <w:marTop w:val="100"/>
              <w:marBottom w:val="100"/>
              <w:divBdr>
                <w:top w:val="none" w:sz="0" w:space="0" w:color="auto"/>
                <w:left w:val="none" w:sz="0" w:space="0" w:color="auto"/>
                <w:bottom w:val="none" w:sz="0" w:space="0" w:color="auto"/>
                <w:right w:val="none" w:sz="0" w:space="0" w:color="auto"/>
              </w:divBdr>
              <w:divsChild>
                <w:div w:id="453715163">
                  <w:marLeft w:val="0"/>
                  <w:marRight w:val="0"/>
                  <w:marTop w:val="0"/>
                  <w:marBottom w:val="0"/>
                  <w:divBdr>
                    <w:top w:val="none" w:sz="0" w:space="0" w:color="auto"/>
                    <w:left w:val="none" w:sz="0" w:space="0" w:color="auto"/>
                    <w:bottom w:val="none" w:sz="0" w:space="0" w:color="auto"/>
                    <w:right w:val="none" w:sz="0" w:space="0" w:color="auto"/>
                  </w:divBdr>
                  <w:divsChild>
                    <w:div w:id="1122840338">
                      <w:marLeft w:val="0"/>
                      <w:marRight w:val="0"/>
                      <w:marTop w:val="0"/>
                      <w:marBottom w:val="195"/>
                      <w:divBdr>
                        <w:top w:val="none" w:sz="0" w:space="0" w:color="auto"/>
                        <w:left w:val="none" w:sz="0" w:space="0" w:color="auto"/>
                        <w:bottom w:val="none" w:sz="0" w:space="0" w:color="auto"/>
                        <w:right w:val="none" w:sz="0" w:space="0" w:color="auto"/>
                      </w:divBdr>
                      <w:divsChild>
                        <w:div w:id="1103300300">
                          <w:marLeft w:val="0"/>
                          <w:marRight w:val="0"/>
                          <w:marTop w:val="0"/>
                          <w:marBottom w:val="0"/>
                          <w:divBdr>
                            <w:top w:val="none" w:sz="0" w:space="0" w:color="auto"/>
                            <w:left w:val="none" w:sz="0" w:space="0" w:color="auto"/>
                            <w:bottom w:val="none" w:sz="0" w:space="0" w:color="auto"/>
                            <w:right w:val="none" w:sz="0" w:space="0" w:color="auto"/>
                          </w:divBdr>
                        </w:div>
                      </w:divsChild>
                    </w:div>
                    <w:div w:id="12754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0709">
          <w:marLeft w:val="0"/>
          <w:marRight w:val="0"/>
          <w:marTop w:val="0"/>
          <w:marBottom w:val="0"/>
          <w:divBdr>
            <w:top w:val="none" w:sz="0" w:space="0" w:color="auto"/>
            <w:left w:val="none" w:sz="0" w:space="0" w:color="auto"/>
            <w:bottom w:val="none" w:sz="0" w:space="0" w:color="auto"/>
            <w:right w:val="none" w:sz="0" w:space="0" w:color="auto"/>
          </w:divBdr>
          <w:divsChild>
            <w:div w:id="258174292">
              <w:marLeft w:val="0"/>
              <w:marRight w:val="0"/>
              <w:marTop w:val="100"/>
              <w:marBottom w:val="100"/>
              <w:divBdr>
                <w:top w:val="none" w:sz="0" w:space="0" w:color="auto"/>
                <w:left w:val="none" w:sz="0" w:space="0" w:color="auto"/>
                <w:bottom w:val="none" w:sz="0" w:space="0" w:color="auto"/>
                <w:right w:val="none" w:sz="0" w:space="0" w:color="auto"/>
              </w:divBdr>
              <w:divsChild>
                <w:div w:id="1531605240">
                  <w:marLeft w:val="0"/>
                  <w:marRight w:val="0"/>
                  <w:marTop w:val="0"/>
                  <w:marBottom w:val="0"/>
                  <w:divBdr>
                    <w:top w:val="none" w:sz="0" w:space="0" w:color="auto"/>
                    <w:left w:val="none" w:sz="0" w:space="0" w:color="auto"/>
                    <w:bottom w:val="none" w:sz="0" w:space="0" w:color="auto"/>
                    <w:right w:val="none" w:sz="0" w:space="0" w:color="auto"/>
                  </w:divBdr>
                  <w:divsChild>
                    <w:div w:id="7756779">
                      <w:marLeft w:val="0"/>
                      <w:marRight w:val="0"/>
                      <w:marTop w:val="0"/>
                      <w:marBottom w:val="270"/>
                      <w:divBdr>
                        <w:top w:val="none" w:sz="0" w:space="0" w:color="auto"/>
                        <w:left w:val="none" w:sz="0" w:space="0" w:color="auto"/>
                        <w:bottom w:val="none" w:sz="0" w:space="0" w:color="auto"/>
                        <w:right w:val="none" w:sz="0" w:space="0" w:color="auto"/>
                      </w:divBdr>
                      <w:divsChild>
                        <w:div w:id="8215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5037">
              <w:marLeft w:val="0"/>
              <w:marRight w:val="0"/>
              <w:marTop w:val="100"/>
              <w:marBottom w:val="100"/>
              <w:divBdr>
                <w:top w:val="none" w:sz="0" w:space="0" w:color="auto"/>
                <w:left w:val="none" w:sz="0" w:space="0" w:color="auto"/>
                <w:bottom w:val="none" w:sz="0" w:space="0" w:color="auto"/>
                <w:right w:val="none" w:sz="0" w:space="0" w:color="auto"/>
              </w:divBdr>
              <w:divsChild>
                <w:div w:id="1298028286">
                  <w:marLeft w:val="0"/>
                  <w:marRight w:val="675"/>
                  <w:marTop w:val="0"/>
                  <w:marBottom w:val="0"/>
                  <w:divBdr>
                    <w:top w:val="none" w:sz="0" w:space="0" w:color="auto"/>
                    <w:left w:val="none" w:sz="0" w:space="0" w:color="auto"/>
                    <w:bottom w:val="none" w:sz="0" w:space="0" w:color="auto"/>
                    <w:right w:val="none" w:sz="0" w:space="0" w:color="auto"/>
                  </w:divBdr>
                  <w:divsChild>
                    <w:div w:id="159347482">
                      <w:marLeft w:val="0"/>
                      <w:marRight w:val="0"/>
                      <w:marTop w:val="0"/>
                      <w:marBottom w:val="270"/>
                      <w:divBdr>
                        <w:top w:val="none" w:sz="0" w:space="0" w:color="auto"/>
                        <w:left w:val="none" w:sz="0" w:space="0" w:color="auto"/>
                        <w:bottom w:val="none" w:sz="0" w:space="0" w:color="auto"/>
                        <w:right w:val="none" w:sz="0" w:space="0" w:color="auto"/>
                      </w:divBdr>
                      <w:divsChild>
                        <w:div w:id="15454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212">
                  <w:marLeft w:val="0"/>
                  <w:marRight w:val="0"/>
                  <w:marTop w:val="0"/>
                  <w:marBottom w:val="0"/>
                  <w:divBdr>
                    <w:top w:val="none" w:sz="0" w:space="0" w:color="auto"/>
                    <w:left w:val="none" w:sz="0" w:space="0" w:color="auto"/>
                    <w:bottom w:val="none" w:sz="0" w:space="0" w:color="auto"/>
                    <w:right w:val="none" w:sz="0" w:space="0" w:color="auto"/>
                  </w:divBdr>
                  <w:divsChild>
                    <w:div w:id="1338996976">
                      <w:marLeft w:val="0"/>
                      <w:marRight w:val="0"/>
                      <w:marTop w:val="0"/>
                      <w:marBottom w:val="270"/>
                      <w:divBdr>
                        <w:top w:val="none" w:sz="0" w:space="0" w:color="auto"/>
                        <w:left w:val="none" w:sz="0" w:space="0" w:color="auto"/>
                        <w:bottom w:val="none" w:sz="0" w:space="0" w:color="auto"/>
                        <w:right w:val="none" w:sz="0" w:space="0" w:color="auto"/>
                      </w:divBdr>
                      <w:divsChild>
                        <w:div w:id="19611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6347">
          <w:marLeft w:val="0"/>
          <w:marRight w:val="0"/>
          <w:marTop w:val="0"/>
          <w:marBottom w:val="0"/>
          <w:divBdr>
            <w:top w:val="none" w:sz="0" w:space="0" w:color="auto"/>
            <w:left w:val="none" w:sz="0" w:space="0" w:color="auto"/>
            <w:bottom w:val="none" w:sz="0" w:space="0" w:color="auto"/>
            <w:right w:val="none" w:sz="0" w:space="0" w:color="auto"/>
          </w:divBdr>
          <w:divsChild>
            <w:div w:id="1182938793">
              <w:marLeft w:val="0"/>
              <w:marRight w:val="0"/>
              <w:marTop w:val="100"/>
              <w:marBottom w:val="100"/>
              <w:divBdr>
                <w:top w:val="none" w:sz="0" w:space="0" w:color="auto"/>
                <w:left w:val="none" w:sz="0" w:space="0" w:color="auto"/>
                <w:bottom w:val="none" w:sz="0" w:space="0" w:color="auto"/>
                <w:right w:val="none" w:sz="0" w:space="0" w:color="auto"/>
              </w:divBdr>
              <w:divsChild>
                <w:div w:id="1008141097">
                  <w:marLeft w:val="0"/>
                  <w:marRight w:val="0"/>
                  <w:marTop w:val="0"/>
                  <w:marBottom w:val="0"/>
                  <w:divBdr>
                    <w:top w:val="none" w:sz="0" w:space="0" w:color="auto"/>
                    <w:left w:val="none" w:sz="0" w:space="0" w:color="auto"/>
                    <w:bottom w:val="none" w:sz="0" w:space="0" w:color="auto"/>
                    <w:right w:val="none" w:sz="0" w:space="0" w:color="auto"/>
                  </w:divBdr>
                  <w:divsChild>
                    <w:div w:id="508909734">
                      <w:marLeft w:val="0"/>
                      <w:marRight w:val="0"/>
                      <w:marTop w:val="450"/>
                      <w:marBottom w:val="270"/>
                      <w:divBdr>
                        <w:top w:val="none" w:sz="0" w:space="0" w:color="auto"/>
                        <w:left w:val="none" w:sz="0" w:space="0" w:color="auto"/>
                        <w:bottom w:val="none" w:sz="0" w:space="0" w:color="auto"/>
                        <w:right w:val="none" w:sz="0" w:space="0" w:color="auto"/>
                      </w:divBdr>
                      <w:divsChild>
                        <w:div w:id="1212618274">
                          <w:marLeft w:val="0"/>
                          <w:marRight w:val="0"/>
                          <w:marTop w:val="0"/>
                          <w:marBottom w:val="0"/>
                          <w:divBdr>
                            <w:top w:val="none" w:sz="0" w:space="0" w:color="auto"/>
                            <w:left w:val="none" w:sz="0" w:space="0" w:color="auto"/>
                            <w:bottom w:val="none" w:sz="0" w:space="0" w:color="auto"/>
                            <w:right w:val="none" w:sz="0" w:space="0" w:color="auto"/>
                          </w:divBdr>
                        </w:div>
                      </w:divsChild>
                    </w:div>
                    <w:div w:id="19158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7457">
      <w:bodyDiv w:val="1"/>
      <w:marLeft w:val="0"/>
      <w:marRight w:val="0"/>
      <w:marTop w:val="0"/>
      <w:marBottom w:val="0"/>
      <w:divBdr>
        <w:top w:val="none" w:sz="0" w:space="0" w:color="auto"/>
        <w:left w:val="none" w:sz="0" w:space="0" w:color="auto"/>
        <w:bottom w:val="none" w:sz="0" w:space="0" w:color="auto"/>
        <w:right w:val="none" w:sz="0" w:space="0" w:color="auto"/>
      </w:divBdr>
    </w:div>
    <w:div w:id="1684504174">
      <w:bodyDiv w:val="1"/>
      <w:marLeft w:val="0"/>
      <w:marRight w:val="0"/>
      <w:marTop w:val="0"/>
      <w:marBottom w:val="0"/>
      <w:divBdr>
        <w:top w:val="none" w:sz="0" w:space="0" w:color="auto"/>
        <w:left w:val="none" w:sz="0" w:space="0" w:color="auto"/>
        <w:bottom w:val="none" w:sz="0" w:space="0" w:color="auto"/>
        <w:right w:val="none" w:sz="0" w:space="0" w:color="auto"/>
      </w:divBdr>
      <w:divsChild>
        <w:div w:id="1376781672">
          <w:marLeft w:val="0"/>
          <w:marRight w:val="0"/>
          <w:marTop w:val="0"/>
          <w:marBottom w:val="0"/>
          <w:divBdr>
            <w:top w:val="none" w:sz="0" w:space="0" w:color="auto"/>
            <w:left w:val="none" w:sz="0" w:space="0" w:color="auto"/>
            <w:bottom w:val="none" w:sz="0" w:space="0" w:color="auto"/>
            <w:right w:val="none" w:sz="0" w:space="0" w:color="auto"/>
          </w:divBdr>
          <w:divsChild>
            <w:div w:id="1496341753">
              <w:marLeft w:val="0"/>
              <w:marRight w:val="0"/>
              <w:marTop w:val="0"/>
              <w:marBottom w:val="0"/>
              <w:divBdr>
                <w:top w:val="none" w:sz="0" w:space="0" w:color="auto"/>
                <w:left w:val="none" w:sz="0" w:space="0" w:color="auto"/>
                <w:bottom w:val="none" w:sz="0" w:space="0" w:color="auto"/>
                <w:right w:val="none" w:sz="0" w:space="0" w:color="auto"/>
              </w:divBdr>
              <w:divsChild>
                <w:div w:id="1663973282">
                  <w:marLeft w:val="0"/>
                  <w:marRight w:val="0"/>
                  <w:marTop w:val="0"/>
                  <w:marBottom w:val="0"/>
                  <w:divBdr>
                    <w:top w:val="none" w:sz="0" w:space="0" w:color="auto"/>
                    <w:left w:val="none" w:sz="0" w:space="0" w:color="auto"/>
                    <w:bottom w:val="none" w:sz="0" w:space="0" w:color="auto"/>
                    <w:right w:val="none" w:sz="0" w:space="0" w:color="auto"/>
                  </w:divBdr>
                  <w:divsChild>
                    <w:div w:id="13480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82">
          <w:marLeft w:val="0"/>
          <w:marRight w:val="0"/>
          <w:marTop w:val="0"/>
          <w:marBottom w:val="0"/>
          <w:divBdr>
            <w:top w:val="none" w:sz="0" w:space="0" w:color="auto"/>
            <w:left w:val="none" w:sz="0" w:space="0" w:color="auto"/>
            <w:bottom w:val="none" w:sz="0" w:space="0" w:color="auto"/>
            <w:right w:val="none" w:sz="0" w:space="0" w:color="auto"/>
          </w:divBdr>
          <w:divsChild>
            <w:div w:id="90244707">
              <w:marLeft w:val="0"/>
              <w:marRight w:val="0"/>
              <w:marTop w:val="0"/>
              <w:marBottom w:val="0"/>
              <w:divBdr>
                <w:top w:val="none" w:sz="0" w:space="0" w:color="auto"/>
                <w:left w:val="none" w:sz="0" w:space="0" w:color="auto"/>
                <w:bottom w:val="none" w:sz="0" w:space="0" w:color="auto"/>
                <w:right w:val="none" w:sz="0" w:space="0" w:color="auto"/>
              </w:divBdr>
              <w:divsChild>
                <w:div w:id="558058708">
                  <w:marLeft w:val="0"/>
                  <w:marRight w:val="0"/>
                  <w:marTop w:val="0"/>
                  <w:marBottom w:val="0"/>
                  <w:divBdr>
                    <w:top w:val="none" w:sz="0" w:space="0" w:color="auto"/>
                    <w:left w:val="none" w:sz="0" w:space="0" w:color="auto"/>
                    <w:bottom w:val="none" w:sz="0" w:space="0" w:color="auto"/>
                    <w:right w:val="none" w:sz="0" w:space="0" w:color="auto"/>
                  </w:divBdr>
                  <w:divsChild>
                    <w:div w:id="17060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6542">
      <w:bodyDiv w:val="1"/>
      <w:marLeft w:val="0"/>
      <w:marRight w:val="0"/>
      <w:marTop w:val="0"/>
      <w:marBottom w:val="0"/>
      <w:divBdr>
        <w:top w:val="none" w:sz="0" w:space="0" w:color="auto"/>
        <w:left w:val="none" w:sz="0" w:space="0" w:color="auto"/>
        <w:bottom w:val="none" w:sz="0" w:space="0" w:color="auto"/>
        <w:right w:val="none" w:sz="0" w:space="0" w:color="auto"/>
      </w:divBdr>
      <w:divsChild>
        <w:div w:id="1416169848">
          <w:marLeft w:val="0"/>
          <w:marRight w:val="0"/>
          <w:marTop w:val="0"/>
          <w:marBottom w:val="0"/>
          <w:divBdr>
            <w:top w:val="none" w:sz="0" w:space="0" w:color="auto"/>
            <w:left w:val="none" w:sz="0" w:space="0" w:color="auto"/>
            <w:bottom w:val="none" w:sz="0" w:space="0" w:color="auto"/>
            <w:right w:val="none" w:sz="0" w:space="0" w:color="auto"/>
          </w:divBdr>
        </w:div>
        <w:div w:id="1084960118">
          <w:marLeft w:val="0"/>
          <w:marRight w:val="0"/>
          <w:marTop w:val="0"/>
          <w:marBottom w:val="0"/>
          <w:divBdr>
            <w:top w:val="none" w:sz="0" w:space="0" w:color="auto"/>
            <w:left w:val="none" w:sz="0" w:space="0" w:color="auto"/>
            <w:bottom w:val="none" w:sz="0" w:space="0" w:color="auto"/>
            <w:right w:val="none" w:sz="0" w:space="0" w:color="auto"/>
          </w:divBdr>
        </w:div>
      </w:divsChild>
    </w:div>
    <w:div w:id="1694259050">
      <w:bodyDiv w:val="1"/>
      <w:marLeft w:val="0"/>
      <w:marRight w:val="0"/>
      <w:marTop w:val="0"/>
      <w:marBottom w:val="0"/>
      <w:divBdr>
        <w:top w:val="none" w:sz="0" w:space="0" w:color="auto"/>
        <w:left w:val="none" w:sz="0" w:space="0" w:color="auto"/>
        <w:bottom w:val="none" w:sz="0" w:space="0" w:color="auto"/>
        <w:right w:val="none" w:sz="0" w:space="0" w:color="auto"/>
      </w:divBdr>
    </w:div>
    <w:div w:id="1736968110">
      <w:bodyDiv w:val="1"/>
      <w:marLeft w:val="0"/>
      <w:marRight w:val="0"/>
      <w:marTop w:val="0"/>
      <w:marBottom w:val="0"/>
      <w:divBdr>
        <w:top w:val="none" w:sz="0" w:space="0" w:color="auto"/>
        <w:left w:val="none" w:sz="0" w:space="0" w:color="auto"/>
        <w:bottom w:val="none" w:sz="0" w:space="0" w:color="auto"/>
        <w:right w:val="none" w:sz="0" w:space="0" w:color="auto"/>
      </w:divBdr>
      <w:divsChild>
        <w:div w:id="439960424">
          <w:marLeft w:val="0"/>
          <w:marRight w:val="0"/>
          <w:marTop w:val="0"/>
          <w:marBottom w:val="240"/>
          <w:divBdr>
            <w:top w:val="none" w:sz="0" w:space="0" w:color="auto"/>
            <w:left w:val="none" w:sz="0" w:space="0" w:color="auto"/>
            <w:bottom w:val="none" w:sz="0" w:space="0" w:color="auto"/>
            <w:right w:val="none" w:sz="0" w:space="0" w:color="auto"/>
          </w:divBdr>
          <w:divsChild>
            <w:div w:id="1623995887">
              <w:marLeft w:val="0"/>
              <w:marRight w:val="0"/>
              <w:marTop w:val="0"/>
              <w:marBottom w:val="0"/>
              <w:divBdr>
                <w:top w:val="none" w:sz="0" w:space="0" w:color="auto"/>
                <w:left w:val="none" w:sz="0" w:space="0" w:color="auto"/>
                <w:bottom w:val="none" w:sz="0" w:space="0" w:color="auto"/>
                <w:right w:val="none" w:sz="0" w:space="0" w:color="auto"/>
              </w:divBdr>
            </w:div>
          </w:divsChild>
        </w:div>
        <w:div w:id="716658930">
          <w:marLeft w:val="0"/>
          <w:marRight w:val="0"/>
          <w:marTop w:val="0"/>
          <w:marBottom w:val="445"/>
          <w:divBdr>
            <w:top w:val="none" w:sz="0" w:space="0" w:color="auto"/>
            <w:left w:val="none" w:sz="0" w:space="0" w:color="auto"/>
            <w:bottom w:val="none" w:sz="0" w:space="0" w:color="auto"/>
            <w:right w:val="none" w:sz="0" w:space="0" w:color="auto"/>
          </w:divBdr>
          <w:divsChild>
            <w:div w:id="1485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4822">
      <w:bodyDiv w:val="1"/>
      <w:marLeft w:val="0"/>
      <w:marRight w:val="0"/>
      <w:marTop w:val="0"/>
      <w:marBottom w:val="0"/>
      <w:divBdr>
        <w:top w:val="none" w:sz="0" w:space="0" w:color="auto"/>
        <w:left w:val="none" w:sz="0" w:space="0" w:color="auto"/>
        <w:bottom w:val="none" w:sz="0" w:space="0" w:color="auto"/>
        <w:right w:val="none" w:sz="0" w:space="0" w:color="auto"/>
      </w:divBdr>
      <w:divsChild>
        <w:div w:id="1366253059">
          <w:marLeft w:val="0"/>
          <w:marRight w:val="0"/>
          <w:marTop w:val="0"/>
          <w:marBottom w:val="0"/>
          <w:divBdr>
            <w:top w:val="none" w:sz="0" w:space="0" w:color="auto"/>
            <w:left w:val="none" w:sz="0" w:space="0" w:color="auto"/>
            <w:bottom w:val="none" w:sz="0" w:space="0" w:color="auto"/>
            <w:right w:val="none" w:sz="0" w:space="0" w:color="auto"/>
          </w:divBdr>
          <w:divsChild>
            <w:div w:id="68886175">
              <w:marLeft w:val="0"/>
              <w:marRight w:val="0"/>
              <w:marTop w:val="0"/>
              <w:marBottom w:val="0"/>
              <w:divBdr>
                <w:top w:val="none" w:sz="0" w:space="0" w:color="auto"/>
                <w:left w:val="none" w:sz="0" w:space="0" w:color="auto"/>
                <w:bottom w:val="none" w:sz="0" w:space="0" w:color="auto"/>
                <w:right w:val="none" w:sz="0" w:space="0" w:color="auto"/>
              </w:divBdr>
              <w:divsChild>
                <w:div w:id="1993605724">
                  <w:marLeft w:val="0"/>
                  <w:marRight w:val="0"/>
                  <w:marTop w:val="0"/>
                  <w:marBottom w:val="0"/>
                  <w:divBdr>
                    <w:top w:val="none" w:sz="0" w:space="0" w:color="auto"/>
                    <w:left w:val="none" w:sz="0" w:space="0" w:color="auto"/>
                    <w:bottom w:val="none" w:sz="0" w:space="0" w:color="auto"/>
                    <w:right w:val="none" w:sz="0" w:space="0" w:color="auto"/>
                  </w:divBdr>
                  <w:divsChild>
                    <w:div w:id="20980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4324">
          <w:marLeft w:val="0"/>
          <w:marRight w:val="0"/>
          <w:marTop w:val="0"/>
          <w:marBottom w:val="0"/>
          <w:divBdr>
            <w:top w:val="none" w:sz="0" w:space="0" w:color="auto"/>
            <w:left w:val="none" w:sz="0" w:space="0" w:color="auto"/>
            <w:bottom w:val="none" w:sz="0" w:space="0" w:color="auto"/>
            <w:right w:val="none" w:sz="0" w:space="0" w:color="auto"/>
          </w:divBdr>
          <w:divsChild>
            <w:div w:id="545946552">
              <w:marLeft w:val="0"/>
              <w:marRight w:val="0"/>
              <w:marTop w:val="0"/>
              <w:marBottom w:val="0"/>
              <w:divBdr>
                <w:top w:val="none" w:sz="0" w:space="0" w:color="auto"/>
                <w:left w:val="none" w:sz="0" w:space="0" w:color="auto"/>
                <w:bottom w:val="none" w:sz="0" w:space="0" w:color="auto"/>
                <w:right w:val="none" w:sz="0" w:space="0" w:color="auto"/>
              </w:divBdr>
              <w:divsChild>
                <w:div w:id="1632175218">
                  <w:marLeft w:val="0"/>
                  <w:marRight w:val="0"/>
                  <w:marTop w:val="0"/>
                  <w:marBottom w:val="0"/>
                  <w:divBdr>
                    <w:top w:val="none" w:sz="0" w:space="0" w:color="auto"/>
                    <w:left w:val="none" w:sz="0" w:space="0" w:color="auto"/>
                    <w:bottom w:val="none" w:sz="0" w:space="0" w:color="auto"/>
                    <w:right w:val="none" w:sz="0" w:space="0" w:color="auto"/>
                  </w:divBdr>
                  <w:divsChild>
                    <w:div w:id="10622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5145">
      <w:bodyDiv w:val="1"/>
      <w:marLeft w:val="0"/>
      <w:marRight w:val="0"/>
      <w:marTop w:val="0"/>
      <w:marBottom w:val="0"/>
      <w:divBdr>
        <w:top w:val="none" w:sz="0" w:space="0" w:color="auto"/>
        <w:left w:val="none" w:sz="0" w:space="0" w:color="auto"/>
        <w:bottom w:val="none" w:sz="0" w:space="0" w:color="auto"/>
        <w:right w:val="none" w:sz="0" w:space="0" w:color="auto"/>
      </w:divBdr>
    </w:div>
    <w:div w:id="1774931134">
      <w:bodyDiv w:val="1"/>
      <w:marLeft w:val="0"/>
      <w:marRight w:val="0"/>
      <w:marTop w:val="0"/>
      <w:marBottom w:val="0"/>
      <w:divBdr>
        <w:top w:val="none" w:sz="0" w:space="0" w:color="auto"/>
        <w:left w:val="none" w:sz="0" w:space="0" w:color="auto"/>
        <w:bottom w:val="none" w:sz="0" w:space="0" w:color="auto"/>
        <w:right w:val="none" w:sz="0" w:space="0" w:color="auto"/>
      </w:divBdr>
      <w:divsChild>
        <w:div w:id="1627470341">
          <w:marLeft w:val="0"/>
          <w:marRight w:val="0"/>
          <w:marTop w:val="0"/>
          <w:marBottom w:val="0"/>
          <w:divBdr>
            <w:top w:val="none" w:sz="0" w:space="0" w:color="auto"/>
            <w:left w:val="none" w:sz="0" w:space="0" w:color="auto"/>
            <w:bottom w:val="none" w:sz="0" w:space="0" w:color="auto"/>
            <w:right w:val="none" w:sz="0" w:space="0" w:color="auto"/>
          </w:divBdr>
          <w:divsChild>
            <w:div w:id="191959854">
              <w:marLeft w:val="0"/>
              <w:marRight w:val="0"/>
              <w:marTop w:val="0"/>
              <w:marBottom w:val="0"/>
              <w:divBdr>
                <w:top w:val="none" w:sz="0" w:space="0" w:color="auto"/>
                <w:left w:val="none" w:sz="0" w:space="0" w:color="auto"/>
                <w:bottom w:val="none" w:sz="0" w:space="0" w:color="auto"/>
                <w:right w:val="none" w:sz="0" w:space="0" w:color="auto"/>
              </w:divBdr>
              <w:divsChild>
                <w:div w:id="70782100">
                  <w:marLeft w:val="0"/>
                  <w:marRight w:val="0"/>
                  <w:marTop w:val="0"/>
                  <w:marBottom w:val="0"/>
                  <w:divBdr>
                    <w:top w:val="none" w:sz="0" w:space="0" w:color="auto"/>
                    <w:left w:val="none" w:sz="0" w:space="0" w:color="auto"/>
                    <w:bottom w:val="none" w:sz="0" w:space="0" w:color="auto"/>
                    <w:right w:val="none" w:sz="0" w:space="0" w:color="auto"/>
                  </w:divBdr>
                  <w:divsChild>
                    <w:div w:id="719744261">
                      <w:marLeft w:val="0"/>
                      <w:marRight w:val="0"/>
                      <w:marTop w:val="0"/>
                      <w:marBottom w:val="0"/>
                      <w:divBdr>
                        <w:top w:val="none" w:sz="0" w:space="0" w:color="auto"/>
                        <w:left w:val="none" w:sz="0" w:space="0" w:color="auto"/>
                        <w:bottom w:val="none" w:sz="0" w:space="0" w:color="auto"/>
                        <w:right w:val="none" w:sz="0" w:space="0" w:color="auto"/>
                      </w:divBdr>
                      <w:divsChild>
                        <w:div w:id="580062090">
                          <w:marLeft w:val="0"/>
                          <w:marRight w:val="0"/>
                          <w:marTop w:val="0"/>
                          <w:marBottom w:val="0"/>
                          <w:divBdr>
                            <w:top w:val="none" w:sz="0" w:space="0" w:color="auto"/>
                            <w:left w:val="none" w:sz="0" w:space="0" w:color="auto"/>
                            <w:bottom w:val="none" w:sz="0" w:space="0" w:color="auto"/>
                            <w:right w:val="none" w:sz="0" w:space="0" w:color="auto"/>
                          </w:divBdr>
                          <w:divsChild>
                            <w:div w:id="1587222774">
                              <w:marLeft w:val="0"/>
                              <w:marRight w:val="0"/>
                              <w:marTop w:val="0"/>
                              <w:marBottom w:val="0"/>
                              <w:divBdr>
                                <w:top w:val="none" w:sz="0" w:space="0" w:color="auto"/>
                                <w:left w:val="none" w:sz="0" w:space="0" w:color="auto"/>
                                <w:bottom w:val="none" w:sz="0" w:space="0" w:color="auto"/>
                                <w:right w:val="none" w:sz="0" w:space="0" w:color="auto"/>
                              </w:divBdr>
                              <w:divsChild>
                                <w:div w:id="814839221">
                                  <w:marLeft w:val="0"/>
                                  <w:marRight w:val="0"/>
                                  <w:marTop w:val="0"/>
                                  <w:marBottom w:val="0"/>
                                  <w:divBdr>
                                    <w:top w:val="none" w:sz="0" w:space="0" w:color="auto"/>
                                    <w:left w:val="none" w:sz="0" w:space="0" w:color="auto"/>
                                    <w:bottom w:val="none" w:sz="0" w:space="0" w:color="auto"/>
                                    <w:right w:val="none" w:sz="0" w:space="0" w:color="auto"/>
                                  </w:divBdr>
                                  <w:divsChild>
                                    <w:div w:id="101731925">
                                      <w:marLeft w:val="0"/>
                                      <w:marRight w:val="0"/>
                                      <w:marTop w:val="0"/>
                                      <w:marBottom w:val="0"/>
                                      <w:divBdr>
                                        <w:top w:val="none" w:sz="0" w:space="0" w:color="auto"/>
                                        <w:left w:val="none" w:sz="0" w:space="0" w:color="auto"/>
                                        <w:bottom w:val="none" w:sz="0" w:space="0" w:color="auto"/>
                                        <w:right w:val="none" w:sz="0" w:space="0" w:color="auto"/>
                                      </w:divBdr>
                                      <w:divsChild>
                                        <w:div w:id="1597789981">
                                          <w:marLeft w:val="0"/>
                                          <w:marRight w:val="0"/>
                                          <w:marTop w:val="0"/>
                                          <w:marBottom w:val="0"/>
                                          <w:divBdr>
                                            <w:top w:val="none" w:sz="0" w:space="0" w:color="auto"/>
                                            <w:left w:val="none" w:sz="0" w:space="0" w:color="auto"/>
                                            <w:bottom w:val="none" w:sz="0" w:space="0" w:color="auto"/>
                                            <w:right w:val="none" w:sz="0" w:space="0" w:color="auto"/>
                                          </w:divBdr>
                                          <w:divsChild>
                                            <w:div w:id="1568300309">
                                              <w:marLeft w:val="0"/>
                                              <w:marRight w:val="0"/>
                                              <w:marTop w:val="0"/>
                                              <w:marBottom w:val="0"/>
                                              <w:divBdr>
                                                <w:top w:val="none" w:sz="0" w:space="0" w:color="auto"/>
                                                <w:left w:val="none" w:sz="0" w:space="0" w:color="auto"/>
                                                <w:bottom w:val="none" w:sz="0" w:space="0" w:color="auto"/>
                                                <w:right w:val="none" w:sz="0" w:space="0" w:color="auto"/>
                                              </w:divBdr>
                                              <w:divsChild>
                                                <w:div w:id="690373943">
                                                  <w:marLeft w:val="0"/>
                                                  <w:marRight w:val="0"/>
                                                  <w:marTop w:val="0"/>
                                                  <w:marBottom w:val="0"/>
                                                  <w:divBdr>
                                                    <w:top w:val="none" w:sz="0" w:space="0" w:color="auto"/>
                                                    <w:left w:val="none" w:sz="0" w:space="0" w:color="auto"/>
                                                    <w:bottom w:val="none" w:sz="0" w:space="0" w:color="auto"/>
                                                    <w:right w:val="none" w:sz="0" w:space="0" w:color="auto"/>
                                                  </w:divBdr>
                                                  <w:divsChild>
                                                    <w:div w:id="1675495135">
                                                      <w:marLeft w:val="0"/>
                                                      <w:marRight w:val="0"/>
                                                      <w:marTop w:val="0"/>
                                                      <w:marBottom w:val="0"/>
                                                      <w:divBdr>
                                                        <w:top w:val="none" w:sz="0" w:space="0" w:color="auto"/>
                                                        <w:left w:val="none" w:sz="0" w:space="0" w:color="auto"/>
                                                        <w:bottom w:val="none" w:sz="0" w:space="0" w:color="auto"/>
                                                        <w:right w:val="none" w:sz="0" w:space="0" w:color="auto"/>
                                                      </w:divBdr>
                                                      <w:divsChild>
                                                        <w:div w:id="8296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9138">
                                              <w:marLeft w:val="0"/>
                                              <w:marRight w:val="0"/>
                                              <w:marTop w:val="0"/>
                                              <w:marBottom w:val="0"/>
                                              <w:divBdr>
                                                <w:top w:val="none" w:sz="0" w:space="0" w:color="auto"/>
                                                <w:left w:val="none" w:sz="0" w:space="0" w:color="auto"/>
                                                <w:bottom w:val="none" w:sz="0" w:space="0" w:color="auto"/>
                                                <w:right w:val="none" w:sz="0" w:space="0" w:color="auto"/>
                                              </w:divBdr>
                                              <w:divsChild>
                                                <w:div w:id="529688722">
                                                  <w:marLeft w:val="0"/>
                                                  <w:marRight w:val="0"/>
                                                  <w:marTop w:val="0"/>
                                                  <w:marBottom w:val="0"/>
                                                  <w:divBdr>
                                                    <w:top w:val="none" w:sz="0" w:space="0" w:color="auto"/>
                                                    <w:left w:val="none" w:sz="0" w:space="0" w:color="auto"/>
                                                    <w:bottom w:val="none" w:sz="0" w:space="0" w:color="auto"/>
                                                    <w:right w:val="none" w:sz="0" w:space="0" w:color="auto"/>
                                                  </w:divBdr>
                                                  <w:divsChild>
                                                    <w:div w:id="588197855">
                                                      <w:marLeft w:val="0"/>
                                                      <w:marRight w:val="0"/>
                                                      <w:marTop w:val="0"/>
                                                      <w:marBottom w:val="0"/>
                                                      <w:divBdr>
                                                        <w:top w:val="none" w:sz="0" w:space="0" w:color="auto"/>
                                                        <w:left w:val="none" w:sz="0" w:space="0" w:color="auto"/>
                                                        <w:bottom w:val="none" w:sz="0" w:space="0" w:color="auto"/>
                                                        <w:right w:val="none" w:sz="0" w:space="0" w:color="auto"/>
                                                      </w:divBdr>
                                                      <w:divsChild>
                                                        <w:div w:id="1754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9497">
          <w:marLeft w:val="0"/>
          <w:marRight w:val="0"/>
          <w:marTop w:val="0"/>
          <w:marBottom w:val="0"/>
          <w:divBdr>
            <w:top w:val="none" w:sz="0" w:space="0" w:color="auto"/>
            <w:left w:val="none" w:sz="0" w:space="0" w:color="auto"/>
            <w:bottom w:val="none" w:sz="0" w:space="0" w:color="auto"/>
            <w:right w:val="none" w:sz="0" w:space="0" w:color="auto"/>
          </w:divBdr>
          <w:divsChild>
            <w:div w:id="2067530980">
              <w:marLeft w:val="0"/>
              <w:marRight w:val="0"/>
              <w:marTop w:val="0"/>
              <w:marBottom w:val="0"/>
              <w:divBdr>
                <w:top w:val="none" w:sz="0" w:space="0" w:color="auto"/>
                <w:left w:val="none" w:sz="0" w:space="0" w:color="auto"/>
                <w:bottom w:val="none" w:sz="0" w:space="0" w:color="auto"/>
                <w:right w:val="none" w:sz="0" w:space="0" w:color="auto"/>
              </w:divBdr>
              <w:divsChild>
                <w:div w:id="1443769147">
                  <w:marLeft w:val="0"/>
                  <w:marRight w:val="0"/>
                  <w:marTop w:val="0"/>
                  <w:marBottom w:val="0"/>
                  <w:divBdr>
                    <w:top w:val="none" w:sz="0" w:space="0" w:color="auto"/>
                    <w:left w:val="none" w:sz="0" w:space="0" w:color="auto"/>
                    <w:bottom w:val="none" w:sz="0" w:space="0" w:color="auto"/>
                    <w:right w:val="none" w:sz="0" w:space="0" w:color="auto"/>
                  </w:divBdr>
                  <w:divsChild>
                    <w:div w:id="1132480916">
                      <w:marLeft w:val="0"/>
                      <w:marRight w:val="0"/>
                      <w:marTop w:val="0"/>
                      <w:marBottom w:val="0"/>
                      <w:divBdr>
                        <w:top w:val="none" w:sz="0" w:space="0" w:color="auto"/>
                        <w:left w:val="none" w:sz="0" w:space="0" w:color="auto"/>
                        <w:bottom w:val="none" w:sz="0" w:space="0" w:color="auto"/>
                        <w:right w:val="none" w:sz="0" w:space="0" w:color="auto"/>
                      </w:divBdr>
                      <w:divsChild>
                        <w:div w:id="1910774424">
                          <w:marLeft w:val="0"/>
                          <w:marRight w:val="0"/>
                          <w:marTop w:val="0"/>
                          <w:marBottom w:val="0"/>
                          <w:divBdr>
                            <w:top w:val="none" w:sz="0" w:space="0" w:color="auto"/>
                            <w:left w:val="none" w:sz="0" w:space="0" w:color="auto"/>
                            <w:bottom w:val="none" w:sz="0" w:space="0" w:color="auto"/>
                            <w:right w:val="none" w:sz="0" w:space="0" w:color="auto"/>
                          </w:divBdr>
                          <w:divsChild>
                            <w:div w:id="1047530126">
                              <w:marLeft w:val="0"/>
                              <w:marRight w:val="0"/>
                              <w:marTop w:val="0"/>
                              <w:marBottom w:val="0"/>
                              <w:divBdr>
                                <w:top w:val="none" w:sz="0" w:space="0" w:color="auto"/>
                                <w:left w:val="none" w:sz="0" w:space="0" w:color="auto"/>
                                <w:bottom w:val="none" w:sz="0" w:space="0" w:color="auto"/>
                                <w:right w:val="none" w:sz="0" w:space="0" w:color="auto"/>
                              </w:divBdr>
                              <w:divsChild>
                                <w:div w:id="1415123447">
                                  <w:marLeft w:val="0"/>
                                  <w:marRight w:val="0"/>
                                  <w:marTop w:val="0"/>
                                  <w:marBottom w:val="0"/>
                                  <w:divBdr>
                                    <w:top w:val="none" w:sz="0" w:space="0" w:color="auto"/>
                                    <w:left w:val="none" w:sz="0" w:space="0" w:color="auto"/>
                                    <w:bottom w:val="none" w:sz="0" w:space="0" w:color="auto"/>
                                    <w:right w:val="none" w:sz="0" w:space="0" w:color="auto"/>
                                  </w:divBdr>
                                  <w:divsChild>
                                    <w:div w:id="1384984101">
                                      <w:marLeft w:val="0"/>
                                      <w:marRight w:val="0"/>
                                      <w:marTop w:val="0"/>
                                      <w:marBottom w:val="0"/>
                                      <w:divBdr>
                                        <w:top w:val="none" w:sz="0" w:space="0" w:color="auto"/>
                                        <w:left w:val="none" w:sz="0" w:space="0" w:color="auto"/>
                                        <w:bottom w:val="none" w:sz="0" w:space="0" w:color="auto"/>
                                        <w:right w:val="none" w:sz="0" w:space="0" w:color="auto"/>
                                      </w:divBdr>
                                      <w:divsChild>
                                        <w:div w:id="1103693516">
                                          <w:marLeft w:val="0"/>
                                          <w:marRight w:val="0"/>
                                          <w:marTop w:val="0"/>
                                          <w:marBottom w:val="0"/>
                                          <w:divBdr>
                                            <w:top w:val="none" w:sz="0" w:space="0" w:color="auto"/>
                                            <w:left w:val="none" w:sz="0" w:space="0" w:color="auto"/>
                                            <w:bottom w:val="none" w:sz="0" w:space="0" w:color="auto"/>
                                            <w:right w:val="none" w:sz="0" w:space="0" w:color="auto"/>
                                          </w:divBdr>
                                          <w:divsChild>
                                            <w:div w:id="20988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795503">
      <w:bodyDiv w:val="1"/>
      <w:marLeft w:val="0"/>
      <w:marRight w:val="0"/>
      <w:marTop w:val="0"/>
      <w:marBottom w:val="0"/>
      <w:divBdr>
        <w:top w:val="none" w:sz="0" w:space="0" w:color="auto"/>
        <w:left w:val="none" w:sz="0" w:space="0" w:color="auto"/>
        <w:bottom w:val="none" w:sz="0" w:space="0" w:color="auto"/>
        <w:right w:val="none" w:sz="0" w:space="0" w:color="auto"/>
      </w:divBdr>
      <w:divsChild>
        <w:div w:id="1407024214">
          <w:marLeft w:val="0"/>
          <w:marRight w:val="0"/>
          <w:marTop w:val="0"/>
          <w:marBottom w:val="0"/>
          <w:divBdr>
            <w:top w:val="none" w:sz="0" w:space="0" w:color="auto"/>
            <w:left w:val="none" w:sz="0" w:space="0" w:color="auto"/>
            <w:bottom w:val="none" w:sz="0" w:space="0" w:color="auto"/>
            <w:right w:val="none" w:sz="0" w:space="0" w:color="auto"/>
          </w:divBdr>
          <w:divsChild>
            <w:div w:id="207685401">
              <w:marLeft w:val="0"/>
              <w:marRight w:val="0"/>
              <w:marTop w:val="0"/>
              <w:marBottom w:val="0"/>
              <w:divBdr>
                <w:top w:val="none" w:sz="0" w:space="0" w:color="auto"/>
                <w:left w:val="none" w:sz="0" w:space="0" w:color="auto"/>
                <w:bottom w:val="none" w:sz="0" w:space="0" w:color="auto"/>
                <w:right w:val="none" w:sz="0" w:space="0" w:color="auto"/>
              </w:divBdr>
              <w:divsChild>
                <w:div w:id="547375887">
                  <w:marLeft w:val="0"/>
                  <w:marRight w:val="0"/>
                  <w:marTop w:val="0"/>
                  <w:marBottom w:val="0"/>
                  <w:divBdr>
                    <w:top w:val="none" w:sz="0" w:space="0" w:color="auto"/>
                    <w:left w:val="none" w:sz="0" w:space="0" w:color="auto"/>
                    <w:bottom w:val="none" w:sz="0" w:space="0" w:color="auto"/>
                    <w:right w:val="none" w:sz="0" w:space="0" w:color="auto"/>
                  </w:divBdr>
                  <w:divsChild>
                    <w:div w:id="353921572">
                      <w:marLeft w:val="0"/>
                      <w:marRight w:val="0"/>
                      <w:marTop w:val="0"/>
                      <w:marBottom w:val="0"/>
                      <w:divBdr>
                        <w:top w:val="none" w:sz="0" w:space="0" w:color="auto"/>
                        <w:left w:val="none" w:sz="0" w:space="0" w:color="auto"/>
                        <w:bottom w:val="none" w:sz="0" w:space="0" w:color="auto"/>
                        <w:right w:val="none" w:sz="0" w:space="0" w:color="auto"/>
                      </w:divBdr>
                      <w:divsChild>
                        <w:div w:id="1423525913">
                          <w:marLeft w:val="0"/>
                          <w:marRight w:val="0"/>
                          <w:marTop w:val="0"/>
                          <w:marBottom w:val="0"/>
                          <w:divBdr>
                            <w:top w:val="none" w:sz="0" w:space="0" w:color="auto"/>
                            <w:left w:val="none" w:sz="0" w:space="0" w:color="auto"/>
                            <w:bottom w:val="none" w:sz="0" w:space="0" w:color="auto"/>
                            <w:right w:val="none" w:sz="0" w:space="0" w:color="auto"/>
                          </w:divBdr>
                          <w:divsChild>
                            <w:div w:id="742029359">
                              <w:marLeft w:val="0"/>
                              <w:marRight w:val="0"/>
                              <w:marTop w:val="0"/>
                              <w:marBottom w:val="0"/>
                              <w:divBdr>
                                <w:top w:val="none" w:sz="0" w:space="0" w:color="auto"/>
                                <w:left w:val="none" w:sz="0" w:space="0" w:color="auto"/>
                                <w:bottom w:val="none" w:sz="0" w:space="0" w:color="auto"/>
                                <w:right w:val="none" w:sz="0" w:space="0" w:color="auto"/>
                              </w:divBdr>
                              <w:divsChild>
                                <w:div w:id="940644765">
                                  <w:marLeft w:val="0"/>
                                  <w:marRight w:val="0"/>
                                  <w:marTop w:val="0"/>
                                  <w:marBottom w:val="0"/>
                                  <w:divBdr>
                                    <w:top w:val="none" w:sz="0" w:space="0" w:color="auto"/>
                                    <w:left w:val="none" w:sz="0" w:space="0" w:color="auto"/>
                                    <w:bottom w:val="none" w:sz="0" w:space="0" w:color="auto"/>
                                    <w:right w:val="none" w:sz="0" w:space="0" w:color="auto"/>
                                  </w:divBdr>
                                  <w:divsChild>
                                    <w:div w:id="1139300790">
                                      <w:marLeft w:val="0"/>
                                      <w:marRight w:val="0"/>
                                      <w:marTop w:val="0"/>
                                      <w:marBottom w:val="0"/>
                                      <w:divBdr>
                                        <w:top w:val="none" w:sz="0" w:space="0" w:color="auto"/>
                                        <w:left w:val="none" w:sz="0" w:space="0" w:color="auto"/>
                                        <w:bottom w:val="none" w:sz="0" w:space="0" w:color="auto"/>
                                        <w:right w:val="none" w:sz="0" w:space="0" w:color="auto"/>
                                      </w:divBdr>
                                      <w:divsChild>
                                        <w:div w:id="2081125412">
                                          <w:marLeft w:val="0"/>
                                          <w:marRight w:val="0"/>
                                          <w:marTop w:val="0"/>
                                          <w:marBottom w:val="0"/>
                                          <w:divBdr>
                                            <w:top w:val="none" w:sz="0" w:space="0" w:color="auto"/>
                                            <w:left w:val="none" w:sz="0" w:space="0" w:color="auto"/>
                                            <w:bottom w:val="none" w:sz="0" w:space="0" w:color="auto"/>
                                            <w:right w:val="none" w:sz="0" w:space="0" w:color="auto"/>
                                          </w:divBdr>
                                          <w:divsChild>
                                            <w:div w:id="1486773690">
                                              <w:marLeft w:val="0"/>
                                              <w:marRight w:val="0"/>
                                              <w:marTop w:val="0"/>
                                              <w:marBottom w:val="0"/>
                                              <w:divBdr>
                                                <w:top w:val="none" w:sz="0" w:space="0" w:color="auto"/>
                                                <w:left w:val="none" w:sz="0" w:space="0" w:color="auto"/>
                                                <w:bottom w:val="none" w:sz="0" w:space="0" w:color="auto"/>
                                                <w:right w:val="none" w:sz="0" w:space="0" w:color="auto"/>
                                              </w:divBdr>
                                              <w:divsChild>
                                                <w:div w:id="212276248">
                                                  <w:marLeft w:val="0"/>
                                                  <w:marRight w:val="0"/>
                                                  <w:marTop w:val="0"/>
                                                  <w:marBottom w:val="0"/>
                                                  <w:divBdr>
                                                    <w:top w:val="none" w:sz="0" w:space="0" w:color="auto"/>
                                                    <w:left w:val="none" w:sz="0" w:space="0" w:color="auto"/>
                                                    <w:bottom w:val="none" w:sz="0" w:space="0" w:color="auto"/>
                                                    <w:right w:val="none" w:sz="0" w:space="0" w:color="auto"/>
                                                  </w:divBdr>
                                                  <w:divsChild>
                                                    <w:div w:id="269119536">
                                                      <w:marLeft w:val="0"/>
                                                      <w:marRight w:val="0"/>
                                                      <w:marTop w:val="0"/>
                                                      <w:marBottom w:val="0"/>
                                                      <w:divBdr>
                                                        <w:top w:val="none" w:sz="0" w:space="0" w:color="auto"/>
                                                        <w:left w:val="none" w:sz="0" w:space="0" w:color="auto"/>
                                                        <w:bottom w:val="none" w:sz="0" w:space="0" w:color="auto"/>
                                                        <w:right w:val="none" w:sz="0" w:space="0" w:color="auto"/>
                                                      </w:divBdr>
                                                      <w:divsChild>
                                                        <w:div w:id="2719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20083">
                                              <w:marLeft w:val="0"/>
                                              <w:marRight w:val="0"/>
                                              <w:marTop w:val="0"/>
                                              <w:marBottom w:val="0"/>
                                              <w:divBdr>
                                                <w:top w:val="none" w:sz="0" w:space="0" w:color="auto"/>
                                                <w:left w:val="none" w:sz="0" w:space="0" w:color="auto"/>
                                                <w:bottom w:val="none" w:sz="0" w:space="0" w:color="auto"/>
                                                <w:right w:val="none" w:sz="0" w:space="0" w:color="auto"/>
                                              </w:divBdr>
                                              <w:divsChild>
                                                <w:div w:id="648559398">
                                                  <w:marLeft w:val="0"/>
                                                  <w:marRight w:val="0"/>
                                                  <w:marTop w:val="0"/>
                                                  <w:marBottom w:val="0"/>
                                                  <w:divBdr>
                                                    <w:top w:val="none" w:sz="0" w:space="0" w:color="auto"/>
                                                    <w:left w:val="none" w:sz="0" w:space="0" w:color="auto"/>
                                                    <w:bottom w:val="none" w:sz="0" w:space="0" w:color="auto"/>
                                                    <w:right w:val="none" w:sz="0" w:space="0" w:color="auto"/>
                                                  </w:divBdr>
                                                  <w:divsChild>
                                                    <w:div w:id="1051079808">
                                                      <w:marLeft w:val="0"/>
                                                      <w:marRight w:val="0"/>
                                                      <w:marTop w:val="0"/>
                                                      <w:marBottom w:val="0"/>
                                                      <w:divBdr>
                                                        <w:top w:val="none" w:sz="0" w:space="0" w:color="auto"/>
                                                        <w:left w:val="none" w:sz="0" w:space="0" w:color="auto"/>
                                                        <w:bottom w:val="none" w:sz="0" w:space="0" w:color="auto"/>
                                                        <w:right w:val="none" w:sz="0" w:space="0" w:color="auto"/>
                                                      </w:divBdr>
                                                      <w:divsChild>
                                                        <w:div w:id="11236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635769">
          <w:marLeft w:val="0"/>
          <w:marRight w:val="0"/>
          <w:marTop w:val="0"/>
          <w:marBottom w:val="0"/>
          <w:divBdr>
            <w:top w:val="none" w:sz="0" w:space="0" w:color="auto"/>
            <w:left w:val="none" w:sz="0" w:space="0" w:color="auto"/>
            <w:bottom w:val="none" w:sz="0" w:space="0" w:color="auto"/>
            <w:right w:val="none" w:sz="0" w:space="0" w:color="auto"/>
          </w:divBdr>
          <w:divsChild>
            <w:div w:id="175970525">
              <w:marLeft w:val="0"/>
              <w:marRight w:val="0"/>
              <w:marTop w:val="0"/>
              <w:marBottom w:val="0"/>
              <w:divBdr>
                <w:top w:val="none" w:sz="0" w:space="0" w:color="auto"/>
                <w:left w:val="none" w:sz="0" w:space="0" w:color="auto"/>
                <w:bottom w:val="none" w:sz="0" w:space="0" w:color="auto"/>
                <w:right w:val="none" w:sz="0" w:space="0" w:color="auto"/>
              </w:divBdr>
              <w:divsChild>
                <w:div w:id="1353919878">
                  <w:marLeft w:val="0"/>
                  <w:marRight w:val="0"/>
                  <w:marTop w:val="0"/>
                  <w:marBottom w:val="0"/>
                  <w:divBdr>
                    <w:top w:val="none" w:sz="0" w:space="0" w:color="auto"/>
                    <w:left w:val="none" w:sz="0" w:space="0" w:color="auto"/>
                    <w:bottom w:val="none" w:sz="0" w:space="0" w:color="auto"/>
                    <w:right w:val="none" w:sz="0" w:space="0" w:color="auto"/>
                  </w:divBdr>
                  <w:divsChild>
                    <w:div w:id="5021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40337">
      <w:bodyDiv w:val="1"/>
      <w:marLeft w:val="0"/>
      <w:marRight w:val="0"/>
      <w:marTop w:val="0"/>
      <w:marBottom w:val="0"/>
      <w:divBdr>
        <w:top w:val="none" w:sz="0" w:space="0" w:color="auto"/>
        <w:left w:val="none" w:sz="0" w:space="0" w:color="auto"/>
        <w:bottom w:val="none" w:sz="0" w:space="0" w:color="auto"/>
        <w:right w:val="none" w:sz="0" w:space="0" w:color="auto"/>
      </w:divBdr>
    </w:div>
    <w:div w:id="1826050527">
      <w:bodyDiv w:val="1"/>
      <w:marLeft w:val="0"/>
      <w:marRight w:val="0"/>
      <w:marTop w:val="0"/>
      <w:marBottom w:val="0"/>
      <w:divBdr>
        <w:top w:val="none" w:sz="0" w:space="0" w:color="auto"/>
        <w:left w:val="none" w:sz="0" w:space="0" w:color="auto"/>
        <w:bottom w:val="none" w:sz="0" w:space="0" w:color="auto"/>
        <w:right w:val="none" w:sz="0" w:space="0" w:color="auto"/>
      </w:divBdr>
      <w:divsChild>
        <w:div w:id="1879320900">
          <w:marLeft w:val="0"/>
          <w:marRight w:val="0"/>
          <w:marTop w:val="0"/>
          <w:marBottom w:val="0"/>
          <w:divBdr>
            <w:top w:val="none" w:sz="0" w:space="0" w:color="auto"/>
            <w:left w:val="none" w:sz="0" w:space="0" w:color="auto"/>
            <w:bottom w:val="none" w:sz="0" w:space="0" w:color="auto"/>
            <w:right w:val="none" w:sz="0" w:space="0" w:color="auto"/>
          </w:divBdr>
          <w:divsChild>
            <w:div w:id="13462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0299">
      <w:bodyDiv w:val="1"/>
      <w:marLeft w:val="0"/>
      <w:marRight w:val="0"/>
      <w:marTop w:val="0"/>
      <w:marBottom w:val="0"/>
      <w:divBdr>
        <w:top w:val="none" w:sz="0" w:space="0" w:color="auto"/>
        <w:left w:val="none" w:sz="0" w:space="0" w:color="auto"/>
        <w:bottom w:val="none" w:sz="0" w:space="0" w:color="auto"/>
        <w:right w:val="none" w:sz="0" w:space="0" w:color="auto"/>
      </w:divBdr>
      <w:divsChild>
        <w:div w:id="691540710">
          <w:marLeft w:val="0"/>
          <w:marRight w:val="0"/>
          <w:marTop w:val="0"/>
          <w:marBottom w:val="0"/>
          <w:divBdr>
            <w:top w:val="none" w:sz="0" w:space="0" w:color="auto"/>
            <w:left w:val="none" w:sz="0" w:space="0" w:color="auto"/>
            <w:bottom w:val="none" w:sz="0" w:space="0" w:color="auto"/>
            <w:right w:val="none" w:sz="0" w:space="0" w:color="auto"/>
          </w:divBdr>
          <w:divsChild>
            <w:div w:id="1383947498">
              <w:marLeft w:val="0"/>
              <w:marRight w:val="0"/>
              <w:marTop w:val="100"/>
              <w:marBottom w:val="100"/>
              <w:divBdr>
                <w:top w:val="none" w:sz="0" w:space="0" w:color="auto"/>
                <w:left w:val="none" w:sz="0" w:space="0" w:color="auto"/>
                <w:bottom w:val="none" w:sz="0" w:space="0" w:color="auto"/>
                <w:right w:val="none" w:sz="0" w:space="0" w:color="auto"/>
              </w:divBdr>
              <w:divsChild>
                <w:div w:id="297347397">
                  <w:marLeft w:val="0"/>
                  <w:marRight w:val="0"/>
                  <w:marTop w:val="0"/>
                  <w:marBottom w:val="0"/>
                  <w:divBdr>
                    <w:top w:val="none" w:sz="0" w:space="0" w:color="auto"/>
                    <w:left w:val="none" w:sz="0" w:space="0" w:color="auto"/>
                    <w:bottom w:val="none" w:sz="0" w:space="0" w:color="auto"/>
                    <w:right w:val="none" w:sz="0" w:space="0" w:color="auto"/>
                  </w:divBdr>
                  <w:divsChild>
                    <w:div w:id="1228153394">
                      <w:marLeft w:val="0"/>
                      <w:marRight w:val="0"/>
                      <w:marTop w:val="0"/>
                      <w:marBottom w:val="240"/>
                      <w:divBdr>
                        <w:top w:val="none" w:sz="0" w:space="0" w:color="auto"/>
                        <w:left w:val="none" w:sz="0" w:space="0" w:color="auto"/>
                        <w:bottom w:val="none" w:sz="0" w:space="0" w:color="auto"/>
                        <w:right w:val="none" w:sz="0" w:space="0" w:color="auto"/>
                      </w:divBdr>
                      <w:divsChild>
                        <w:div w:id="1557813813">
                          <w:marLeft w:val="0"/>
                          <w:marRight w:val="0"/>
                          <w:marTop w:val="0"/>
                          <w:marBottom w:val="0"/>
                          <w:divBdr>
                            <w:top w:val="none" w:sz="0" w:space="0" w:color="auto"/>
                            <w:left w:val="none" w:sz="0" w:space="0" w:color="auto"/>
                            <w:bottom w:val="none" w:sz="0" w:space="0" w:color="auto"/>
                            <w:right w:val="none" w:sz="0" w:space="0" w:color="auto"/>
                          </w:divBdr>
                        </w:div>
                      </w:divsChild>
                    </w:div>
                    <w:div w:id="1718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8612">
          <w:marLeft w:val="0"/>
          <w:marRight w:val="0"/>
          <w:marTop w:val="0"/>
          <w:marBottom w:val="0"/>
          <w:divBdr>
            <w:top w:val="none" w:sz="0" w:space="0" w:color="auto"/>
            <w:left w:val="none" w:sz="0" w:space="0" w:color="auto"/>
            <w:bottom w:val="none" w:sz="0" w:space="0" w:color="auto"/>
            <w:right w:val="none" w:sz="0" w:space="0" w:color="auto"/>
          </w:divBdr>
          <w:divsChild>
            <w:div w:id="907884305">
              <w:marLeft w:val="0"/>
              <w:marRight w:val="0"/>
              <w:marTop w:val="100"/>
              <w:marBottom w:val="100"/>
              <w:divBdr>
                <w:top w:val="none" w:sz="0" w:space="0" w:color="auto"/>
                <w:left w:val="none" w:sz="0" w:space="0" w:color="auto"/>
                <w:bottom w:val="none" w:sz="0" w:space="0" w:color="auto"/>
                <w:right w:val="none" w:sz="0" w:space="0" w:color="auto"/>
              </w:divBdr>
              <w:divsChild>
                <w:div w:id="674454913">
                  <w:marLeft w:val="0"/>
                  <w:marRight w:val="0"/>
                  <w:marTop w:val="0"/>
                  <w:marBottom w:val="0"/>
                  <w:divBdr>
                    <w:top w:val="none" w:sz="0" w:space="0" w:color="auto"/>
                    <w:left w:val="none" w:sz="0" w:space="0" w:color="auto"/>
                    <w:bottom w:val="none" w:sz="0" w:space="0" w:color="auto"/>
                    <w:right w:val="none" w:sz="0" w:space="0" w:color="auto"/>
                  </w:divBdr>
                  <w:divsChild>
                    <w:div w:id="1640723795">
                      <w:marLeft w:val="0"/>
                      <w:marRight w:val="0"/>
                      <w:marTop w:val="450"/>
                      <w:marBottom w:val="90"/>
                      <w:divBdr>
                        <w:top w:val="none" w:sz="0" w:space="0" w:color="auto"/>
                        <w:left w:val="none" w:sz="0" w:space="0" w:color="auto"/>
                        <w:bottom w:val="none" w:sz="0" w:space="0" w:color="auto"/>
                        <w:right w:val="none" w:sz="0" w:space="0" w:color="auto"/>
                      </w:divBdr>
                      <w:divsChild>
                        <w:div w:id="2127461741">
                          <w:marLeft w:val="0"/>
                          <w:marRight w:val="0"/>
                          <w:marTop w:val="0"/>
                          <w:marBottom w:val="0"/>
                          <w:divBdr>
                            <w:top w:val="none" w:sz="0" w:space="0" w:color="auto"/>
                            <w:left w:val="none" w:sz="0" w:space="0" w:color="auto"/>
                            <w:bottom w:val="none" w:sz="0" w:space="0" w:color="auto"/>
                            <w:right w:val="none" w:sz="0" w:space="0" w:color="auto"/>
                          </w:divBdr>
                        </w:div>
                      </w:divsChild>
                    </w:div>
                    <w:div w:id="9751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9172">
          <w:marLeft w:val="0"/>
          <w:marRight w:val="0"/>
          <w:marTop w:val="0"/>
          <w:marBottom w:val="0"/>
          <w:divBdr>
            <w:top w:val="none" w:sz="0" w:space="0" w:color="auto"/>
            <w:left w:val="none" w:sz="0" w:space="0" w:color="auto"/>
            <w:bottom w:val="none" w:sz="0" w:space="0" w:color="auto"/>
            <w:right w:val="none" w:sz="0" w:space="0" w:color="auto"/>
          </w:divBdr>
          <w:divsChild>
            <w:div w:id="1693217690">
              <w:marLeft w:val="0"/>
              <w:marRight w:val="0"/>
              <w:marTop w:val="100"/>
              <w:marBottom w:val="100"/>
              <w:divBdr>
                <w:top w:val="none" w:sz="0" w:space="0" w:color="auto"/>
                <w:left w:val="none" w:sz="0" w:space="0" w:color="auto"/>
                <w:bottom w:val="none" w:sz="0" w:space="0" w:color="auto"/>
                <w:right w:val="none" w:sz="0" w:space="0" w:color="auto"/>
              </w:divBdr>
              <w:divsChild>
                <w:div w:id="258753633">
                  <w:marLeft w:val="0"/>
                  <w:marRight w:val="0"/>
                  <w:marTop w:val="0"/>
                  <w:marBottom w:val="0"/>
                  <w:divBdr>
                    <w:top w:val="none" w:sz="0" w:space="0" w:color="auto"/>
                    <w:left w:val="none" w:sz="0" w:space="0" w:color="auto"/>
                    <w:bottom w:val="none" w:sz="0" w:space="0" w:color="auto"/>
                    <w:right w:val="none" w:sz="0" w:space="0" w:color="auto"/>
                  </w:divBdr>
                  <w:divsChild>
                    <w:div w:id="1771269991">
                      <w:marLeft w:val="0"/>
                      <w:marRight w:val="0"/>
                      <w:marTop w:val="0"/>
                      <w:marBottom w:val="195"/>
                      <w:divBdr>
                        <w:top w:val="none" w:sz="0" w:space="0" w:color="auto"/>
                        <w:left w:val="none" w:sz="0" w:space="0" w:color="auto"/>
                        <w:bottom w:val="none" w:sz="0" w:space="0" w:color="auto"/>
                        <w:right w:val="none" w:sz="0" w:space="0" w:color="auto"/>
                      </w:divBdr>
                      <w:divsChild>
                        <w:div w:id="153567132">
                          <w:marLeft w:val="0"/>
                          <w:marRight w:val="0"/>
                          <w:marTop w:val="0"/>
                          <w:marBottom w:val="0"/>
                          <w:divBdr>
                            <w:top w:val="none" w:sz="0" w:space="0" w:color="auto"/>
                            <w:left w:val="none" w:sz="0" w:space="0" w:color="auto"/>
                            <w:bottom w:val="none" w:sz="0" w:space="0" w:color="auto"/>
                            <w:right w:val="none" w:sz="0" w:space="0" w:color="auto"/>
                          </w:divBdr>
                        </w:div>
                      </w:divsChild>
                    </w:div>
                    <w:div w:id="6554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97361">
          <w:marLeft w:val="0"/>
          <w:marRight w:val="0"/>
          <w:marTop w:val="0"/>
          <w:marBottom w:val="0"/>
          <w:divBdr>
            <w:top w:val="none" w:sz="0" w:space="0" w:color="auto"/>
            <w:left w:val="none" w:sz="0" w:space="0" w:color="auto"/>
            <w:bottom w:val="none" w:sz="0" w:space="0" w:color="auto"/>
            <w:right w:val="none" w:sz="0" w:space="0" w:color="auto"/>
          </w:divBdr>
          <w:divsChild>
            <w:div w:id="523057117">
              <w:marLeft w:val="0"/>
              <w:marRight w:val="0"/>
              <w:marTop w:val="100"/>
              <w:marBottom w:val="100"/>
              <w:divBdr>
                <w:top w:val="none" w:sz="0" w:space="0" w:color="auto"/>
                <w:left w:val="none" w:sz="0" w:space="0" w:color="auto"/>
                <w:bottom w:val="none" w:sz="0" w:space="0" w:color="auto"/>
                <w:right w:val="none" w:sz="0" w:space="0" w:color="auto"/>
              </w:divBdr>
              <w:divsChild>
                <w:div w:id="1030036846">
                  <w:marLeft w:val="0"/>
                  <w:marRight w:val="0"/>
                  <w:marTop w:val="0"/>
                  <w:marBottom w:val="0"/>
                  <w:divBdr>
                    <w:top w:val="none" w:sz="0" w:space="0" w:color="auto"/>
                    <w:left w:val="none" w:sz="0" w:space="0" w:color="auto"/>
                    <w:bottom w:val="none" w:sz="0" w:space="0" w:color="auto"/>
                    <w:right w:val="none" w:sz="0" w:space="0" w:color="auto"/>
                  </w:divBdr>
                  <w:divsChild>
                    <w:div w:id="1140228073">
                      <w:marLeft w:val="0"/>
                      <w:marRight w:val="0"/>
                      <w:marTop w:val="0"/>
                      <w:marBottom w:val="270"/>
                      <w:divBdr>
                        <w:top w:val="none" w:sz="0" w:space="0" w:color="auto"/>
                        <w:left w:val="none" w:sz="0" w:space="0" w:color="auto"/>
                        <w:bottom w:val="none" w:sz="0" w:space="0" w:color="auto"/>
                        <w:right w:val="none" w:sz="0" w:space="0" w:color="auto"/>
                      </w:divBdr>
                      <w:divsChild>
                        <w:div w:id="8073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996">
              <w:marLeft w:val="0"/>
              <w:marRight w:val="0"/>
              <w:marTop w:val="100"/>
              <w:marBottom w:val="100"/>
              <w:divBdr>
                <w:top w:val="none" w:sz="0" w:space="0" w:color="auto"/>
                <w:left w:val="none" w:sz="0" w:space="0" w:color="auto"/>
                <w:bottom w:val="none" w:sz="0" w:space="0" w:color="auto"/>
                <w:right w:val="none" w:sz="0" w:space="0" w:color="auto"/>
              </w:divBdr>
              <w:divsChild>
                <w:div w:id="625742258">
                  <w:marLeft w:val="0"/>
                  <w:marRight w:val="675"/>
                  <w:marTop w:val="0"/>
                  <w:marBottom w:val="0"/>
                  <w:divBdr>
                    <w:top w:val="none" w:sz="0" w:space="0" w:color="auto"/>
                    <w:left w:val="none" w:sz="0" w:space="0" w:color="auto"/>
                    <w:bottom w:val="none" w:sz="0" w:space="0" w:color="auto"/>
                    <w:right w:val="none" w:sz="0" w:space="0" w:color="auto"/>
                  </w:divBdr>
                  <w:divsChild>
                    <w:div w:id="1820267185">
                      <w:marLeft w:val="0"/>
                      <w:marRight w:val="0"/>
                      <w:marTop w:val="0"/>
                      <w:marBottom w:val="270"/>
                      <w:divBdr>
                        <w:top w:val="none" w:sz="0" w:space="0" w:color="auto"/>
                        <w:left w:val="none" w:sz="0" w:space="0" w:color="auto"/>
                        <w:bottom w:val="none" w:sz="0" w:space="0" w:color="auto"/>
                        <w:right w:val="none" w:sz="0" w:space="0" w:color="auto"/>
                      </w:divBdr>
                      <w:divsChild>
                        <w:div w:id="11130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8159">
                  <w:marLeft w:val="0"/>
                  <w:marRight w:val="0"/>
                  <w:marTop w:val="0"/>
                  <w:marBottom w:val="0"/>
                  <w:divBdr>
                    <w:top w:val="none" w:sz="0" w:space="0" w:color="auto"/>
                    <w:left w:val="none" w:sz="0" w:space="0" w:color="auto"/>
                    <w:bottom w:val="none" w:sz="0" w:space="0" w:color="auto"/>
                    <w:right w:val="none" w:sz="0" w:space="0" w:color="auto"/>
                  </w:divBdr>
                  <w:divsChild>
                    <w:div w:id="1935825117">
                      <w:marLeft w:val="0"/>
                      <w:marRight w:val="0"/>
                      <w:marTop w:val="0"/>
                      <w:marBottom w:val="270"/>
                      <w:divBdr>
                        <w:top w:val="none" w:sz="0" w:space="0" w:color="auto"/>
                        <w:left w:val="none" w:sz="0" w:space="0" w:color="auto"/>
                        <w:bottom w:val="none" w:sz="0" w:space="0" w:color="auto"/>
                        <w:right w:val="none" w:sz="0" w:space="0" w:color="auto"/>
                      </w:divBdr>
                      <w:divsChild>
                        <w:div w:id="20381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0145">
          <w:marLeft w:val="0"/>
          <w:marRight w:val="0"/>
          <w:marTop w:val="0"/>
          <w:marBottom w:val="0"/>
          <w:divBdr>
            <w:top w:val="none" w:sz="0" w:space="0" w:color="auto"/>
            <w:left w:val="none" w:sz="0" w:space="0" w:color="auto"/>
            <w:bottom w:val="none" w:sz="0" w:space="0" w:color="auto"/>
            <w:right w:val="none" w:sz="0" w:space="0" w:color="auto"/>
          </w:divBdr>
          <w:divsChild>
            <w:div w:id="1943877051">
              <w:marLeft w:val="0"/>
              <w:marRight w:val="0"/>
              <w:marTop w:val="100"/>
              <w:marBottom w:val="100"/>
              <w:divBdr>
                <w:top w:val="none" w:sz="0" w:space="0" w:color="auto"/>
                <w:left w:val="none" w:sz="0" w:space="0" w:color="auto"/>
                <w:bottom w:val="none" w:sz="0" w:space="0" w:color="auto"/>
                <w:right w:val="none" w:sz="0" w:space="0" w:color="auto"/>
              </w:divBdr>
              <w:divsChild>
                <w:div w:id="2041467873">
                  <w:marLeft w:val="0"/>
                  <w:marRight w:val="0"/>
                  <w:marTop w:val="0"/>
                  <w:marBottom w:val="0"/>
                  <w:divBdr>
                    <w:top w:val="none" w:sz="0" w:space="0" w:color="auto"/>
                    <w:left w:val="none" w:sz="0" w:space="0" w:color="auto"/>
                    <w:bottom w:val="none" w:sz="0" w:space="0" w:color="auto"/>
                    <w:right w:val="none" w:sz="0" w:space="0" w:color="auto"/>
                  </w:divBdr>
                  <w:divsChild>
                    <w:div w:id="1016005192">
                      <w:marLeft w:val="0"/>
                      <w:marRight w:val="0"/>
                      <w:marTop w:val="450"/>
                      <w:marBottom w:val="270"/>
                      <w:divBdr>
                        <w:top w:val="none" w:sz="0" w:space="0" w:color="auto"/>
                        <w:left w:val="none" w:sz="0" w:space="0" w:color="auto"/>
                        <w:bottom w:val="none" w:sz="0" w:space="0" w:color="auto"/>
                        <w:right w:val="none" w:sz="0" w:space="0" w:color="auto"/>
                      </w:divBdr>
                      <w:divsChild>
                        <w:div w:id="1394696480">
                          <w:marLeft w:val="0"/>
                          <w:marRight w:val="0"/>
                          <w:marTop w:val="0"/>
                          <w:marBottom w:val="0"/>
                          <w:divBdr>
                            <w:top w:val="none" w:sz="0" w:space="0" w:color="auto"/>
                            <w:left w:val="none" w:sz="0" w:space="0" w:color="auto"/>
                            <w:bottom w:val="none" w:sz="0" w:space="0" w:color="auto"/>
                            <w:right w:val="none" w:sz="0" w:space="0" w:color="auto"/>
                          </w:divBdr>
                        </w:div>
                      </w:divsChild>
                    </w:div>
                    <w:div w:id="316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2077">
      <w:bodyDiv w:val="1"/>
      <w:marLeft w:val="0"/>
      <w:marRight w:val="0"/>
      <w:marTop w:val="0"/>
      <w:marBottom w:val="0"/>
      <w:divBdr>
        <w:top w:val="none" w:sz="0" w:space="0" w:color="auto"/>
        <w:left w:val="none" w:sz="0" w:space="0" w:color="auto"/>
        <w:bottom w:val="none" w:sz="0" w:space="0" w:color="auto"/>
        <w:right w:val="none" w:sz="0" w:space="0" w:color="auto"/>
      </w:divBdr>
      <w:divsChild>
        <w:div w:id="1548296315">
          <w:marLeft w:val="0"/>
          <w:marRight w:val="0"/>
          <w:marTop w:val="0"/>
          <w:marBottom w:val="0"/>
          <w:divBdr>
            <w:top w:val="none" w:sz="0" w:space="0" w:color="auto"/>
            <w:left w:val="none" w:sz="0" w:space="0" w:color="auto"/>
            <w:bottom w:val="none" w:sz="0" w:space="0" w:color="auto"/>
            <w:right w:val="none" w:sz="0" w:space="0" w:color="auto"/>
          </w:divBdr>
        </w:div>
      </w:divsChild>
    </w:div>
    <w:div w:id="1866214764">
      <w:bodyDiv w:val="1"/>
      <w:marLeft w:val="0"/>
      <w:marRight w:val="0"/>
      <w:marTop w:val="0"/>
      <w:marBottom w:val="0"/>
      <w:divBdr>
        <w:top w:val="none" w:sz="0" w:space="0" w:color="auto"/>
        <w:left w:val="none" w:sz="0" w:space="0" w:color="auto"/>
        <w:bottom w:val="none" w:sz="0" w:space="0" w:color="auto"/>
        <w:right w:val="none" w:sz="0" w:space="0" w:color="auto"/>
      </w:divBdr>
    </w:div>
    <w:div w:id="1869100215">
      <w:bodyDiv w:val="1"/>
      <w:marLeft w:val="0"/>
      <w:marRight w:val="0"/>
      <w:marTop w:val="0"/>
      <w:marBottom w:val="0"/>
      <w:divBdr>
        <w:top w:val="none" w:sz="0" w:space="0" w:color="auto"/>
        <w:left w:val="none" w:sz="0" w:space="0" w:color="auto"/>
        <w:bottom w:val="none" w:sz="0" w:space="0" w:color="auto"/>
        <w:right w:val="none" w:sz="0" w:space="0" w:color="auto"/>
      </w:divBdr>
      <w:divsChild>
        <w:div w:id="256251357">
          <w:marLeft w:val="0"/>
          <w:marRight w:val="0"/>
          <w:marTop w:val="0"/>
          <w:marBottom w:val="0"/>
          <w:divBdr>
            <w:top w:val="none" w:sz="0" w:space="0" w:color="auto"/>
            <w:left w:val="none" w:sz="0" w:space="0" w:color="auto"/>
            <w:bottom w:val="none" w:sz="0" w:space="0" w:color="auto"/>
            <w:right w:val="none" w:sz="0" w:space="0" w:color="auto"/>
          </w:divBdr>
          <w:divsChild>
            <w:div w:id="35548361">
              <w:marLeft w:val="0"/>
              <w:marRight w:val="0"/>
              <w:marTop w:val="0"/>
              <w:marBottom w:val="0"/>
              <w:divBdr>
                <w:top w:val="none" w:sz="0" w:space="0" w:color="auto"/>
                <w:left w:val="none" w:sz="0" w:space="0" w:color="auto"/>
                <w:bottom w:val="none" w:sz="0" w:space="0" w:color="auto"/>
                <w:right w:val="none" w:sz="0" w:space="0" w:color="auto"/>
              </w:divBdr>
              <w:divsChild>
                <w:div w:id="184367075">
                  <w:marLeft w:val="0"/>
                  <w:marRight w:val="0"/>
                  <w:marTop w:val="0"/>
                  <w:marBottom w:val="0"/>
                  <w:divBdr>
                    <w:top w:val="none" w:sz="0" w:space="0" w:color="auto"/>
                    <w:left w:val="none" w:sz="0" w:space="0" w:color="auto"/>
                    <w:bottom w:val="none" w:sz="0" w:space="0" w:color="auto"/>
                    <w:right w:val="none" w:sz="0" w:space="0" w:color="auto"/>
                  </w:divBdr>
                  <w:divsChild>
                    <w:div w:id="903641841">
                      <w:marLeft w:val="0"/>
                      <w:marRight w:val="0"/>
                      <w:marTop w:val="0"/>
                      <w:marBottom w:val="0"/>
                      <w:divBdr>
                        <w:top w:val="none" w:sz="0" w:space="0" w:color="auto"/>
                        <w:left w:val="none" w:sz="0" w:space="0" w:color="auto"/>
                        <w:bottom w:val="none" w:sz="0" w:space="0" w:color="auto"/>
                        <w:right w:val="none" w:sz="0" w:space="0" w:color="auto"/>
                      </w:divBdr>
                      <w:divsChild>
                        <w:div w:id="45690417">
                          <w:marLeft w:val="0"/>
                          <w:marRight w:val="0"/>
                          <w:marTop w:val="0"/>
                          <w:marBottom w:val="0"/>
                          <w:divBdr>
                            <w:top w:val="none" w:sz="0" w:space="0" w:color="auto"/>
                            <w:left w:val="none" w:sz="0" w:space="0" w:color="auto"/>
                            <w:bottom w:val="none" w:sz="0" w:space="0" w:color="auto"/>
                            <w:right w:val="none" w:sz="0" w:space="0" w:color="auto"/>
                          </w:divBdr>
                          <w:divsChild>
                            <w:div w:id="574166137">
                              <w:marLeft w:val="0"/>
                              <w:marRight w:val="0"/>
                              <w:marTop w:val="0"/>
                              <w:marBottom w:val="0"/>
                              <w:divBdr>
                                <w:top w:val="none" w:sz="0" w:space="0" w:color="auto"/>
                                <w:left w:val="none" w:sz="0" w:space="0" w:color="auto"/>
                                <w:bottom w:val="none" w:sz="0" w:space="0" w:color="auto"/>
                                <w:right w:val="none" w:sz="0" w:space="0" w:color="auto"/>
                              </w:divBdr>
                              <w:divsChild>
                                <w:div w:id="1702323114">
                                  <w:marLeft w:val="0"/>
                                  <w:marRight w:val="0"/>
                                  <w:marTop w:val="0"/>
                                  <w:marBottom w:val="0"/>
                                  <w:divBdr>
                                    <w:top w:val="none" w:sz="0" w:space="0" w:color="auto"/>
                                    <w:left w:val="none" w:sz="0" w:space="0" w:color="auto"/>
                                    <w:bottom w:val="none" w:sz="0" w:space="0" w:color="auto"/>
                                    <w:right w:val="none" w:sz="0" w:space="0" w:color="auto"/>
                                  </w:divBdr>
                                  <w:divsChild>
                                    <w:div w:id="1755778932">
                                      <w:marLeft w:val="0"/>
                                      <w:marRight w:val="0"/>
                                      <w:marTop w:val="0"/>
                                      <w:marBottom w:val="0"/>
                                      <w:divBdr>
                                        <w:top w:val="none" w:sz="0" w:space="0" w:color="auto"/>
                                        <w:left w:val="none" w:sz="0" w:space="0" w:color="auto"/>
                                        <w:bottom w:val="none" w:sz="0" w:space="0" w:color="auto"/>
                                        <w:right w:val="none" w:sz="0" w:space="0" w:color="auto"/>
                                      </w:divBdr>
                                      <w:divsChild>
                                        <w:div w:id="10278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50481">
                  <w:marLeft w:val="0"/>
                  <w:marRight w:val="0"/>
                  <w:marTop w:val="0"/>
                  <w:marBottom w:val="0"/>
                  <w:divBdr>
                    <w:top w:val="none" w:sz="0" w:space="0" w:color="auto"/>
                    <w:left w:val="none" w:sz="0" w:space="0" w:color="auto"/>
                    <w:bottom w:val="none" w:sz="0" w:space="0" w:color="auto"/>
                    <w:right w:val="none" w:sz="0" w:space="0" w:color="auto"/>
                  </w:divBdr>
                  <w:divsChild>
                    <w:div w:id="752433770">
                      <w:marLeft w:val="0"/>
                      <w:marRight w:val="0"/>
                      <w:marTop w:val="0"/>
                      <w:marBottom w:val="0"/>
                      <w:divBdr>
                        <w:top w:val="none" w:sz="0" w:space="0" w:color="auto"/>
                        <w:left w:val="none" w:sz="0" w:space="0" w:color="auto"/>
                        <w:bottom w:val="none" w:sz="0" w:space="0" w:color="auto"/>
                        <w:right w:val="none" w:sz="0" w:space="0" w:color="auto"/>
                      </w:divBdr>
                      <w:divsChild>
                        <w:div w:id="1193614606">
                          <w:marLeft w:val="0"/>
                          <w:marRight w:val="0"/>
                          <w:marTop w:val="0"/>
                          <w:marBottom w:val="0"/>
                          <w:divBdr>
                            <w:top w:val="none" w:sz="0" w:space="0" w:color="auto"/>
                            <w:left w:val="none" w:sz="0" w:space="0" w:color="auto"/>
                            <w:bottom w:val="none" w:sz="0" w:space="0" w:color="auto"/>
                            <w:right w:val="none" w:sz="0" w:space="0" w:color="auto"/>
                          </w:divBdr>
                          <w:divsChild>
                            <w:div w:id="1180200069">
                              <w:marLeft w:val="30"/>
                              <w:marRight w:val="30"/>
                              <w:marTop w:val="0"/>
                              <w:marBottom w:val="30"/>
                              <w:divBdr>
                                <w:top w:val="none" w:sz="0" w:space="0" w:color="auto"/>
                                <w:left w:val="none" w:sz="0" w:space="0" w:color="auto"/>
                                <w:bottom w:val="none" w:sz="0" w:space="0" w:color="auto"/>
                                <w:right w:val="none" w:sz="0" w:space="0" w:color="auto"/>
                              </w:divBdr>
                              <w:divsChild>
                                <w:div w:id="414713897">
                                  <w:marLeft w:val="0"/>
                                  <w:marRight w:val="-15"/>
                                  <w:marTop w:val="0"/>
                                  <w:marBottom w:val="30"/>
                                  <w:divBdr>
                                    <w:top w:val="single" w:sz="6" w:space="0" w:color="E1E9F7"/>
                                    <w:left w:val="single" w:sz="6" w:space="8" w:color="E1E9F7"/>
                                    <w:bottom w:val="none" w:sz="0" w:space="0" w:color="auto"/>
                                    <w:right w:val="single" w:sz="6" w:space="4" w:color="E1E9F7"/>
                                  </w:divBdr>
                                  <w:divsChild>
                                    <w:div w:id="124352331">
                                      <w:marLeft w:val="-15"/>
                                      <w:marRight w:val="-15"/>
                                      <w:marTop w:val="0"/>
                                      <w:marBottom w:val="0"/>
                                      <w:divBdr>
                                        <w:top w:val="none" w:sz="0" w:space="0" w:color="D8D8D8"/>
                                        <w:left w:val="none" w:sz="0" w:space="0" w:color="D8D8D8"/>
                                        <w:bottom w:val="none" w:sz="0" w:space="0" w:color="D8D8D8"/>
                                        <w:right w:val="none" w:sz="0" w:space="0" w:color="D8D8D8"/>
                                      </w:divBdr>
                                      <w:divsChild>
                                        <w:div w:id="1827628863">
                                          <w:marLeft w:val="0"/>
                                          <w:marRight w:val="0"/>
                                          <w:marTop w:val="0"/>
                                          <w:marBottom w:val="0"/>
                                          <w:divBdr>
                                            <w:top w:val="none" w:sz="0" w:space="0" w:color="auto"/>
                                            <w:left w:val="none" w:sz="0" w:space="0" w:color="auto"/>
                                            <w:bottom w:val="none" w:sz="0" w:space="0" w:color="auto"/>
                                            <w:right w:val="none" w:sz="0" w:space="0" w:color="auto"/>
                                          </w:divBdr>
                                          <w:divsChild>
                                            <w:div w:id="1090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37457864">
                                  <w:marLeft w:val="0"/>
                                  <w:marRight w:val="-15"/>
                                  <w:marTop w:val="0"/>
                                  <w:marBottom w:val="30"/>
                                  <w:divBdr>
                                    <w:top w:val="single" w:sz="6" w:space="0" w:color="F9FBFD"/>
                                    <w:left w:val="single" w:sz="6" w:space="9" w:color="F9FBFD"/>
                                    <w:bottom w:val="none" w:sz="0" w:space="0" w:color="auto"/>
                                    <w:right w:val="single" w:sz="6" w:space="5" w:color="F9FBFD"/>
                                  </w:divBdr>
                                  <w:divsChild>
                                    <w:div w:id="788627343">
                                      <w:marLeft w:val="-15"/>
                                      <w:marRight w:val="-15"/>
                                      <w:marTop w:val="0"/>
                                      <w:marBottom w:val="0"/>
                                      <w:divBdr>
                                        <w:top w:val="none" w:sz="0" w:space="0" w:color="E4E4E4"/>
                                        <w:left w:val="none" w:sz="0" w:space="0" w:color="E4E4E4"/>
                                        <w:bottom w:val="none" w:sz="0" w:space="0" w:color="E4E4E4"/>
                                        <w:right w:val="none" w:sz="0" w:space="0" w:color="E4E4E4"/>
                                      </w:divBdr>
                                      <w:divsChild>
                                        <w:div w:id="1305424600">
                                          <w:marLeft w:val="0"/>
                                          <w:marRight w:val="0"/>
                                          <w:marTop w:val="0"/>
                                          <w:marBottom w:val="0"/>
                                          <w:divBdr>
                                            <w:top w:val="none" w:sz="0" w:space="0" w:color="auto"/>
                                            <w:left w:val="none" w:sz="0" w:space="0" w:color="auto"/>
                                            <w:bottom w:val="none" w:sz="0" w:space="0" w:color="auto"/>
                                            <w:right w:val="none" w:sz="0" w:space="0" w:color="auto"/>
                                          </w:divBdr>
                                          <w:divsChild>
                                            <w:div w:id="1167286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99768045">
                                  <w:marLeft w:val="0"/>
                                  <w:marRight w:val="-15"/>
                                  <w:marTop w:val="0"/>
                                  <w:marBottom w:val="30"/>
                                  <w:divBdr>
                                    <w:top w:val="single" w:sz="6" w:space="0" w:color="F9FBFD"/>
                                    <w:left w:val="single" w:sz="6" w:space="9" w:color="F9FBFD"/>
                                    <w:bottom w:val="none" w:sz="0" w:space="0" w:color="auto"/>
                                    <w:right w:val="single" w:sz="6" w:space="5" w:color="F9FBFD"/>
                                  </w:divBdr>
                                  <w:divsChild>
                                    <w:div w:id="1719084698">
                                      <w:marLeft w:val="-15"/>
                                      <w:marRight w:val="-15"/>
                                      <w:marTop w:val="0"/>
                                      <w:marBottom w:val="0"/>
                                      <w:divBdr>
                                        <w:top w:val="none" w:sz="0" w:space="0" w:color="E4E4E4"/>
                                        <w:left w:val="none" w:sz="0" w:space="0" w:color="E4E4E4"/>
                                        <w:bottom w:val="none" w:sz="0" w:space="0" w:color="E4E4E4"/>
                                        <w:right w:val="none" w:sz="0" w:space="0" w:color="E4E4E4"/>
                                      </w:divBdr>
                                      <w:divsChild>
                                        <w:div w:id="1577862985">
                                          <w:marLeft w:val="0"/>
                                          <w:marRight w:val="0"/>
                                          <w:marTop w:val="0"/>
                                          <w:marBottom w:val="0"/>
                                          <w:divBdr>
                                            <w:top w:val="none" w:sz="0" w:space="0" w:color="auto"/>
                                            <w:left w:val="none" w:sz="0" w:space="0" w:color="auto"/>
                                            <w:bottom w:val="none" w:sz="0" w:space="0" w:color="auto"/>
                                            <w:right w:val="none" w:sz="0" w:space="0" w:color="auto"/>
                                          </w:divBdr>
                                          <w:divsChild>
                                            <w:div w:id="3221276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15883313">
                                  <w:marLeft w:val="0"/>
                                  <w:marRight w:val="-15"/>
                                  <w:marTop w:val="0"/>
                                  <w:marBottom w:val="30"/>
                                  <w:divBdr>
                                    <w:top w:val="single" w:sz="6" w:space="0" w:color="F9FBFD"/>
                                    <w:left w:val="single" w:sz="6" w:space="9" w:color="F9FBFD"/>
                                    <w:bottom w:val="none" w:sz="0" w:space="0" w:color="auto"/>
                                    <w:right w:val="single" w:sz="6" w:space="5" w:color="F9FBFD"/>
                                  </w:divBdr>
                                  <w:divsChild>
                                    <w:div w:id="299190899">
                                      <w:marLeft w:val="-15"/>
                                      <w:marRight w:val="-15"/>
                                      <w:marTop w:val="0"/>
                                      <w:marBottom w:val="0"/>
                                      <w:divBdr>
                                        <w:top w:val="none" w:sz="0" w:space="0" w:color="E4E4E4"/>
                                        <w:left w:val="none" w:sz="0" w:space="0" w:color="E4E4E4"/>
                                        <w:bottom w:val="none" w:sz="0" w:space="0" w:color="E4E4E4"/>
                                        <w:right w:val="none" w:sz="0" w:space="0" w:color="E4E4E4"/>
                                      </w:divBdr>
                                      <w:divsChild>
                                        <w:div w:id="1280334097">
                                          <w:marLeft w:val="0"/>
                                          <w:marRight w:val="0"/>
                                          <w:marTop w:val="0"/>
                                          <w:marBottom w:val="0"/>
                                          <w:divBdr>
                                            <w:top w:val="none" w:sz="0" w:space="0" w:color="auto"/>
                                            <w:left w:val="none" w:sz="0" w:space="0" w:color="auto"/>
                                            <w:bottom w:val="none" w:sz="0" w:space="0" w:color="auto"/>
                                            <w:right w:val="none" w:sz="0" w:space="0" w:color="auto"/>
                                          </w:divBdr>
                                          <w:divsChild>
                                            <w:div w:id="11489333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111761">
      <w:bodyDiv w:val="1"/>
      <w:marLeft w:val="0"/>
      <w:marRight w:val="0"/>
      <w:marTop w:val="0"/>
      <w:marBottom w:val="0"/>
      <w:divBdr>
        <w:top w:val="none" w:sz="0" w:space="0" w:color="auto"/>
        <w:left w:val="none" w:sz="0" w:space="0" w:color="auto"/>
        <w:bottom w:val="none" w:sz="0" w:space="0" w:color="auto"/>
        <w:right w:val="none" w:sz="0" w:space="0" w:color="auto"/>
      </w:divBdr>
    </w:div>
    <w:div w:id="1936745950">
      <w:bodyDiv w:val="1"/>
      <w:marLeft w:val="0"/>
      <w:marRight w:val="0"/>
      <w:marTop w:val="0"/>
      <w:marBottom w:val="0"/>
      <w:divBdr>
        <w:top w:val="none" w:sz="0" w:space="0" w:color="auto"/>
        <w:left w:val="none" w:sz="0" w:space="0" w:color="auto"/>
        <w:bottom w:val="none" w:sz="0" w:space="0" w:color="auto"/>
        <w:right w:val="none" w:sz="0" w:space="0" w:color="auto"/>
      </w:divBdr>
    </w:div>
    <w:div w:id="2000571305">
      <w:bodyDiv w:val="1"/>
      <w:marLeft w:val="0"/>
      <w:marRight w:val="0"/>
      <w:marTop w:val="0"/>
      <w:marBottom w:val="0"/>
      <w:divBdr>
        <w:top w:val="none" w:sz="0" w:space="0" w:color="auto"/>
        <w:left w:val="none" w:sz="0" w:space="0" w:color="auto"/>
        <w:bottom w:val="none" w:sz="0" w:space="0" w:color="auto"/>
        <w:right w:val="none" w:sz="0" w:space="0" w:color="auto"/>
      </w:divBdr>
    </w:div>
    <w:div w:id="2025326570">
      <w:bodyDiv w:val="1"/>
      <w:marLeft w:val="0"/>
      <w:marRight w:val="0"/>
      <w:marTop w:val="0"/>
      <w:marBottom w:val="0"/>
      <w:divBdr>
        <w:top w:val="none" w:sz="0" w:space="0" w:color="auto"/>
        <w:left w:val="none" w:sz="0" w:space="0" w:color="auto"/>
        <w:bottom w:val="none" w:sz="0" w:space="0" w:color="auto"/>
        <w:right w:val="none" w:sz="0" w:space="0" w:color="auto"/>
      </w:divBdr>
      <w:divsChild>
        <w:div w:id="1509173142">
          <w:marLeft w:val="0"/>
          <w:marRight w:val="0"/>
          <w:marTop w:val="0"/>
          <w:marBottom w:val="0"/>
          <w:divBdr>
            <w:top w:val="none" w:sz="0" w:space="0" w:color="auto"/>
            <w:left w:val="none" w:sz="0" w:space="0" w:color="auto"/>
            <w:bottom w:val="none" w:sz="0" w:space="0" w:color="auto"/>
            <w:right w:val="none" w:sz="0" w:space="0" w:color="auto"/>
          </w:divBdr>
          <w:divsChild>
            <w:div w:id="1422406942">
              <w:marLeft w:val="0"/>
              <w:marRight w:val="0"/>
              <w:marTop w:val="0"/>
              <w:marBottom w:val="0"/>
              <w:divBdr>
                <w:top w:val="none" w:sz="0" w:space="0" w:color="auto"/>
                <w:left w:val="none" w:sz="0" w:space="0" w:color="auto"/>
                <w:bottom w:val="none" w:sz="0" w:space="0" w:color="auto"/>
                <w:right w:val="none" w:sz="0" w:space="0" w:color="auto"/>
              </w:divBdr>
              <w:divsChild>
                <w:div w:id="1442646953">
                  <w:marLeft w:val="0"/>
                  <w:marRight w:val="0"/>
                  <w:marTop w:val="0"/>
                  <w:marBottom w:val="0"/>
                  <w:divBdr>
                    <w:top w:val="none" w:sz="0" w:space="0" w:color="auto"/>
                    <w:left w:val="none" w:sz="0" w:space="0" w:color="auto"/>
                    <w:bottom w:val="none" w:sz="0" w:space="0" w:color="auto"/>
                    <w:right w:val="none" w:sz="0" w:space="0" w:color="auto"/>
                  </w:divBdr>
                  <w:divsChild>
                    <w:div w:id="179975080">
                      <w:marLeft w:val="0"/>
                      <w:marRight w:val="0"/>
                      <w:marTop w:val="0"/>
                      <w:marBottom w:val="0"/>
                      <w:divBdr>
                        <w:top w:val="none" w:sz="0" w:space="0" w:color="auto"/>
                        <w:left w:val="none" w:sz="0" w:space="0" w:color="auto"/>
                        <w:bottom w:val="none" w:sz="0" w:space="0" w:color="auto"/>
                        <w:right w:val="none" w:sz="0" w:space="0" w:color="auto"/>
                      </w:divBdr>
                      <w:divsChild>
                        <w:div w:id="224683185">
                          <w:marLeft w:val="0"/>
                          <w:marRight w:val="0"/>
                          <w:marTop w:val="0"/>
                          <w:marBottom w:val="0"/>
                          <w:divBdr>
                            <w:top w:val="none" w:sz="0" w:space="0" w:color="auto"/>
                            <w:left w:val="none" w:sz="0" w:space="0" w:color="auto"/>
                            <w:bottom w:val="none" w:sz="0" w:space="0" w:color="auto"/>
                            <w:right w:val="none" w:sz="0" w:space="0" w:color="auto"/>
                          </w:divBdr>
                          <w:divsChild>
                            <w:div w:id="1609117276">
                              <w:marLeft w:val="0"/>
                              <w:marRight w:val="0"/>
                              <w:marTop w:val="0"/>
                              <w:marBottom w:val="0"/>
                              <w:divBdr>
                                <w:top w:val="none" w:sz="0" w:space="0" w:color="auto"/>
                                <w:left w:val="none" w:sz="0" w:space="0" w:color="auto"/>
                                <w:bottom w:val="none" w:sz="0" w:space="0" w:color="auto"/>
                                <w:right w:val="none" w:sz="0" w:space="0" w:color="auto"/>
                              </w:divBdr>
                              <w:divsChild>
                                <w:div w:id="1937008573">
                                  <w:marLeft w:val="0"/>
                                  <w:marRight w:val="0"/>
                                  <w:marTop w:val="0"/>
                                  <w:marBottom w:val="0"/>
                                  <w:divBdr>
                                    <w:top w:val="none" w:sz="0" w:space="0" w:color="auto"/>
                                    <w:left w:val="none" w:sz="0" w:space="0" w:color="auto"/>
                                    <w:bottom w:val="none" w:sz="0" w:space="0" w:color="auto"/>
                                    <w:right w:val="none" w:sz="0" w:space="0" w:color="auto"/>
                                  </w:divBdr>
                                  <w:divsChild>
                                    <w:div w:id="332805357">
                                      <w:marLeft w:val="0"/>
                                      <w:marRight w:val="0"/>
                                      <w:marTop w:val="0"/>
                                      <w:marBottom w:val="0"/>
                                      <w:divBdr>
                                        <w:top w:val="none" w:sz="0" w:space="0" w:color="auto"/>
                                        <w:left w:val="none" w:sz="0" w:space="0" w:color="auto"/>
                                        <w:bottom w:val="none" w:sz="0" w:space="0" w:color="auto"/>
                                        <w:right w:val="none" w:sz="0" w:space="0" w:color="auto"/>
                                      </w:divBdr>
                                      <w:divsChild>
                                        <w:div w:id="1187670741">
                                          <w:marLeft w:val="0"/>
                                          <w:marRight w:val="0"/>
                                          <w:marTop w:val="0"/>
                                          <w:marBottom w:val="0"/>
                                          <w:divBdr>
                                            <w:top w:val="none" w:sz="0" w:space="0" w:color="auto"/>
                                            <w:left w:val="none" w:sz="0" w:space="0" w:color="auto"/>
                                            <w:bottom w:val="none" w:sz="0" w:space="0" w:color="auto"/>
                                            <w:right w:val="none" w:sz="0" w:space="0" w:color="auto"/>
                                          </w:divBdr>
                                          <w:divsChild>
                                            <w:div w:id="1594849812">
                                              <w:marLeft w:val="0"/>
                                              <w:marRight w:val="0"/>
                                              <w:marTop w:val="0"/>
                                              <w:marBottom w:val="0"/>
                                              <w:divBdr>
                                                <w:top w:val="none" w:sz="0" w:space="0" w:color="auto"/>
                                                <w:left w:val="none" w:sz="0" w:space="0" w:color="auto"/>
                                                <w:bottom w:val="none" w:sz="0" w:space="0" w:color="auto"/>
                                                <w:right w:val="none" w:sz="0" w:space="0" w:color="auto"/>
                                              </w:divBdr>
                                              <w:divsChild>
                                                <w:div w:id="180556714">
                                                  <w:marLeft w:val="0"/>
                                                  <w:marRight w:val="0"/>
                                                  <w:marTop w:val="0"/>
                                                  <w:marBottom w:val="0"/>
                                                  <w:divBdr>
                                                    <w:top w:val="none" w:sz="0" w:space="0" w:color="auto"/>
                                                    <w:left w:val="none" w:sz="0" w:space="0" w:color="auto"/>
                                                    <w:bottom w:val="none" w:sz="0" w:space="0" w:color="auto"/>
                                                    <w:right w:val="none" w:sz="0" w:space="0" w:color="auto"/>
                                                  </w:divBdr>
                                                  <w:divsChild>
                                                    <w:div w:id="1740521397">
                                                      <w:marLeft w:val="0"/>
                                                      <w:marRight w:val="0"/>
                                                      <w:marTop w:val="0"/>
                                                      <w:marBottom w:val="0"/>
                                                      <w:divBdr>
                                                        <w:top w:val="none" w:sz="0" w:space="0" w:color="auto"/>
                                                        <w:left w:val="none" w:sz="0" w:space="0" w:color="auto"/>
                                                        <w:bottom w:val="none" w:sz="0" w:space="0" w:color="auto"/>
                                                        <w:right w:val="none" w:sz="0" w:space="0" w:color="auto"/>
                                                      </w:divBdr>
                                                      <w:divsChild>
                                                        <w:div w:id="15856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7239">
                                              <w:marLeft w:val="0"/>
                                              <w:marRight w:val="0"/>
                                              <w:marTop w:val="0"/>
                                              <w:marBottom w:val="0"/>
                                              <w:divBdr>
                                                <w:top w:val="none" w:sz="0" w:space="0" w:color="auto"/>
                                                <w:left w:val="none" w:sz="0" w:space="0" w:color="auto"/>
                                                <w:bottom w:val="none" w:sz="0" w:space="0" w:color="auto"/>
                                                <w:right w:val="none" w:sz="0" w:space="0" w:color="auto"/>
                                              </w:divBdr>
                                              <w:divsChild>
                                                <w:div w:id="1593322255">
                                                  <w:marLeft w:val="0"/>
                                                  <w:marRight w:val="0"/>
                                                  <w:marTop w:val="0"/>
                                                  <w:marBottom w:val="0"/>
                                                  <w:divBdr>
                                                    <w:top w:val="none" w:sz="0" w:space="0" w:color="auto"/>
                                                    <w:left w:val="none" w:sz="0" w:space="0" w:color="auto"/>
                                                    <w:bottom w:val="none" w:sz="0" w:space="0" w:color="auto"/>
                                                    <w:right w:val="none" w:sz="0" w:space="0" w:color="auto"/>
                                                  </w:divBdr>
                                                  <w:divsChild>
                                                    <w:div w:id="1822648546">
                                                      <w:marLeft w:val="0"/>
                                                      <w:marRight w:val="0"/>
                                                      <w:marTop w:val="0"/>
                                                      <w:marBottom w:val="0"/>
                                                      <w:divBdr>
                                                        <w:top w:val="none" w:sz="0" w:space="0" w:color="auto"/>
                                                        <w:left w:val="none" w:sz="0" w:space="0" w:color="auto"/>
                                                        <w:bottom w:val="none" w:sz="0" w:space="0" w:color="auto"/>
                                                        <w:right w:val="none" w:sz="0" w:space="0" w:color="auto"/>
                                                      </w:divBdr>
                                                      <w:divsChild>
                                                        <w:div w:id="19154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931014">
          <w:marLeft w:val="0"/>
          <w:marRight w:val="0"/>
          <w:marTop w:val="0"/>
          <w:marBottom w:val="0"/>
          <w:divBdr>
            <w:top w:val="none" w:sz="0" w:space="0" w:color="auto"/>
            <w:left w:val="none" w:sz="0" w:space="0" w:color="auto"/>
            <w:bottom w:val="none" w:sz="0" w:space="0" w:color="auto"/>
            <w:right w:val="none" w:sz="0" w:space="0" w:color="auto"/>
          </w:divBdr>
          <w:divsChild>
            <w:div w:id="1666349966">
              <w:marLeft w:val="0"/>
              <w:marRight w:val="0"/>
              <w:marTop w:val="0"/>
              <w:marBottom w:val="0"/>
              <w:divBdr>
                <w:top w:val="none" w:sz="0" w:space="0" w:color="auto"/>
                <w:left w:val="none" w:sz="0" w:space="0" w:color="auto"/>
                <w:bottom w:val="none" w:sz="0" w:space="0" w:color="auto"/>
                <w:right w:val="none" w:sz="0" w:space="0" w:color="auto"/>
              </w:divBdr>
              <w:divsChild>
                <w:div w:id="800617265">
                  <w:marLeft w:val="0"/>
                  <w:marRight w:val="0"/>
                  <w:marTop w:val="0"/>
                  <w:marBottom w:val="0"/>
                  <w:divBdr>
                    <w:top w:val="none" w:sz="0" w:space="0" w:color="auto"/>
                    <w:left w:val="none" w:sz="0" w:space="0" w:color="auto"/>
                    <w:bottom w:val="none" w:sz="0" w:space="0" w:color="auto"/>
                    <w:right w:val="none" w:sz="0" w:space="0" w:color="auto"/>
                  </w:divBdr>
                  <w:divsChild>
                    <w:div w:id="2138521479">
                      <w:marLeft w:val="0"/>
                      <w:marRight w:val="0"/>
                      <w:marTop w:val="0"/>
                      <w:marBottom w:val="0"/>
                      <w:divBdr>
                        <w:top w:val="none" w:sz="0" w:space="0" w:color="auto"/>
                        <w:left w:val="none" w:sz="0" w:space="0" w:color="auto"/>
                        <w:bottom w:val="none" w:sz="0" w:space="0" w:color="auto"/>
                        <w:right w:val="none" w:sz="0" w:space="0" w:color="auto"/>
                      </w:divBdr>
                      <w:divsChild>
                        <w:div w:id="2039239786">
                          <w:marLeft w:val="0"/>
                          <w:marRight w:val="0"/>
                          <w:marTop w:val="0"/>
                          <w:marBottom w:val="0"/>
                          <w:divBdr>
                            <w:top w:val="none" w:sz="0" w:space="0" w:color="auto"/>
                            <w:left w:val="none" w:sz="0" w:space="0" w:color="auto"/>
                            <w:bottom w:val="none" w:sz="0" w:space="0" w:color="auto"/>
                            <w:right w:val="none" w:sz="0" w:space="0" w:color="auto"/>
                          </w:divBdr>
                          <w:divsChild>
                            <w:div w:id="225723446">
                              <w:marLeft w:val="0"/>
                              <w:marRight w:val="0"/>
                              <w:marTop w:val="0"/>
                              <w:marBottom w:val="0"/>
                              <w:divBdr>
                                <w:top w:val="none" w:sz="0" w:space="0" w:color="auto"/>
                                <w:left w:val="none" w:sz="0" w:space="0" w:color="auto"/>
                                <w:bottom w:val="none" w:sz="0" w:space="0" w:color="auto"/>
                                <w:right w:val="none" w:sz="0" w:space="0" w:color="auto"/>
                              </w:divBdr>
                              <w:divsChild>
                                <w:div w:id="83035193">
                                  <w:marLeft w:val="0"/>
                                  <w:marRight w:val="0"/>
                                  <w:marTop w:val="0"/>
                                  <w:marBottom w:val="0"/>
                                  <w:divBdr>
                                    <w:top w:val="none" w:sz="0" w:space="0" w:color="auto"/>
                                    <w:left w:val="none" w:sz="0" w:space="0" w:color="auto"/>
                                    <w:bottom w:val="none" w:sz="0" w:space="0" w:color="auto"/>
                                    <w:right w:val="none" w:sz="0" w:space="0" w:color="auto"/>
                                  </w:divBdr>
                                  <w:divsChild>
                                    <w:div w:id="1422291736">
                                      <w:marLeft w:val="0"/>
                                      <w:marRight w:val="0"/>
                                      <w:marTop w:val="0"/>
                                      <w:marBottom w:val="0"/>
                                      <w:divBdr>
                                        <w:top w:val="none" w:sz="0" w:space="0" w:color="auto"/>
                                        <w:left w:val="none" w:sz="0" w:space="0" w:color="auto"/>
                                        <w:bottom w:val="none" w:sz="0" w:space="0" w:color="auto"/>
                                        <w:right w:val="none" w:sz="0" w:space="0" w:color="auto"/>
                                      </w:divBdr>
                                      <w:divsChild>
                                        <w:div w:id="1907496760">
                                          <w:marLeft w:val="0"/>
                                          <w:marRight w:val="0"/>
                                          <w:marTop w:val="0"/>
                                          <w:marBottom w:val="0"/>
                                          <w:divBdr>
                                            <w:top w:val="none" w:sz="0" w:space="0" w:color="auto"/>
                                            <w:left w:val="none" w:sz="0" w:space="0" w:color="auto"/>
                                            <w:bottom w:val="none" w:sz="0" w:space="0" w:color="auto"/>
                                            <w:right w:val="none" w:sz="0" w:space="0" w:color="auto"/>
                                          </w:divBdr>
                                          <w:divsChild>
                                            <w:div w:id="84962558">
                                              <w:marLeft w:val="0"/>
                                              <w:marRight w:val="0"/>
                                              <w:marTop w:val="0"/>
                                              <w:marBottom w:val="0"/>
                                              <w:divBdr>
                                                <w:top w:val="none" w:sz="0" w:space="0" w:color="auto"/>
                                                <w:left w:val="none" w:sz="0" w:space="0" w:color="auto"/>
                                                <w:bottom w:val="none" w:sz="0" w:space="0" w:color="auto"/>
                                                <w:right w:val="none" w:sz="0" w:space="0" w:color="auto"/>
                                              </w:divBdr>
                                              <w:divsChild>
                                                <w:div w:id="7557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622074">
                  <w:marLeft w:val="0"/>
                  <w:marRight w:val="0"/>
                  <w:marTop w:val="0"/>
                  <w:marBottom w:val="0"/>
                  <w:divBdr>
                    <w:top w:val="none" w:sz="0" w:space="0" w:color="auto"/>
                    <w:left w:val="none" w:sz="0" w:space="0" w:color="auto"/>
                    <w:bottom w:val="none" w:sz="0" w:space="0" w:color="auto"/>
                    <w:right w:val="none" w:sz="0" w:space="0" w:color="auto"/>
                  </w:divBdr>
                  <w:divsChild>
                    <w:div w:id="584454980">
                      <w:marLeft w:val="0"/>
                      <w:marRight w:val="0"/>
                      <w:marTop w:val="0"/>
                      <w:marBottom w:val="0"/>
                      <w:divBdr>
                        <w:top w:val="none" w:sz="0" w:space="0" w:color="auto"/>
                        <w:left w:val="none" w:sz="0" w:space="0" w:color="auto"/>
                        <w:bottom w:val="none" w:sz="0" w:space="0" w:color="auto"/>
                        <w:right w:val="none" w:sz="0" w:space="0" w:color="auto"/>
                      </w:divBdr>
                      <w:divsChild>
                        <w:div w:id="11241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59629">
      <w:bodyDiv w:val="1"/>
      <w:marLeft w:val="0"/>
      <w:marRight w:val="0"/>
      <w:marTop w:val="0"/>
      <w:marBottom w:val="0"/>
      <w:divBdr>
        <w:top w:val="none" w:sz="0" w:space="0" w:color="auto"/>
        <w:left w:val="none" w:sz="0" w:space="0" w:color="auto"/>
        <w:bottom w:val="none" w:sz="0" w:space="0" w:color="auto"/>
        <w:right w:val="none" w:sz="0" w:space="0" w:color="auto"/>
      </w:divBdr>
    </w:div>
    <w:div w:id="2046560447">
      <w:bodyDiv w:val="1"/>
      <w:marLeft w:val="0"/>
      <w:marRight w:val="0"/>
      <w:marTop w:val="0"/>
      <w:marBottom w:val="0"/>
      <w:divBdr>
        <w:top w:val="none" w:sz="0" w:space="0" w:color="auto"/>
        <w:left w:val="none" w:sz="0" w:space="0" w:color="auto"/>
        <w:bottom w:val="none" w:sz="0" w:space="0" w:color="auto"/>
        <w:right w:val="none" w:sz="0" w:space="0" w:color="auto"/>
      </w:divBdr>
    </w:div>
    <w:div w:id="2057118339">
      <w:bodyDiv w:val="1"/>
      <w:marLeft w:val="0"/>
      <w:marRight w:val="0"/>
      <w:marTop w:val="0"/>
      <w:marBottom w:val="0"/>
      <w:divBdr>
        <w:top w:val="none" w:sz="0" w:space="0" w:color="auto"/>
        <w:left w:val="none" w:sz="0" w:space="0" w:color="auto"/>
        <w:bottom w:val="none" w:sz="0" w:space="0" w:color="auto"/>
        <w:right w:val="none" w:sz="0" w:space="0" w:color="auto"/>
      </w:divBdr>
    </w:div>
    <w:div w:id="2057778845">
      <w:bodyDiv w:val="1"/>
      <w:marLeft w:val="0"/>
      <w:marRight w:val="0"/>
      <w:marTop w:val="0"/>
      <w:marBottom w:val="0"/>
      <w:divBdr>
        <w:top w:val="none" w:sz="0" w:space="0" w:color="auto"/>
        <w:left w:val="none" w:sz="0" w:space="0" w:color="auto"/>
        <w:bottom w:val="none" w:sz="0" w:space="0" w:color="auto"/>
        <w:right w:val="none" w:sz="0" w:space="0" w:color="auto"/>
      </w:divBdr>
    </w:div>
    <w:div w:id="2067292436">
      <w:bodyDiv w:val="1"/>
      <w:marLeft w:val="0"/>
      <w:marRight w:val="0"/>
      <w:marTop w:val="0"/>
      <w:marBottom w:val="0"/>
      <w:divBdr>
        <w:top w:val="none" w:sz="0" w:space="0" w:color="auto"/>
        <w:left w:val="none" w:sz="0" w:space="0" w:color="auto"/>
        <w:bottom w:val="none" w:sz="0" w:space="0" w:color="auto"/>
        <w:right w:val="none" w:sz="0" w:space="0" w:color="auto"/>
      </w:divBdr>
    </w:div>
    <w:div w:id="2082752443">
      <w:bodyDiv w:val="1"/>
      <w:marLeft w:val="0"/>
      <w:marRight w:val="0"/>
      <w:marTop w:val="0"/>
      <w:marBottom w:val="0"/>
      <w:divBdr>
        <w:top w:val="none" w:sz="0" w:space="0" w:color="auto"/>
        <w:left w:val="none" w:sz="0" w:space="0" w:color="auto"/>
        <w:bottom w:val="none" w:sz="0" w:space="0" w:color="auto"/>
        <w:right w:val="none" w:sz="0" w:space="0" w:color="auto"/>
      </w:divBdr>
    </w:div>
    <w:div w:id="2088644698">
      <w:bodyDiv w:val="1"/>
      <w:marLeft w:val="0"/>
      <w:marRight w:val="0"/>
      <w:marTop w:val="0"/>
      <w:marBottom w:val="0"/>
      <w:divBdr>
        <w:top w:val="none" w:sz="0" w:space="0" w:color="auto"/>
        <w:left w:val="none" w:sz="0" w:space="0" w:color="auto"/>
        <w:bottom w:val="none" w:sz="0" w:space="0" w:color="auto"/>
        <w:right w:val="none" w:sz="0" w:space="0" w:color="auto"/>
      </w:divBdr>
      <w:divsChild>
        <w:div w:id="707030315">
          <w:marLeft w:val="0"/>
          <w:marRight w:val="0"/>
          <w:marTop w:val="0"/>
          <w:marBottom w:val="0"/>
          <w:divBdr>
            <w:top w:val="none" w:sz="0" w:space="0" w:color="auto"/>
            <w:left w:val="none" w:sz="0" w:space="0" w:color="auto"/>
            <w:bottom w:val="none" w:sz="0" w:space="0" w:color="auto"/>
            <w:right w:val="none" w:sz="0" w:space="0" w:color="auto"/>
          </w:divBdr>
          <w:divsChild>
            <w:div w:id="11992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8485">
      <w:bodyDiv w:val="1"/>
      <w:marLeft w:val="0"/>
      <w:marRight w:val="0"/>
      <w:marTop w:val="0"/>
      <w:marBottom w:val="0"/>
      <w:divBdr>
        <w:top w:val="none" w:sz="0" w:space="0" w:color="auto"/>
        <w:left w:val="none" w:sz="0" w:space="0" w:color="auto"/>
        <w:bottom w:val="none" w:sz="0" w:space="0" w:color="auto"/>
        <w:right w:val="none" w:sz="0" w:space="0" w:color="auto"/>
      </w:divBdr>
    </w:div>
    <w:div w:id="2114351355">
      <w:bodyDiv w:val="1"/>
      <w:marLeft w:val="0"/>
      <w:marRight w:val="0"/>
      <w:marTop w:val="0"/>
      <w:marBottom w:val="0"/>
      <w:divBdr>
        <w:top w:val="none" w:sz="0" w:space="0" w:color="auto"/>
        <w:left w:val="none" w:sz="0" w:space="0" w:color="auto"/>
        <w:bottom w:val="none" w:sz="0" w:space="0" w:color="auto"/>
        <w:right w:val="none" w:sz="0" w:space="0" w:color="auto"/>
      </w:divBdr>
    </w:div>
    <w:div w:id="2133282408">
      <w:bodyDiv w:val="1"/>
      <w:marLeft w:val="0"/>
      <w:marRight w:val="0"/>
      <w:marTop w:val="0"/>
      <w:marBottom w:val="0"/>
      <w:divBdr>
        <w:top w:val="none" w:sz="0" w:space="0" w:color="auto"/>
        <w:left w:val="none" w:sz="0" w:space="0" w:color="auto"/>
        <w:bottom w:val="none" w:sz="0" w:space="0" w:color="auto"/>
        <w:right w:val="none" w:sz="0" w:space="0" w:color="auto"/>
      </w:divBdr>
    </w:div>
    <w:div w:id="2140033289">
      <w:bodyDiv w:val="1"/>
      <w:marLeft w:val="0"/>
      <w:marRight w:val="0"/>
      <w:marTop w:val="0"/>
      <w:marBottom w:val="0"/>
      <w:divBdr>
        <w:top w:val="none" w:sz="0" w:space="0" w:color="auto"/>
        <w:left w:val="none" w:sz="0" w:space="0" w:color="auto"/>
        <w:bottom w:val="none" w:sz="0" w:space="0" w:color="auto"/>
        <w:right w:val="none" w:sz="0" w:space="0" w:color="auto"/>
      </w:divBdr>
      <w:divsChild>
        <w:div w:id="1016468987">
          <w:marLeft w:val="0"/>
          <w:marRight w:val="0"/>
          <w:marTop w:val="0"/>
          <w:marBottom w:val="0"/>
          <w:divBdr>
            <w:top w:val="none" w:sz="0" w:space="0" w:color="auto"/>
            <w:left w:val="none" w:sz="0" w:space="0" w:color="auto"/>
            <w:bottom w:val="none" w:sz="0" w:space="0" w:color="auto"/>
            <w:right w:val="none" w:sz="0" w:space="0" w:color="auto"/>
          </w:divBdr>
          <w:divsChild>
            <w:div w:id="1473979242">
              <w:marLeft w:val="0"/>
              <w:marRight w:val="0"/>
              <w:marTop w:val="0"/>
              <w:marBottom w:val="0"/>
              <w:divBdr>
                <w:top w:val="none" w:sz="0" w:space="0" w:color="auto"/>
                <w:left w:val="none" w:sz="0" w:space="0" w:color="auto"/>
                <w:bottom w:val="none" w:sz="0" w:space="0" w:color="auto"/>
                <w:right w:val="none" w:sz="0" w:space="0" w:color="auto"/>
              </w:divBdr>
              <w:divsChild>
                <w:div w:id="1748110606">
                  <w:marLeft w:val="0"/>
                  <w:marRight w:val="0"/>
                  <w:marTop w:val="0"/>
                  <w:marBottom w:val="0"/>
                  <w:divBdr>
                    <w:top w:val="none" w:sz="0" w:space="0" w:color="auto"/>
                    <w:left w:val="none" w:sz="0" w:space="0" w:color="auto"/>
                    <w:bottom w:val="none" w:sz="0" w:space="0" w:color="auto"/>
                    <w:right w:val="none" w:sz="0" w:space="0" w:color="auto"/>
                  </w:divBdr>
                  <w:divsChild>
                    <w:div w:id="20732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79975">
          <w:marLeft w:val="0"/>
          <w:marRight w:val="0"/>
          <w:marTop w:val="0"/>
          <w:marBottom w:val="0"/>
          <w:divBdr>
            <w:top w:val="none" w:sz="0" w:space="0" w:color="auto"/>
            <w:left w:val="none" w:sz="0" w:space="0" w:color="auto"/>
            <w:bottom w:val="none" w:sz="0" w:space="0" w:color="auto"/>
            <w:right w:val="none" w:sz="0" w:space="0" w:color="auto"/>
          </w:divBdr>
          <w:divsChild>
            <w:div w:id="1359117514">
              <w:marLeft w:val="0"/>
              <w:marRight w:val="0"/>
              <w:marTop w:val="0"/>
              <w:marBottom w:val="0"/>
              <w:divBdr>
                <w:top w:val="none" w:sz="0" w:space="0" w:color="auto"/>
                <w:left w:val="none" w:sz="0" w:space="0" w:color="auto"/>
                <w:bottom w:val="none" w:sz="0" w:space="0" w:color="auto"/>
                <w:right w:val="none" w:sz="0" w:space="0" w:color="auto"/>
              </w:divBdr>
              <w:divsChild>
                <w:div w:id="1248081038">
                  <w:marLeft w:val="0"/>
                  <w:marRight w:val="0"/>
                  <w:marTop w:val="0"/>
                  <w:marBottom w:val="0"/>
                  <w:divBdr>
                    <w:top w:val="none" w:sz="0" w:space="0" w:color="auto"/>
                    <w:left w:val="none" w:sz="0" w:space="0" w:color="auto"/>
                    <w:bottom w:val="none" w:sz="0" w:space="0" w:color="auto"/>
                    <w:right w:val="none" w:sz="0" w:space="0" w:color="auto"/>
                  </w:divBdr>
                  <w:divsChild>
                    <w:div w:id="13093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famn.org/"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fishtanklearning.org/curriculum/math" TargetMode="External"/><Relationship Id="rId7" Type="http://schemas.openxmlformats.org/officeDocument/2006/relationships/hyperlink" Target="mailto:Executive.director.neo@gmail.com"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executive.director.neo@gmail.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hyperlink" Target="mailto:executive.director.neo@gmail.com" TargetMode="External"/><Relationship Id="rId10" Type="http://schemas.openxmlformats.org/officeDocument/2006/relationships/image" Target="media/image2.png"/><Relationship Id="rId19" Type="http://schemas.openxmlformats.org/officeDocument/2006/relationships/hyperlink" Target="https://www.fishtanklearning.org/about/team/" TargetMode="External"/><Relationship Id="rId4" Type="http://schemas.openxmlformats.org/officeDocument/2006/relationships/webSettings" Target="webSettings.xml"/><Relationship Id="rId9" Type="http://schemas.openxmlformats.org/officeDocument/2006/relationships/hyperlink" Target="file:///C:\Users\DKranz\AppData\Local\Microsoft\Windows\INetCache\Content.Outlook\1I3MIW3N\2024-2025%20Board%20Development%20Plan%20Minutes%20and%20Action%20Items.docx.pdf" TargetMode="External"/><Relationship Id="rId14" Type="http://schemas.openxmlformats.org/officeDocument/2006/relationships/hyperlink" Target="https://ufli.education.ufl.edu/wp-content/uploads/2022/06/UFLI-Scope2.pdf"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103</Pages>
  <Words>20111</Words>
  <Characters>114638</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Kranz</dc:creator>
  <cp:keywords/>
  <dc:description/>
  <cp:lastModifiedBy>Debbie Kranz</cp:lastModifiedBy>
  <cp:revision>21</cp:revision>
  <cp:lastPrinted>2024-11-30T10:13:00Z</cp:lastPrinted>
  <dcterms:created xsi:type="dcterms:W3CDTF">2024-11-29T16:33:00Z</dcterms:created>
  <dcterms:modified xsi:type="dcterms:W3CDTF">2024-11-30T10:42:00Z</dcterms:modified>
</cp:coreProperties>
</file>