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of </w:t>
      </w:r>
      <w:r w:rsidDel="00000000" w:rsidR="00000000" w:rsidRPr="00000000">
        <w:rPr>
          <w:b w:val="1"/>
          <w:rtl w:val="0"/>
        </w:rPr>
        <w:t xml:space="preserve">Directors Board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Metro Flex Academy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2350 Helen Street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St. Paul, MN 55109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January 15th,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Meeting </w:t>
      </w:r>
      <w:r w:rsidDel="00000000" w:rsidR="00000000" w:rsidRPr="00000000">
        <w:rPr>
          <w:rtl w:val="0"/>
        </w:rPr>
        <w:t xml:space="preserve">4:00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jc w:val="center"/>
        <w:rPr/>
      </w:pPr>
      <w:r w:rsidDel="00000000" w:rsidR="00000000" w:rsidRPr="00000000">
        <w:rPr/>
        <w:drawing>
          <wp:inline distB="0" distT="0" distL="0" distR="0">
            <wp:extent cx="4762500" cy="63246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24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  <w:rtl w:val="0"/>
        </w:rPr>
        <w:t xml:space="preserve">Agenda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Our mission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is to prepare a diverse community of </w:t>
      </w:r>
      <w:r w:rsidDel="00000000" w:rsidR="00000000" w:rsidRPr="00000000">
        <w:rPr>
          <w:i w:val="1"/>
          <w:rtl w:val="0"/>
        </w:rPr>
        <w:t xml:space="preserve">elementary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and middle school students to be successful in high school and in their chosen vocation through a flexible, individualized learning experience that develops analytical, compassionate, disciplined and self-directed learners.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Call to Order and Roll Call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The meeting was called to order at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 Absent: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Ex-Officio: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Present: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Representative: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 Representative: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Approval of the Agenda</w:t>
      </w:r>
    </w:p>
    <w:p w:rsidR="00000000" w:rsidDel="00000000" w:rsidP="00000000" w:rsidRDefault="00000000" w:rsidRPr="00000000" w14:paraId="0000001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 motion was made to approve the agenda by Kyle Johnson.</w:t>
      </w:r>
    </w:p>
    <w:p w:rsidR="00000000" w:rsidDel="00000000" w:rsidP="00000000" w:rsidRDefault="00000000" w:rsidRPr="00000000" w14:paraId="0000001A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Second: Palkowitsch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Johnson: aye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Leary: aye</w:t>
        <w:br w:type="textWrapping"/>
        <w:t xml:space="preserve">Isaacson: aye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Palkowitsch: aye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Smith: aye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Conflict of Interest Declaration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After reading the agenda, do any Board members have any real or perceived conflict of interest with any agenda item</w:t>
      </w:r>
      <w:r w:rsidDel="00000000" w:rsidR="00000000" w:rsidRPr="00000000">
        <w:rPr>
          <w:rtl w:val="0"/>
        </w:rPr>
        <w:t xml:space="preserve">?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Johnson: nay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Leary: nay</w:t>
        <w:br w:type="textWrapping"/>
        <w:t xml:space="preserve">Isaacson: nay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Palkowitsch: nay</w:t>
      </w:r>
    </w:p>
    <w:p w:rsidR="00000000" w:rsidDel="00000000" w:rsidP="00000000" w:rsidRDefault="00000000" w:rsidRPr="00000000" w14:paraId="00000026">
      <w:pPr>
        <w:rPr>
          <w:b w:val="1"/>
        </w:rPr>
      </w:pPr>
      <w:r w:rsidDel="00000000" w:rsidR="00000000" w:rsidRPr="00000000">
        <w:rPr>
          <w:rtl w:val="0"/>
        </w:rPr>
        <w:t xml:space="preserve">Smith: nay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Comment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Consent Agenda</w:t>
      </w:r>
    </w:p>
    <w:p w:rsidR="00000000" w:rsidDel="00000000" w:rsidP="00000000" w:rsidRDefault="00000000" w:rsidRPr="00000000" w14:paraId="0000002F">
      <w:pPr>
        <w:widowControl w:val="1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Acceptance of December Financial Report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Acceptance of December Meeting Minutes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A motion was made by Barb Smith to approve the Consent Agenda, and change the Annual Agenda meeting to February 19th, 2025 at 5:00pm.</w:t>
      </w:r>
    </w:p>
    <w:p w:rsidR="00000000" w:rsidDel="00000000" w:rsidP="00000000" w:rsidRDefault="00000000" w:rsidRPr="00000000" w14:paraId="00000034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Second: Palkowitsch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  <w:t xml:space="preserve">Johnson: aye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  <w:t xml:space="preserve">Leary: aye</w:t>
        <w:br w:type="textWrapping"/>
        <w:t xml:space="preserve">Isaacson: aye</w:t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  <w:t xml:space="preserve">Palkowitsch: aye</w:t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 xml:space="preserve">Smith: aye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Training Update</w:t>
      </w:r>
    </w:p>
    <w:p w:rsidR="00000000" w:rsidDel="00000000" w:rsidP="00000000" w:rsidRDefault="00000000" w:rsidRPr="00000000" w14:paraId="0000003D">
      <w:pPr>
        <w:widowControl w:val="1"/>
        <w:numPr>
          <w:ilvl w:val="0"/>
          <w:numId w:val="9"/>
        </w:numPr>
        <w:ind w:left="720" w:hanging="360"/>
        <w:rPr>
          <w:b w:val="1"/>
        </w:rPr>
      </w:pPr>
      <w:r w:rsidDel="00000000" w:rsidR="00000000" w:rsidRPr="00000000">
        <w:rPr>
          <w:rtl w:val="0"/>
        </w:rPr>
        <w:t xml:space="preserve">Board Training Priorities based upon Appendix C from the Board Development Plan</w:t>
      </w:r>
    </w:p>
    <w:p w:rsidR="00000000" w:rsidDel="00000000" w:rsidP="00000000" w:rsidRDefault="00000000" w:rsidRPr="00000000" w14:paraId="0000003E">
      <w:pPr>
        <w:widowControl w:val="1"/>
        <w:numPr>
          <w:ilvl w:val="0"/>
          <w:numId w:val="9"/>
        </w:numPr>
        <w:ind w:left="720" w:hanging="360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https://docs.google.com/spreadsheets/d/1CgTmoclYeeb5M0WeuK1bNXhfwntoJ8M8QaAH8Xo5Npg/edit?usp=share_link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F">
      <w:pPr>
        <w:widowControl w:val="1"/>
        <w:numPr>
          <w:ilvl w:val="0"/>
          <w:numId w:val="9"/>
        </w:numPr>
        <w:spacing w:after="0" w:afterAutospacing="0"/>
        <w:ind w:left="720" w:hanging="360"/>
        <w:rPr/>
      </w:pPr>
      <w:r w:rsidDel="00000000" w:rsidR="00000000" w:rsidRPr="00000000">
        <w:rPr>
          <w:rtl w:val="0"/>
        </w:rPr>
        <w:t xml:space="preserve">NEO Module Training Update</w:t>
      </w:r>
    </w:p>
    <w:p w:rsidR="00000000" w:rsidDel="00000000" w:rsidP="00000000" w:rsidRDefault="00000000" w:rsidRPr="00000000" w14:paraId="00000040">
      <w:pPr>
        <w:widowControl w:val="1"/>
        <w:numPr>
          <w:ilvl w:val="0"/>
          <w:numId w:val="9"/>
        </w:numPr>
        <w:spacing w:after="0" w:afterAutospacing="0" w:before="0" w:beforeAutospacing="0" w:lineRule="auto"/>
        <w:ind w:left="720" w:hanging="360"/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New Laws for 202</w:t>
        </w:r>
      </w:hyperlink>
      <w:r w:rsidDel="00000000" w:rsidR="00000000" w:rsidRPr="00000000">
        <w:rPr>
          <w:rtl w:val="0"/>
        </w:rPr>
        <w:t xml:space="preserve">4</w:t>
      </w:r>
    </w:p>
    <w:p w:rsidR="00000000" w:rsidDel="00000000" w:rsidP="00000000" w:rsidRDefault="00000000" w:rsidRPr="00000000" w14:paraId="00000041">
      <w:pPr>
        <w:widowControl w:val="1"/>
        <w:numPr>
          <w:ilvl w:val="0"/>
          <w:numId w:val="9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Review of modules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1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widowControl w:val="1"/>
        <w:ind w:left="0" w:firstLine="0"/>
        <w:rPr/>
      </w:pPr>
      <w:r w:rsidDel="00000000" w:rsidR="00000000" w:rsidRPr="00000000">
        <w:rPr>
          <w:b w:val="1"/>
          <w:rtl w:val="0"/>
        </w:rPr>
        <w:t xml:space="preserve">Policy Committee Update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1"/>
        <w:numPr>
          <w:ilvl w:val="0"/>
          <w:numId w:val="11"/>
        </w:numPr>
        <w:spacing w:after="0" w:afterAutospacing="0" w:before="240" w:lineRule="auto"/>
        <w:ind w:left="720" w:hanging="360"/>
        <w:rPr/>
      </w:pP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Timeline for policies to update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widowControl w:val="1"/>
        <w:numPr>
          <w:ilvl w:val="0"/>
          <w:numId w:val="11"/>
        </w:numPr>
        <w:spacing w:after="0" w:afterAutospacing="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Approve newly revised policies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1"/>
        <w:numPr>
          <w:ilvl w:val="0"/>
          <w:numId w:val="11"/>
        </w:numPr>
        <w:spacing w:after="0" w:afterAutospacing="0" w:before="0" w:beforeAutospacing="0" w:line="276" w:lineRule="auto"/>
        <w:ind w:left="720" w:hanging="36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Policy 5.2.2 – Compulsory Attendance – Adopted 2.17.16</w:t>
      </w:r>
    </w:p>
    <w:p w:rsidR="00000000" w:rsidDel="00000000" w:rsidP="00000000" w:rsidRDefault="00000000" w:rsidRPr="00000000" w14:paraId="00000047">
      <w:pPr>
        <w:widowControl w:val="1"/>
        <w:numPr>
          <w:ilvl w:val="0"/>
          <w:numId w:val="11"/>
        </w:numPr>
        <w:spacing w:after="0" w:afterAutospacing="0" w:before="0" w:beforeAutospacing="0" w:line="276" w:lineRule="auto"/>
        <w:ind w:left="720" w:hanging="36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Policy 5.3.1 – Student Educational Data – Adopted 4.20.16</w:t>
      </w:r>
    </w:p>
    <w:p w:rsidR="00000000" w:rsidDel="00000000" w:rsidP="00000000" w:rsidRDefault="00000000" w:rsidRPr="00000000" w14:paraId="00000048">
      <w:pPr>
        <w:widowControl w:val="1"/>
        <w:numPr>
          <w:ilvl w:val="0"/>
          <w:numId w:val="11"/>
        </w:numPr>
        <w:spacing w:after="0" w:afterAutospacing="0" w:before="0" w:beforeAutospacing="0" w:line="276" w:lineRule="auto"/>
        <w:ind w:left="720" w:hanging="36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Policy 5.3.3 – Directory Information – Adopted 8.16.17</w:t>
      </w:r>
    </w:p>
    <w:p w:rsidR="00000000" w:rsidDel="00000000" w:rsidP="00000000" w:rsidRDefault="00000000" w:rsidRPr="00000000" w14:paraId="00000049">
      <w:pPr>
        <w:widowControl w:val="1"/>
        <w:numPr>
          <w:ilvl w:val="0"/>
          <w:numId w:val="11"/>
        </w:numPr>
        <w:spacing w:after="0" w:afterAutospacing="0" w:before="0" w:beforeAutospacing="0" w:line="276" w:lineRule="auto"/>
        <w:ind w:left="720" w:hanging="36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Policy 5.5.1 – Chemical Use and Abuse – Adopted 5.18.16</w:t>
      </w:r>
    </w:p>
    <w:p w:rsidR="00000000" w:rsidDel="00000000" w:rsidP="00000000" w:rsidRDefault="00000000" w:rsidRPr="00000000" w14:paraId="0000004A">
      <w:pPr>
        <w:widowControl w:val="1"/>
        <w:numPr>
          <w:ilvl w:val="0"/>
          <w:numId w:val="11"/>
        </w:numPr>
        <w:spacing w:after="240" w:before="0" w:beforeAutospacing="0" w:line="276" w:lineRule="auto"/>
        <w:ind w:left="720" w:hanging="360"/>
        <w:rPr>
          <w:rFonts w:ascii="Arial" w:cs="Arial" w:eastAsia="Arial" w:hAnsi="Arial"/>
          <w:sz w:val="22"/>
          <w:szCs w:val="22"/>
          <w:highlight w:val="yellow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rtl w:val="0"/>
        </w:rPr>
        <w:t xml:space="preserve">Procurement Policy Compliance and planning ($25000+)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1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 motion was made to approve the Compulsory Attendance Policy, and the Student Educational Data by Barb Smith.</w:t>
      </w:r>
    </w:p>
    <w:p w:rsidR="00000000" w:rsidDel="00000000" w:rsidP="00000000" w:rsidRDefault="00000000" w:rsidRPr="00000000" w14:paraId="0000004C">
      <w:pPr>
        <w:widowControl w:val="1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Second: Mike Leary</w:t>
      </w:r>
    </w:p>
    <w:p w:rsidR="00000000" w:rsidDel="00000000" w:rsidP="00000000" w:rsidRDefault="00000000" w:rsidRPr="00000000" w14:paraId="0000004D">
      <w:pPr>
        <w:widowControl w:val="1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/>
      </w:pPr>
      <w:r w:rsidDel="00000000" w:rsidR="00000000" w:rsidRPr="00000000">
        <w:rPr>
          <w:rtl w:val="0"/>
        </w:rPr>
        <w:t xml:space="preserve">Johnson: aye</w:t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  <w:t xml:space="preserve">Leary: aye</w:t>
        <w:br w:type="textWrapping"/>
        <w:t xml:space="preserve">Isaacson: aye</w:t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  <w:t xml:space="preserve">Palkowitsch: aye</w:t>
      </w:r>
    </w:p>
    <w:p w:rsidR="00000000" w:rsidDel="00000000" w:rsidP="00000000" w:rsidRDefault="00000000" w:rsidRPr="00000000" w14:paraId="00000051">
      <w:pPr>
        <w:rPr>
          <w:b w:val="1"/>
        </w:rPr>
      </w:pPr>
      <w:r w:rsidDel="00000000" w:rsidR="00000000" w:rsidRPr="00000000">
        <w:rPr>
          <w:rtl w:val="0"/>
        </w:rPr>
        <w:t xml:space="preserve">Smith: aye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widowControl w:val="1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Points of Business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Daniel Jett was supposed to be here today. The detailed comprehensive report from Daniel was sent to the board to see that we are compliant with NEO. 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School Principal Report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MACS Update</w:t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highlight w:val="white"/>
        </w:rPr>
      </w:pPr>
      <w:hyperlink r:id="rId10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Performance Framework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Performance Framework Action Plan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highlight w:val="white"/>
          <w:u w:val="none"/>
        </w:rPr>
      </w:pPr>
      <w:r w:rsidDel="00000000" w:rsidR="00000000" w:rsidRPr="00000000">
        <w:rPr>
          <w:highlight w:val="white"/>
          <w:rtl w:val="0"/>
        </w:rPr>
        <w:t xml:space="preserve">Update and Review of Status of Testing Results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Calendar Items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Old Business</w:t>
      </w:r>
    </w:p>
    <w:p w:rsidR="00000000" w:rsidDel="00000000" w:rsidP="00000000" w:rsidRDefault="00000000" w:rsidRPr="00000000" w14:paraId="00000063">
      <w:pPr>
        <w:widowControl w:val="1"/>
        <w:numPr>
          <w:ilvl w:val="0"/>
          <w:numId w:val="1"/>
        </w:numPr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Premier Bank - </w:t>
      </w:r>
      <w:r w:rsidDel="00000000" w:rsidR="00000000" w:rsidRPr="00000000">
        <w:rPr>
          <w:rtl w:val="0"/>
        </w:rPr>
        <w:t xml:space="preserve">We need to allow Dave to have authorization or a signatory to our Premier Bank. We will discuss with the bank what things he should be allowed to authorize. </w:t>
      </w:r>
    </w:p>
    <w:p w:rsidR="00000000" w:rsidDel="00000000" w:rsidP="00000000" w:rsidRDefault="00000000" w:rsidRPr="00000000" w14:paraId="00000064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sz w:val="23"/>
          <w:szCs w:val="23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New Business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Adjourn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Next Board Meeting: </w:t>
      </w:r>
      <w:r w:rsidDel="00000000" w:rsidR="00000000" w:rsidRPr="00000000">
        <w:rPr>
          <w:b w:val="1"/>
          <w:rtl w:val="0"/>
        </w:rPr>
        <w:t xml:space="preserve">February 19th, 2025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https://docs.google.com/spreadsheets/d/1Aal7L2i488mLnVEW9wq7EcdLTRpjPFh3Uh7_WKW7rgA/edit#gid=2110722138" TargetMode="External"/><Relationship Id="rId9" Type="http://schemas.openxmlformats.org/officeDocument/2006/relationships/hyperlink" Target="https://docs.google.com/document/d/1QBV_gPwDq-De7rN1ru-mt1nWSau1M6cLtCWxVHe8f0I/edit?usp=sharing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docs.google.com/spreadsheets/d/1CgTmoclYeeb5M0WeuK1bNXhfwntoJ8M8QaAH8Xo5Npg/edit?usp=share_link" TargetMode="External"/><Relationship Id="rId8" Type="http://schemas.openxmlformats.org/officeDocument/2006/relationships/hyperlink" Target="https://mncharterschools.org/media/articles-detail.php?ID=9869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