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Board of </w:t>
      </w:r>
      <w:r w:rsidDel="00000000" w:rsidR="00000000" w:rsidRPr="00000000">
        <w:rPr>
          <w:b w:val="1"/>
          <w:rtl w:val="0"/>
        </w:rPr>
        <w:t xml:space="preserve">Directors Emergency Board Meeting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North Metro Flex Academy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right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2350 Helen Street</w:t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right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North St. Paul, MN 55109</w:t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right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  <w:t xml:space="preserve">April 4th, 2025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right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Board Meeting</w:t>
      </w:r>
      <w:r w:rsidDel="00000000" w:rsidR="00000000" w:rsidRPr="00000000">
        <w:rPr>
          <w:rtl w:val="0"/>
        </w:rPr>
        <w:t xml:space="preserve">3:00pm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widowControl w:val="1"/>
        <w:jc w:val="center"/>
        <w:rPr/>
      </w:pPr>
      <w:r w:rsidDel="00000000" w:rsidR="00000000" w:rsidRPr="00000000">
        <w:rPr/>
        <w:drawing>
          <wp:inline distB="0" distT="0" distL="0" distR="0">
            <wp:extent cx="4762500" cy="632460"/>
            <wp:effectExtent b="0" l="0" r="0" t="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4762500" cy="63246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singl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single"/>
          <w:shd w:fill="auto" w:val="clear"/>
          <w:vertAlign w:val="baseline"/>
          <w:rtl w:val="0"/>
        </w:rPr>
        <w:t xml:space="preserve">Agenda</w:t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1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Our mission</w:t>
      </w: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 is to prepare a diverse community of </w:t>
      </w:r>
      <w:r w:rsidDel="00000000" w:rsidR="00000000" w:rsidRPr="00000000">
        <w:rPr>
          <w:i w:val="1"/>
          <w:rtl w:val="0"/>
        </w:rPr>
        <w:t xml:space="preserve">elementary</w:t>
      </w: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 and middle school students to be successful in high school and in their chosen vocation through a flexible, individualized learning experience that develops analytical, compassionate, disciplined and self-directed learners.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Call to Order and Roll Call</w:t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The meeting was called to order at</w:t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1"/>
        <w:numPr>
          <w:ilvl w:val="0"/>
          <w:numId w:val="5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Board Members</w:t>
      </w:r>
      <w:r w:rsidDel="00000000" w:rsidR="00000000" w:rsidRPr="00000000">
        <w:rPr>
          <w:rtl w:val="0"/>
        </w:rPr>
        <w:t xml:space="preserve">: Dave Isaacson, Joe Palkowitsch, Kyle Johnson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1"/>
        <w:numPr>
          <w:ilvl w:val="0"/>
          <w:numId w:val="6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Board Members Absent:</w:t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1"/>
        <w:numPr>
          <w:ilvl w:val="0"/>
          <w:numId w:val="6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>
          <w:u w:val="none"/>
        </w:rPr>
      </w:pPr>
      <w:r w:rsidDel="00000000" w:rsidR="00000000" w:rsidRPr="00000000">
        <w:rPr>
          <w:rtl w:val="0"/>
        </w:rPr>
        <w:t xml:space="preserve">Ex-Officio: Debbie Kranz</w:t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1"/>
        <w:numPr>
          <w:ilvl w:val="0"/>
          <w:numId w:val="7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Public Present: </w:t>
      </w:r>
      <w:r w:rsidDel="00000000" w:rsidR="00000000" w:rsidRPr="00000000">
        <w:rPr>
          <w:rtl w:val="0"/>
        </w:rPr>
        <w:t xml:space="preserve">Chris McKee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1"/>
        <w:numPr>
          <w:ilvl w:val="0"/>
          <w:numId w:val="8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NEO Representative: </w:t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1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Finance Representative:</w:t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left"/>
        <w:rPr/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Approval of the Agenda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rPr/>
      </w:pPr>
      <w:r w:rsidDel="00000000" w:rsidR="00000000" w:rsidRPr="00000000">
        <w:rPr>
          <w:rtl w:val="0"/>
        </w:rPr>
        <w:t xml:space="preserve">Johnson: Aye</w:t>
      </w:r>
    </w:p>
    <w:p w:rsidR="00000000" w:rsidDel="00000000" w:rsidP="00000000" w:rsidRDefault="00000000" w:rsidRPr="00000000" w14:paraId="0000001B">
      <w:pPr>
        <w:rPr/>
      </w:pPr>
      <w:r w:rsidDel="00000000" w:rsidR="00000000" w:rsidRPr="00000000">
        <w:rPr>
          <w:rtl w:val="0"/>
        </w:rPr>
        <w:t xml:space="preserve">Palkowitsch: Aye</w:t>
      </w:r>
    </w:p>
    <w:p w:rsidR="00000000" w:rsidDel="00000000" w:rsidP="00000000" w:rsidRDefault="00000000" w:rsidRPr="00000000" w14:paraId="0000001C">
      <w:pPr>
        <w:rPr/>
      </w:pPr>
      <w:r w:rsidDel="00000000" w:rsidR="00000000" w:rsidRPr="00000000">
        <w:rPr>
          <w:rtl w:val="0"/>
        </w:rPr>
        <w:t xml:space="preserve">Isaacson: Aye</w:t>
      </w:r>
    </w:p>
    <w:p w:rsidR="00000000" w:rsidDel="00000000" w:rsidP="00000000" w:rsidRDefault="00000000" w:rsidRPr="00000000" w14:paraId="0000001D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Conflict of Interest Declaration</w:t>
      </w:r>
    </w:p>
    <w:p w:rsidR="00000000" w:rsidDel="00000000" w:rsidP="00000000" w:rsidRDefault="00000000" w:rsidRPr="00000000" w14:paraId="0000001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After reading the agenda, do any Board members have any real or perceived conflict of interest with any agenda item</w:t>
      </w:r>
      <w:r w:rsidDel="00000000" w:rsidR="00000000" w:rsidRPr="00000000">
        <w:rPr>
          <w:rtl w:val="0"/>
        </w:rPr>
        <w:t xml:space="preserve">?</w:t>
      </w:r>
    </w:p>
    <w:p w:rsidR="00000000" w:rsidDel="00000000" w:rsidP="00000000" w:rsidRDefault="00000000" w:rsidRPr="00000000" w14:paraId="00000020">
      <w:pPr>
        <w:rPr/>
      </w:pPr>
      <w:r w:rsidDel="00000000" w:rsidR="00000000" w:rsidRPr="00000000">
        <w:rPr>
          <w:rtl w:val="0"/>
        </w:rPr>
        <w:t xml:space="preserve">Johnson: nay</w:t>
      </w:r>
    </w:p>
    <w:p w:rsidR="00000000" w:rsidDel="00000000" w:rsidP="00000000" w:rsidRDefault="00000000" w:rsidRPr="00000000" w14:paraId="00000021">
      <w:pPr>
        <w:rPr/>
      </w:pPr>
      <w:r w:rsidDel="00000000" w:rsidR="00000000" w:rsidRPr="00000000">
        <w:rPr>
          <w:rtl w:val="0"/>
        </w:rPr>
        <w:t xml:space="preserve">Isaacson: nay</w:t>
      </w:r>
    </w:p>
    <w:p w:rsidR="00000000" w:rsidDel="00000000" w:rsidP="00000000" w:rsidRDefault="00000000" w:rsidRPr="00000000" w14:paraId="00000022">
      <w:pPr>
        <w:rPr/>
      </w:pPr>
      <w:r w:rsidDel="00000000" w:rsidR="00000000" w:rsidRPr="00000000">
        <w:rPr>
          <w:rtl w:val="0"/>
        </w:rPr>
        <w:t xml:space="preserve">Palkowitsch: nay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Public Comment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left"/>
        <w:rPr/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Finance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Consent Agenda</w:t>
      </w:r>
    </w:p>
    <w:p w:rsidR="00000000" w:rsidDel="00000000" w:rsidP="00000000" w:rsidRDefault="00000000" w:rsidRPr="00000000" w14:paraId="00000028">
      <w:pPr>
        <w:widowControl w:val="1"/>
        <w:ind w:left="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keepNext w:val="0"/>
        <w:keepLines w:val="0"/>
        <w:pageBreakBefore w:val="0"/>
        <w:widowControl w:val="1"/>
        <w:numPr>
          <w:ilvl w:val="0"/>
          <w:numId w:val="9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/>
      </w:pPr>
      <w:r w:rsidDel="00000000" w:rsidR="00000000" w:rsidRPr="00000000">
        <w:rPr>
          <w:rtl w:val="0"/>
        </w:rPr>
        <w:t xml:space="preserve">Acceptance of March  Financial Report</w:t>
      </w:r>
    </w:p>
    <w:p w:rsidR="00000000" w:rsidDel="00000000" w:rsidP="00000000" w:rsidRDefault="00000000" w:rsidRPr="00000000" w14:paraId="0000002A">
      <w:pPr>
        <w:keepNext w:val="0"/>
        <w:keepLines w:val="0"/>
        <w:pageBreakBefore w:val="0"/>
        <w:widowControl w:val="1"/>
        <w:numPr>
          <w:ilvl w:val="0"/>
          <w:numId w:val="9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>
          <w:u w:val="none"/>
        </w:rPr>
      </w:pPr>
      <w:r w:rsidDel="00000000" w:rsidR="00000000" w:rsidRPr="00000000">
        <w:rPr>
          <w:rtl w:val="0"/>
        </w:rPr>
        <w:t xml:space="preserve">Acceptance of March Meeting Minutes</w:t>
      </w:r>
    </w:p>
    <w:p w:rsidR="00000000" w:rsidDel="00000000" w:rsidP="00000000" w:rsidRDefault="00000000" w:rsidRPr="00000000" w14:paraId="0000002B">
      <w:pPr>
        <w:widowControl w:val="1"/>
        <w:spacing w:line="36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b w:val="1"/>
        </w:rPr>
      </w:pPr>
      <w:r w:rsidDel="00000000" w:rsidR="00000000" w:rsidRPr="00000000">
        <w:rPr>
          <w:b w:val="1"/>
          <w:rtl w:val="0"/>
        </w:rPr>
        <w:t xml:space="preserve">Motion passed. </w:t>
      </w:r>
    </w:p>
    <w:p w:rsidR="00000000" w:rsidDel="00000000" w:rsidP="00000000" w:rsidRDefault="00000000" w:rsidRPr="00000000" w14:paraId="0000002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Board Training Update</w:t>
      </w:r>
    </w:p>
    <w:p w:rsidR="00000000" w:rsidDel="00000000" w:rsidP="00000000" w:rsidRDefault="00000000" w:rsidRPr="00000000" w14:paraId="00000031">
      <w:pPr>
        <w:widowControl w:val="1"/>
        <w:numPr>
          <w:ilvl w:val="0"/>
          <w:numId w:val="12"/>
        </w:numPr>
        <w:ind w:left="720" w:hanging="360"/>
        <w:rPr>
          <w:b w:val="1"/>
        </w:rPr>
      </w:pPr>
      <w:r w:rsidDel="00000000" w:rsidR="00000000" w:rsidRPr="00000000">
        <w:rPr>
          <w:rtl w:val="0"/>
        </w:rPr>
        <w:t xml:space="preserve">Board Training Priorities based upon Appendix C from the Board Development Plan</w:t>
      </w:r>
    </w:p>
    <w:p w:rsidR="00000000" w:rsidDel="00000000" w:rsidP="00000000" w:rsidRDefault="00000000" w:rsidRPr="00000000" w14:paraId="00000032">
      <w:pPr>
        <w:widowControl w:val="1"/>
        <w:numPr>
          <w:ilvl w:val="0"/>
          <w:numId w:val="12"/>
        </w:numPr>
        <w:ind w:left="720" w:hanging="360"/>
        <w:rPr/>
      </w:pPr>
      <w:hyperlink r:id="rId7">
        <w:r w:rsidDel="00000000" w:rsidR="00000000" w:rsidRPr="00000000">
          <w:rPr>
            <w:color w:val="1155cc"/>
            <w:u w:val="single"/>
            <w:rtl w:val="0"/>
          </w:rPr>
          <w:t xml:space="preserve">Board Training 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widowControl w:val="1"/>
        <w:numPr>
          <w:ilvl w:val="0"/>
          <w:numId w:val="12"/>
        </w:numPr>
        <w:spacing w:after="0" w:afterAutospacing="0"/>
        <w:ind w:left="720" w:hanging="360"/>
        <w:rPr/>
      </w:pPr>
      <w:r w:rsidDel="00000000" w:rsidR="00000000" w:rsidRPr="00000000">
        <w:rPr>
          <w:rtl w:val="0"/>
        </w:rPr>
        <w:t xml:space="preserve">NEO Module Training Update</w:t>
      </w:r>
    </w:p>
    <w:p w:rsidR="00000000" w:rsidDel="00000000" w:rsidP="00000000" w:rsidRDefault="00000000" w:rsidRPr="00000000" w14:paraId="00000034">
      <w:pPr>
        <w:widowControl w:val="1"/>
        <w:numPr>
          <w:ilvl w:val="0"/>
          <w:numId w:val="12"/>
        </w:numPr>
        <w:spacing w:after="0" w:afterAutospacing="0" w:before="0" w:beforeAutospacing="0" w:lineRule="auto"/>
        <w:ind w:left="720" w:hanging="360"/>
        <w:rPr/>
      </w:pPr>
      <w:hyperlink r:id="rId8">
        <w:r w:rsidDel="00000000" w:rsidR="00000000" w:rsidRPr="00000000">
          <w:rPr>
            <w:color w:val="1155cc"/>
            <w:u w:val="single"/>
            <w:rtl w:val="0"/>
          </w:rPr>
          <w:t xml:space="preserve">New Laws for 202</w:t>
        </w:r>
      </w:hyperlink>
      <w:r w:rsidDel="00000000" w:rsidR="00000000" w:rsidRPr="00000000">
        <w:rPr>
          <w:rtl w:val="0"/>
        </w:rPr>
        <w:t xml:space="preserve">5</w:t>
      </w:r>
    </w:p>
    <w:p w:rsidR="00000000" w:rsidDel="00000000" w:rsidP="00000000" w:rsidRDefault="00000000" w:rsidRPr="00000000" w14:paraId="00000035">
      <w:pPr>
        <w:widowControl w:val="1"/>
        <w:numPr>
          <w:ilvl w:val="0"/>
          <w:numId w:val="12"/>
        </w:numPr>
        <w:spacing w:after="240" w:before="0" w:beforeAutospacing="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Review of modules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6">
      <w:pPr>
        <w:widowControl w:val="1"/>
        <w:ind w:left="0" w:firstLine="0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widowControl w:val="1"/>
        <w:ind w:left="0" w:firstLine="0"/>
        <w:rPr/>
      </w:pPr>
      <w:r w:rsidDel="00000000" w:rsidR="00000000" w:rsidRPr="00000000">
        <w:rPr>
          <w:b w:val="1"/>
          <w:rtl w:val="0"/>
        </w:rPr>
        <w:t xml:space="preserve">Policy Committee Update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widowControl w:val="1"/>
        <w:numPr>
          <w:ilvl w:val="0"/>
          <w:numId w:val="14"/>
        </w:numPr>
        <w:spacing w:after="0" w:afterAutospacing="0" w:before="240" w:lineRule="auto"/>
        <w:ind w:left="720" w:hanging="360"/>
        <w:rPr/>
      </w:pPr>
      <w:hyperlink r:id="rId9">
        <w:r w:rsidDel="00000000" w:rsidR="00000000" w:rsidRPr="00000000">
          <w:rPr>
            <w:color w:val="1155cc"/>
            <w:u w:val="single"/>
            <w:rtl w:val="0"/>
          </w:rPr>
          <w:t xml:space="preserve">Timeline for policies to update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widowControl w:val="1"/>
        <w:numPr>
          <w:ilvl w:val="0"/>
          <w:numId w:val="14"/>
        </w:numPr>
        <w:spacing w:after="0" w:afterAutospacing="0" w:before="0" w:beforeAutospacing="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Approve newly revised policies</w:t>
      </w:r>
    </w:p>
    <w:p w:rsidR="00000000" w:rsidDel="00000000" w:rsidP="00000000" w:rsidRDefault="00000000" w:rsidRPr="00000000" w14:paraId="0000003A">
      <w:pPr>
        <w:widowControl w:val="1"/>
        <w:numPr>
          <w:ilvl w:val="0"/>
          <w:numId w:val="14"/>
        </w:numPr>
        <w:spacing w:after="240" w:before="0" w:beforeAutospacing="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Review needed policy change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widowControl w:val="1"/>
        <w:ind w:left="720" w:firstLine="0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NEO Points of Business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D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>
          <w:u w:val="none"/>
        </w:rPr>
      </w:pPr>
      <w:r w:rsidDel="00000000" w:rsidR="00000000" w:rsidRPr="00000000">
        <w:rPr>
          <w:rtl w:val="0"/>
        </w:rPr>
        <w:t xml:space="preserve">Review Web site Checklist for completeness </w:t>
      </w:r>
      <w:hyperlink r:id="rId10">
        <w:r w:rsidDel="00000000" w:rsidR="00000000" w:rsidRPr="00000000">
          <w:rPr>
            <w:color w:val="1155cc"/>
            <w:u w:val="single"/>
            <w:rtl w:val="0"/>
          </w:rPr>
          <w:t xml:space="preserve">North Metro Flex Website Checklist - Google Sheets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School Principal Report</w:t>
      </w:r>
    </w:p>
    <w:p w:rsidR="00000000" w:rsidDel="00000000" w:rsidP="00000000" w:rsidRDefault="00000000" w:rsidRPr="00000000" w14:paraId="00000040">
      <w:pPr>
        <w:keepNext w:val="0"/>
        <w:keepLines w:val="0"/>
        <w:pageBreakBefore w:val="0"/>
        <w:widowControl w:val="1"/>
        <w:numPr>
          <w:ilvl w:val="0"/>
          <w:numId w:val="1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/>
      </w:pPr>
      <w:r w:rsidDel="00000000" w:rsidR="00000000" w:rsidRPr="00000000">
        <w:rPr>
          <w:rtl w:val="0"/>
        </w:rPr>
        <w:t xml:space="preserve">MACS Update</w:t>
      </w:r>
    </w:p>
    <w:p w:rsidR="00000000" w:rsidDel="00000000" w:rsidP="00000000" w:rsidRDefault="00000000" w:rsidRPr="00000000" w14:paraId="0000004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b w:val="1"/>
          <w:highlight w:val="white"/>
        </w:rPr>
      </w:pPr>
      <w:hyperlink r:id="rId11">
        <w:r w:rsidDel="00000000" w:rsidR="00000000" w:rsidRPr="00000000">
          <w:rPr>
            <w:b w:val="1"/>
            <w:color w:val="1155cc"/>
            <w:u w:val="single"/>
            <w:rtl w:val="0"/>
          </w:rPr>
          <w:t xml:space="preserve">Performance Framework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4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>
          <w:highlight w:val="white"/>
        </w:rPr>
      </w:pPr>
      <w:r w:rsidDel="00000000" w:rsidR="00000000" w:rsidRPr="00000000">
        <w:rPr>
          <w:highlight w:val="white"/>
          <w:rtl w:val="0"/>
        </w:rPr>
        <w:t xml:space="preserve">Performance Framework Action Plan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0" w:lineRule="auto"/>
        <w:ind w:left="720" w:right="0" w:hanging="45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Board Calendar Items</w:t>
      </w:r>
    </w:p>
    <w:p w:rsidR="00000000" w:rsidDel="00000000" w:rsidP="00000000" w:rsidRDefault="00000000" w:rsidRPr="00000000" w14:paraId="00000047">
      <w:pPr>
        <w:widowControl w:val="1"/>
        <w:numPr>
          <w:ilvl w:val="0"/>
          <w:numId w:val="1"/>
        </w:numPr>
        <w:spacing w:after="240" w:before="240" w:lineRule="auto"/>
        <w:ind w:left="720" w:hanging="360"/>
        <w:rPr>
          <w:sz w:val="22"/>
          <w:szCs w:val="22"/>
          <w:u w:val="no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0" w:lineRule="auto"/>
        <w:ind w:left="720" w:right="0" w:hanging="450"/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Old Business</w:t>
      </w:r>
    </w:p>
    <w:p w:rsidR="00000000" w:rsidDel="00000000" w:rsidP="00000000" w:rsidRDefault="00000000" w:rsidRPr="00000000" w14:paraId="0000004A">
      <w:pPr>
        <w:widowControl w:val="1"/>
        <w:ind w:left="720" w:firstLine="0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B">
      <w:pPr>
        <w:ind w:left="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New Business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4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E">
      <w:pPr>
        <w:keepNext w:val="0"/>
        <w:keepLines w:val="0"/>
        <w:pageBreakBefore w:val="0"/>
        <w:widowControl w:val="1"/>
        <w:numPr>
          <w:ilvl w:val="0"/>
          <w:numId w:val="10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>
          <w:u w:val="none"/>
        </w:rPr>
      </w:pPr>
      <w:r w:rsidDel="00000000" w:rsidR="00000000" w:rsidRPr="00000000">
        <w:rPr>
          <w:rtl w:val="0"/>
        </w:rPr>
        <w:t xml:space="preserve">No Contact Day on April 21st, and E-Learning Day May 27th</w:t>
      </w:r>
    </w:p>
    <w:p w:rsidR="00000000" w:rsidDel="00000000" w:rsidP="00000000" w:rsidRDefault="00000000" w:rsidRPr="00000000" w14:paraId="0000004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b w:val="1"/>
        </w:rPr>
      </w:pPr>
      <w:r w:rsidDel="00000000" w:rsidR="00000000" w:rsidRPr="00000000">
        <w:rPr>
          <w:b w:val="1"/>
          <w:rtl w:val="0"/>
        </w:rPr>
        <w:t xml:space="preserve">A motion was made by Joe Palkowitsch to make April 21st and May 27th a no contact day and an E-learning day respectively. </w:t>
      </w:r>
    </w:p>
    <w:p w:rsidR="00000000" w:rsidDel="00000000" w:rsidP="00000000" w:rsidRDefault="00000000" w:rsidRPr="00000000" w14:paraId="0000005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2">
      <w:pPr>
        <w:keepNext w:val="0"/>
        <w:keepLines w:val="0"/>
        <w:pageBreakBefore w:val="0"/>
        <w:widowControl w:val="1"/>
        <w:numPr>
          <w:ilvl w:val="0"/>
          <w:numId w:val="1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>
          <w:u w:val="none"/>
        </w:rPr>
      </w:pPr>
      <w:r w:rsidDel="00000000" w:rsidR="00000000" w:rsidRPr="00000000">
        <w:rPr>
          <w:rtl w:val="0"/>
        </w:rPr>
        <w:t xml:space="preserve">Cyber Insurance</w:t>
      </w:r>
    </w:p>
    <w:p w:rsidR="00000000" w:rsidDel="00000000" w:rsidP="00000000" w:rsidRDefault="00000000" w:rsidRPr="00000000" w14:paraId="00000053">
      <w:pPr>
        <w:keepNext w:val="0"/>
        <w:keepLines w:val="0"/>
        <w:pageBreakBefore w:val="0"/>
        <w:widowControl w:val="1"/>
        <w:numPr>
          <w:ilvl w:val="0"/>
          <w:numId w:val="1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>
          <w:u w:val="none"/>
        </w:rPr>
      </w:pPr>
      <w:r w:rsidDel="00000000" w:rsidR="00000000" w:rsidRPr="00000000">
        <w:rPr>
          <w:rtl w:val="0"/>
        </w:rPr>
        <w:t xml:space="preserve">Payment for additional cyber insurance through Kraus Anderson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5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A motion was made to approve additional Cyber security insurance $2400 by Dave Isaacson</w:t>
      </w:r>
    </w:p>
    <w:p w:rsidR="00000000" w:rsidDel="00000000" w:rsidP="00000000" w:rsidRDefault="00000000" w:rsidRPr="00000000" w14:paraId="00000056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Second: Joe Palkowitsch</w:t>
      </w:r>
    </w:p>
    <w:p w:rsidR="00000000" w:rsidDel="00000000" w:rsidP="00000000" w:rsidRDefault="00000000" w:rsidRPr="00000000" w14:paraId="00000057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8">
      <w:pPr>
        <w:rPr/>
      </w:pPr>
      <w:r w:rsidDel="00000000" w:rsidR="00000000" w:rsidRPr="00000000">
        <w:rPr>
          <w:rtl w:val="0"/>
        </w:rPr>
        <w:t xml:space="preserve">Johnson: Aye</w:t>
      </w:r>
    </w:p>
    <w:p w:rsidR="00000000" w:rsidDel="00000000" w:rsidP="00000000" w:rsidRDefault="00000000" w:rsidRPr="00000000" w14:paraId="00000059">
      <w:pPr>
        <w:rPr/>
      </w:pPr>
      <w:r w:rsidDel="00000000" w:rsidR="00000000" w:rsidRPr="00000000">
        <w:rPr>
          <w:rtl w:val="0"/>
        </w:rPr>
        <w:t xml:space="preserve">Palkowitsch: Aye</w:t>
      </w:r>
    </w:p>
    <w:p w:rsidR="00000000" w:rsidDel="00000000" w:rsidP="00000000" w:rsidRDefault="00000000" w:rsidRPr="00000000" w14:paraId="0000005A">
      <w:pPr>
        <w:rPr/>
      </w:pPr>
      <w:r w:rsidDel="00000000" w:rsidR="00000000" w:rsidRPr="00000000">
        <w:rPr>
          <w:rtl w:val="0"/>
        </w:rPr>
        <w:t xml:space="preserve">Isaacson: Aye</w:t>
      </w:r>
    </w:p>
    <w:p w:rsidR="00000000" w:rsidDel="00000000" w:rsidP="00000000" w:rsidRDefault="00000000" w:rsidRPr="00000000" w14:paraId="0000005B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Adjourn</w:t>
      </w:r>
    </w:p>
    <w:p w:rsidR="00000000" w:rsidDel="00000000" w:rsidP="00000000" w:rsidRDefault="00000000" w:rsidRPr="00000000" w14:paraId="0000005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/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Next Board Meeting: </w:t>
      </w:r>
      <w:r w:rsidDel="00000000" w:rsidR="00000000" w:rsidRPr="00000000">
        <w:rPr>
          <w:b w:val="1"/>
          <w:rtl w:val="0"/>
        </w:rPr>
        <w:t xml:space="preserve">April 16th, 2025</w:t>
      </w:r>
      <w:r w:rsidDel="00000000" w:rsidR="00000000" w:rsidRPr="00000000">
        <w:rPr>
          <w:rtl w:val="0"/>
        </w:rPr>
      </w:r>
    </w:p>
    <w:sectPr>
      <w:pgSz w:h="15840" w:w="12240" w:orient="portrait"/>
      <w:pgMar w:bottom="720" w:top="72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  <w:font w:name="Courier New"/>
  <w:font w:name="Noto Sans Symbols">
    <w:embedRegular w:fontKey="{00000000-0000-0000-0000-000000000000}" r:id="rId1" w:subsetted="0"/>
    <w:embedBold w:fontKey="{00000000-0000-0000-0000-000000000000}" r:id="rId2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bullet"/>
      <w:lvlText w:val="❖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➢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◆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➢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◆"/>
      <w:lvlJc w:val="left"/>
      <w:pPr>
        <w:ind w:left="6480" w:hanging="360"/>
      </w:pPr>
      <w:rPr>
        <w:u w:val="none"/>
      </w:rPr>
    </w:lvl>
  </w:abstractNum>
  <w:abstractNum w:abstractNumId="4">
    <w:lvl w:ilvl="0">
      <w:start w:val="0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0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0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0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0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0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0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0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0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5">
    <w:lvl w:ilvl="0">
      <w:start w:val="0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0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0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0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0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0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0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0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0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6">
    <w:lvl w:ilvl="0">
      <w:start w:val="0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0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0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0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0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0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0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0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0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7">
    <w:lvl w:ilvl="0">
      <w:start w:val="0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0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0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0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0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0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0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0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0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8">
    <w:lvl w:ilvl="0">
      <w:start w:val="0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0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0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0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0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0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0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0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0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9">
    <w:lvl w:ilvl="0">
      <w:start w:val="0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0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0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0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0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0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0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0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0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10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2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3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4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  <w:num w:numId="12">
    <w:abstractNumId w:val="12"/>
  </w:num>
  <w:num w:numId="13">
    <w:abstractNumId w:val="13"/>
  </w:num>
  <w:num w:numId="14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4"/>
        <w:szCs w:val="24"/>
        <w:lang w:val="en-US"/>
      </w:rPr>
    </w:rPrDefault>
    <w:pPrDefault>
      <w:pPr>
        <w:widowControl w:val="0"/>
      </w:pPr>
    </w:pPrDefault>
  </w:docDefaults>
  <w:style w:type="paragraph" w:styleId="Normal" w:default="1">
    <w:name w:val="normal"/>
  </w:style>
  <w:style w:type="table" w:styleId="TableNormal" w:default="1">
    <w:name w:val="Table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1" Type="http://schemas.openxmlformats.org/officeDocument/2006/relationships/hyperlink" Target="https://docs.google.com/spreadsheets/d/1Aal7L2i488mLnVEW9wq7EcdLTRpjPFh3Uh7_WKW7rgA/edit#gid=2110722138" TargetMode="External"/><Relationship Id="rId10" Type="http://schemas.openxmlformats.org/officeDocument/2006/relationships/hyperlink" Target="https://docs.google.com/spreadsheets/d/1jZqxtWO-lOrtOeczaLjpwghT0KO9v_-Dqh0M5svtffo/edit?gid=148206353#gid=148206353" TargetMode="External"/><Relationship Id="rId9" Type="http://schemas.openxmlformats.org/officeDocument/2006/relationships/hyperlink" Target="https://docs.google.com/document/d/1cbzliI7j_cDCq6hUy3VMzusvmfb6BN4rm4ChOLKxRgU/edit?tab=t.0#heading=h.1q2ptqy0a5lb" TargetMode="External"/><Relationship Id="rId5" Type="http://schemas.openxmlformats.org/officeDocument/2006/relationships/styles" Target="styles.xml"/><Relationship Id="rId6" Type="http://schemas.openxmlformats.org/officeDocument/2006/relationships/image" Target="media/image1.png"/><Relationship Id="rId7" Type="http://schemas.openxmlformats.org/officeDocument/2006/relationships/hyperlink" Target="https://docs.google.com/spreadsheets/d/1CgTmoclYeeb5M0WeuK1bNXhfwntoJ8M8QaAH8Xo5Npg/edit?usp=share_link" TargetMode="External"/><Relationship Id="rId8" Type="http://schemas.openxmlformats.org/officeDocument/2006/relationships/hyperlink" Target="https://mncharterschools.org/media/articles-detail.php?ID=10757" TargetMode="Externa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NotoSansSymbols-regular.ttf"/><Relationship Id="rId2" Type="http://schemas.openxmlformats.org/officeDocument/2006/relationships/font" Target="fonts/NotoSansSymbols-bold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