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2">
      <w:pPr>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Board of Directors Special Meeting</w:t>
      </w:r>
    </w:p>
    <w:p w:rsidR="00000000" w:rsidDel="00000000" w:rsidP="00000000" w:rsidRDefault="00000000" w:rsidRPr="00000000" w14:paraId="00000003">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North Metro Flex Academy</w:t>
      </w:r>
      <w:r w:rsidDel="00000000" w:rsidR="00000000" w:rsidRPr="00000000">
        <w:rPr>
          <w:rtl w:val="0"/>
        </w:rPr>
      </w:r>
    </w:p>
    <w:p w:rsidR="00000000" w:rsidDel="00000000" w:rsidP="00000000" w:rsidRDefault="00000000" w:rsidRPr="00000000" w14:paraId="00000004">
      <w:pPr>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2350 Helen Street</w:t>
      </w:r>
    </w:p>
    <w:p w:rsidR="00000000" w:rsidDel="00000000" w:rsidP="00000000" w:rsidRDefault="00000000" w:rsidRPr="00000000" w14:paraId="00000006">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North St. Paul, MN 55109</w:t>
      </w:r>
    </w:p>
    <w:p w:rsidR="00000000" w:rsidDel="00000000" w:rsidP="00000000" w:rsidRDefault="00000000" w:rsidRPr="00000000" w14:paraId="00000007">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October 22, 2025</w:t>
      </w:r>
    </w:p>
    <w:p w:rsidR="00000000" w:rsidDel="00000000" w:rsidP="00000000" w:rsidRDefault="00000000" w:rsidRPr="00000000" w14:paraId="00000008">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Board Meeting 4:00 pm</w:t>
      </w:r>
    </w:p>
    <w:p w:rsidR="00000000" w:rsidDel="00000000" w:rsidP="00000000" w:rsidRDefault="00000000" w:rsidRPr="00000000" w14:paraId="00000009">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Pr>
        <w:drawing>
          <wp:inline distB="0" distT="0" distL="0" distR="0">
            <wp:extent cx="4762500" cy="632460"/>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762500" cy="632460"/>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spacing w:line="240" w:lineRule="auto"/>
        <w:jc w:val="center"/>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Minutes</w:t>
      </w:r>
    </w:p>
    <w:p w:rsidR="00000000" w:rsidDel="00000000" w:rsidP="00000000" w:rsidRDefault="00000000" w:rsidRPr="00000000" w14:paraId="0000000B">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spacing w:after="240" w:line="360" w:lineRule="auto"/>
        <w:rPr>
          <w:rFonts w:ascii="Calibri" w:cs="Calibri" w:eastAsia="Calibri" w:hAnsi="Calibri"/>
          <w:sz w:val="18"/>
          <w:szCs w:val="18"/>
        </w:rPr>
      </w:pPr>
      <w:r w:rsidDel="00000000" w:rsidR="00000000" w:rsidRPr="00000000">
        <w:rPr>
          <w:rFonts w:ascii="Calibri" w:cs="Calibri" w:eastAsia="Calibri" w:hAnsi="Calibri"/>
          <w:b w:val="1"/>
          <w:bCs w:val="1"/>
          <w:i w:val="1"/>
          <w:iCs w:val="1"/>
          <w:sz w:val="18"/>
          <w:szCs w:val="18"/>
          <w:rtl w:val="0"/>
        </w:rPr>
        <w:t xml:space="preserve">Our Mission</w:t>
        <w:br w:type="textWrapping"/>
      </w:r>
      <w:r w:rsidDel="00000000" w:rsidR="00000000" w:rsidRPr="00000000">
        <w:rPr>
          <w:rFonts w:ascii="Calibri" w:cs="Calibri" w:eastAsia="Calibri" w:hAnsi="Calibri"/>
          <w:sz w:val="18"/>
          <w:szCs w:val="18"/>
          <w:rtl w:val="0"/>
        </w:rPr>
        <w:t xml:space="preserve">We are a high-performing and innovative close-knit school that produces students capable of exemplary levels of critical thinking and achievement. In our school, we use exceptional curriculum, tools, and teaching to maximize student success in life.</w:t>
      </w:r>
    </w:p>
    <w:p w:rsidR="00000000" w:rsidDel="00000000" w:rsidP="00000000" w:rsidRDefault="00000000" w:rsidRPr="00000000" w14:paraId="0000000D">
      <w:pPr>
        <w:spacing w:after="240" w:line="36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i w:val="1"/>
          <w:iCs w:val="1"/>
          <w:sz w:val="18"/>
          <w:szCs w:val="18"/>
          <w:rtl w:val="0"/>
        </w:rPr>
        <w:t xml:space="preserve">Our Vision</w:t>
      </w:r>
      <w:r w:rsidDel="00000000" w:rsidR="00000000" w:rsidRPr="00000000">
        <w:rPr>
          <w:rFonts w:ascii="Calibri" w:cs="Calibri" w:eastAsia="Calibri" w:hAnsi="Calibri"/>
          <w:b w:val="1"/>
          <w:bCs w:val="1"/>
          <w:sz w:val="18"/>
          <w:szCs w:val="18"/>
          <w:rtl w:val="0"/>
        </w:rPr>
        <w:br w:type="textWrapping"/>
      </w:r>
      <w:r w:rsidDel="00000000" w:rsidR="00000000" w:rsidRPr="00000000">
        <w:rPr>
          <w:rFonts w:ascii="Calibri" w:cs="Calibri" w:eastAsia="Calibri" w:hAnsi="Calibri"/>
          <w:sz w:val="18"/>
          <w:szCs w:val="18"/>
          <w:rtl w:val="0"/>
        </w:rPr>
        <w:t xml:space="preserve">We prepare a diverse community of elementary and middle school students to be successful in high school, post-secondary and in their chosen vocation through a flexible learning experience that develops analytical, compassionate, disciplined and self-directed learners</w:t>
      </w:r>
      <w:r w:rsidDel="00000000" w:rsidR="00000000" w:rsidRPr="00000000">
        <w:rPr>
          <w:rtl w:val="0"/>
        </w:rPr>
      </w:r>
    </w:p>
    <w:p w:rsidR="00000000" w:rsidDel="00000000" w:rsidP="00000000" w:rsidRDefault="00000000" w:rsidRPr="00000000" w14:paraId="0000000E">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F">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Call to Order and Roll Call</w:t>
      </w:r>
    </w:p>
    <w:p w:rsidR="00000000" w:rsidDel="00000000" w:rsidP="00000000" w:rsidRDefault="00000000" w:rsidRPr="00000000" w14:paraId="0000001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meeting was called to order at 4:02pm</w:t>
      </w:r>
    </w:p>
    <w:p w:rsidR="00000000" w:rsidDel="00000000" w:rsidP="00000000" w:rsidRDefault="00000000" w:rsidRPr="00000000" w14:paraId="00000011">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2">
      <w:pPr>
        <w:numPr>
          <w:ilvl w:val="0"/>
          <w:numId w:val="6"/>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Board Members: Mike, Joe, Barb, Dave</w:t>
      </w:r>
      <w:r w:rsidDel="00000000" w:rsidR="00000000" w:rsidRPr="00000000">
        <w:rPr>
          <w:rtl w:val="0"/>
        </w:rPr>
      </w:r>
    </w:p>
    <w:p w:rsidR="00000000" w:rsidDel="00000000" w:rsidP="00000000" w:rsidRDefault="00000000" w:rsidRPr="00000000" w14:paraId="00000013">
      <w:pPr>
        <w:numPr>
          <w:ilvl w:val="0"/>
          <w:numId w:val="9"/>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Board Members Absent:Kyle </w:t>
      </w:r>
      <w:r w:rsidDel="00000000" w:rsidR="00000000" w:rsidRPr="00000000">
        <w:rPr>
          <w:rtl w:val="0"/>
        </w:rPr>
      </w:r>
    </w:p>
    <w:p w:rsidR="00000000" w:rsidDel="00000000" w:rsidP="00000000" w:rsidRDefault="00000000" w:rsidRPr="00000000" w14:paraId="00000014">
      <w:pPr>
        <w:numPr>
          <w:ilvl w:val="0"/>
          <w:numId w:val="9"/>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Ex-Officio:  Deb Kranz</w:t>
      </w:r>
      <w:r w:rsidDel="00000000" w:rsidR="00000000" w:rsidRPr="00000000">
        <w:rPr>
          <w:rtl w:val="0"/>
        </w:rPr>
      </w:r>
    </w:p>
    <w:p w:rsidR="00000000" w:rsidDel="00000000" w:rsidP="00000000" w:rsidRDefault="00000000" w:rsidRPr="00000000" w14:paraId="00000015">
      <w:pPr>
        <w:numPr>
          <w:ilvl w:val="0"/>
          <w:numId w:val="7"/>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Public Present: NEO Representative: </w:t>
      </w:r>
      <w:r w:rsidDel="00000000" w:rsidR="00000000" w:rsidRPr="00000000">
        <w:rPr>
          <w:rtl w:val="0"/>
        </w:rPr>
      </w:r>
    </w:p>
    <w:p w:rsidR="00000000" w:rsidDel="00000000" w:rsidP="00000000" w:rsidRDefault="00000000" w:rsidRPr="00000000" w14:paraId="00000016">
      <w:pPr>
        <w:numPr>
          <w:ilvl w:val="0"/>
          <w:numId w:val="11"/>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Finance Representative: Kyle Knudson</w:t>
      </w:r>
      <w:r w:rsidDel="00000000" w:rsidR="00000000" w:rsidRPr="00000000">
        <w:rPr>
          <w:rtl w:val="0"/>
        </w:rPr>
      </w:r>
    </w:p>
    <w:p w:rsidR="00000000" w:rsidDel="00000000" w:rsidP="00000000" w:rsidRDefault="00000000" w:rsidRPr="00000000" w14:paraId="0000001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9">
      <w:pPr>
        <w:spacing w:line="36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Approval of the Agenda-Approved</w:t>
      </w:r>
    </w:p>
    <w:p w:rsidR="00000000" w:rsidDel="00000000" w:rsidP="00000000" w:rsidRDefault="00000000" w:rsidRPr="00000000" w14:paraId="0000001A">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B">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Conflict of Interest Declaration</w:t>
      </w:r>
    </w:p>
    <w:p w:rsidR="00000000" w:rsidDel="00000000" w:rsidP="00000000" w:rsidRDefault="00000000" w:rsidRPr="00000000" w14:paraId="0000001C">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After reading the agenda, do any Board members have any real or perceived conflict of interest with any agenda item?</w:t>
      </w:r>
    </w:p>
    <w:p w:rsidR="00000000" w:rsidDel="00000000" w:rsidP="00000000" w:rsidRDefault="00000000" w:rsidRPr="00000000" w14:paraId="0000001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Dave motioned to approve the agenda, Joe seconded.  Motion passed.</w:t>
      </w:r>
    </w:p>
    <w:p w:rsidR="00000000" w:rsidDel="00000000" w:rsidP="00000000" w:rsidRDefault="00000000" w:rsidRPr="00000000" w14:paraId="0000001E">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Public Comment-none</w:t>
      </w:r>
    </w:p>
    <w:p w:rsidR="00000000" w:rsidDel="00000000" w:rsidP="00000000" w:rsidRDefault="00000000" w:rsidRPr="00000000" w14:paraId="0000001F">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0">
      <w:pPr>
        <w:spacing w:line="36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Finance</w:t>
      </w:r>
    </w:p>
    <w:p w:rsidR="00000000" w:rsidDel="00000000" w:rsidP="00000000" w:rsidRDefault="00000000" w:rsidRPr="00000000" w14:paraId="00000021">
      <w:pPr>
        <w:numPr>
          <w:ilvl w:val="0"/>
          <w:numId w:val="1"/>
        </w:numPr>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Dave summarized monthly Finance committee meeting outcomes.  The final budget for 145 ADM was presented and no areas of concern were identified. The Finance Committee could research and examine some long term projects that could invest in the school’s infrastructure. Revenue is down due to the reduction in ADM’s for the year.  Spending will continue to be monitored monthly, and the school will continue with holding a zero sum budget. Thus far we have a loss of $16,000 for the year.</w:t>
      </w:r>
    </w:p>
    <w:p w:rsidR="00000000" w:rsidDel="00000000" w:rsidP="00000000" w:rsidRDefault="00000000" w:rsidRPr="00000000" w14:paraId="00000022">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Consent Agenda-Approved</w:t>
      </w:r>
    </w:p>
    <w:p w:rsidR="00000000" w:rsidDel="00000000" w:rsidP="00000000" w:rsidRDefault="00000000" w:rsidRPr="00000000" w14:paraId="00000023">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4">
      <w:pPr>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ab/>
        <w:tab/>
      </w:r>
      <w:r w:rsidDel="00000000" w:rsidR="00000000" w:rsidRPr="00000000">
        <w:rPr>
          <w:rFonts w:ascii="Calibri" w:cs="Calibri" w:eastAsia="Calibri" w:hAnsi="Calibri"/>
          <w:sz w:val="24"/>
          <w:szCs w:val="24"/>
          <w:rtl w:val="0"/>
        </w:rPr>
        <w:t xml:space="preserve">Barb motioned to approve, Joe seconded.  Agenda approved.</w:t>
      </w:r>
    </w:p>
    <w:p w:rsidR="00000000" w:rsidDel="00000000" w:rsidP="00000000" w:rsidRDefault="00000000" w:rsidRPr="00000000" w14:paraId="0000002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6">
      <w:pPr>
        <w:numPr>
          <w:ilvl w:val="0"/>
          <w:numId w:val="4"/>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September Board Meeting Minutes</w:t>
      </w:r>
      <w:r w:rsidDel="00000000" w:rsidR="00000000" w:rsidRPr="00000000">
        <w:rPr>
          <w:rtl w:val="0"/>
        </w:rPr>
      </w:r>
    </w:p>
    <w:p w:rsidR="00000000" w:rsidDel="00000000" w:rsidP="00000000" w:rsidRDefault="00000000" w:rsidRPr="00000000" w14:paraId="00000027">
      <w:pPr>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September Special Board Meeting Minutes</w:t>
      </w:r>
    </w:p>
    <w:p w:rsidR="00000000" w:rsidDel="00000000" w:rsidP="00000000" w:rsidRDefault="00000000" w:rsidRPr="00000000" w14:paraId="00000028">
      <w:pPr>
        <w:numPr>
          <w:ilvl w:val="0"/>
          <w:numId w:val="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September Finance Report</w:t>
      </w:r>
    </w:p>
    <w:p w:rsidR="00000000" w:rsidDel="00000000" w:rsidP="00000000" w:rsidRDefault="00000000" w:rsidRPr="00000000" w14:paraId="00000029">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A">
      <w:pPr>
        <w:spacing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Joe motioned to approve the minutes and finance report, Barb seconded.  Motion passed.</w:t>
      </w:r>
      <w:r w:rsidDel="00000000" w:rsidR="00000000" w:rsidRPr="00000000">
        <w:rPr>
          <w:rtl w:val="0"/>
        </w:rPr>
      </w:r>
    </w:p>
    <w:p w:rsidR="00000000" w:rsidDel="00000000" w:rsidP="00000000" w:rsidRDefault="00000000" w:rsidRPr="00000000" w14:paraId="0000002B">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C">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D">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Board Training Update</w:t>
      </w:r>
    </w:p>
    <w:p w:rsidR="00000000" w:rsidDel="00000000" w:rsidP="00000000" w:rsidRDefault="00000000" w:rsidRPr="00000000" w14:paraId="0000002E">
      <w:pPr>
        <w:numPr>
          <w:ilvl w:val="0"/>
          <w:numId w:val="8"/>
        </w:numPr>
        <w:spacing w:line="240" w:lineRule="auto"/>
        <w:ind w:left="720" w:hanging="360"/>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Board Training Priorities based upon Appendix C from the Board Development Plan</w:t>
      </w:r>
      <w:r w:rsidDel="00000000" w:rsidR="00000000" w:rsidRPr="00000000">
        <w:rPr>
          <w:rtl w:val="0"/>
        </w:rPr>
      </w:r>
    </w:p>
    <w:p w:rsidR="00000000" w:rsidDel="00000000" w:rsidP="00000000" w:rsidRDefault="00000000" w:rsidRPr="00000000" w14:paraId="0000002F">
      <w:pPr>
        <w:numPr>
          <w:ilvl w:val="0"/>
          <w:numId w:val="8"/>
        </w:numPr>
        <w:spacing w:line="240" w:lineRule="auto"/>
        <w:ind w:left="720" w:hanging="360"/>
        <w:rPr>
          <w:rFonts w:ascii="Calibri" w:cs="Calibri" w:eastAsia="Calibri" w:hAnsi="Calibri"/>
          <w:sz w:val="24"/>
          <w:szCs w:val="24"/>
        </w:rPr>
      </w:pPr>
      <w:hyperlink r:id="rId8">
        <w:r w:rsidDel="00000000" w:rsidR="00000000" w:rsidRPr="00000000">
          <w:rPr>
            <w:rFonts w:ascii="Calibri" w:cs="Calibri" w:eastAsia="Calibri" w:hAnsi="Calibri"/>
            <w:color w:val="1155cc"/>
            <w:sz w:val="24"/>
            <w:szCs w:val="24"/>
            <w:u w:val="single"/>
            <w:rtl w:val="0"/>
          </w:rPr>
          <w:t xml:space="preserve">Board Training </w:t>
        </w:r>
      </w:hyperlink>
      <w:r w:rsidDel="00000000" w:rsidR="00000000" w:rsidRPr="00000000">
        <w:rPr>
          <w:rtl w:val="0"/>
        </w:rPr>
      </w:r>
    </w:p>
    <w:p w:rsidR="00000000" w:rsidDel="00000000" w:rsidP="00000000" w:rsidRDefault="00000000" w:rsidRPr="00000000" w14:paraId="00000030">
      <w:pPr>
        <w:numPr>
          <w:ilvl w:val="0"/>
          <w:numId w:val="8"/>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NEO Module Training Update</w:t>
      </w:r>
    </w:p>
    <w:p w:rsidR="00000000" w:rsidDel="00000000" w:rsidP="00000000" w:rsidRDefault="00000000" w:rsidRPr="00000000" w14:paraId="00000031">
      <w:pPr>
        <w:numPr>
          <w:ilvl w:val="0"/>
          <w:numId w:val="8"/>
        </w:numPr>
        <w:spacing w:line="240" w:lineRule="auto"/>
        <w:ind w:left="720" w:hanging="360"/>
        <w:rPr>
          <w:rFonts w:ascii="Calibri" w:cs="Calibri" w:eastAsia="Calibri" w:hAnsi="Calibri"/>
          <w:sz w:val="24"/>
          <w:szCs w:val="24"/>
        </w:rPr>
      </w:pPr>
      <w:hyperlink r:id="rId9">
        <w:r w:rsidDel="00000000" w:rsidR="00000000" w:rsidRPr="00000000">
          <w:rPr>
            <w:rFonts w:ascii="Calibri" w:cs="Calibri" w:eastAsia="Calibri" w:hAnsi="Calibri"/>
            <w:color w:val="1155cc"/>
            <w:sz w:val="24"/>
            <w:szCs w:val="24"/>
            <w:u w:val="single"/>
            <w:rtl w:val="0"/>
          </w:rPr>
          <w:t xml:space="preserve">New Laws for 202</w:t>
        </w:r>
      </w:hyperlink>
      <w:r w:rsidDel="00000000" w:rsidR="00000000" w:rsidRPr="00000000">
        <w:rPr>
          <w:rFonts w:ascii="Calibri" w:cs="Calibri" w:eastAsia="Calibri" w:hAnsi="Calibri"/>
          <w:sz w:val="24"/>
          <w:szCs w:val="24"/>
          <w:rtl w:val="0"/>
        </w:rPr>
        <w:t xml:space="preserve">5</w:t>
      </w:r>
    </w:p>
    <w:p w:rsidR="00000000" w:rsidDel="00000000" w:rsidP="00000000" w:rsidRDefault="00000000" w:rsidRPr="00000000" w14:paraId="00000032">
      <w:pPr>
        <w:numPr>
          <w:ilvl w:val="0"/>
          <w:numId w:val="8"/>
        </w:numPr>
        <w:spacing w:after="24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Review of modules</w:t>
      </w:r>
    </w:p>
    <w:p w:rsidR="00000000" w:rsidDel="00000000" w:rsidP="00000000" w:rsidRDefault="00000000" w:rsidRPr="00000000" w14:paraId="00000033">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4">
      <w:pPr>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Policy Committee Update </w:t>
      </w:r>
      <w:r w:rsidDel="00000000" w:rsidR="00000000" w:rsidRPr="00000000">
        <w:rPr>
          <w:rtl w:val="0"/>
        </w:rPr>
      </w:r>
    </w:p>
    <w:p w:rsidR="00000000" w:rsidDel="00000000" w:rsidP="00000000" w:rsidRDefault="00000000" w:rsidRPr="00000000" w14:paraId="00000035">
      <w:pPr>
        <w:numPr>
          <w:ilvl w:val="0"/>
          <w:numId w:val="3"/>
        </w:numPr>
        <w:spacing w:before="240" w:line="240" w:lineRule="auto"/>
        <w:ind w:left="720" w:hanging="360"/>
        <w:rPr>
          <w:rFonts w:ascii="Calibri" w:cs="Calibri" w:eastAsia="Calibri" w:hAnsi="Calibri"/>
          <w:sz w:val="24"/>
          <w:szCs w:val="24"/>
        </w:rPr>
      </w:pPr>
      <w:hyperlink r:id="rId10">
        <w:r w:rsidDel="00000000" w:rsidR="00000000" w:rsidRPr="00000000">
          <w:rPr>
            <w:rFonts w:ascii="Calibri" w:cs="Calibri" w:eastAsia="Calibri" w:hAnsi="Calibri"/>
            <w:color w:val="1155cc"/>
            <w:sz w:val="24"/>
            <w:szCs w:val="24"/>
            <w:u w:val="single"/>
            <w:rtl w:val="0"/>
          </w:rPr>
          <w:t xml:space="preserve">Timeline for policies to update</w:t>
        </w:r>
      </w:hyperlink>
      <w:r w:rsidDel="00000000" w:rsidR="00000000" w:rsidRPr="00000000">
        <w:rPr>
          <w:rtl w:val="0"/>
        </w:rPr>
      </w:r>
    </w:p>
    <w:p w:rsidR="00000000" w:rsidDel="00000000" w:rsidP="00000000" w:rsidRDefault="00000000" w:rsidRPr="00000000" w14:paraId="00000036">
      <w:pPr>
        <w:numPr>
          <w:ilvl w:val="0"/>
          <w:numId w:val="3"/>
        </w:numPr>
        <w:spacing w:after="24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Approve revised policies: </w:t>
      </w:r>
    </w:p>
    <w:p w:rsidR="00000000" w:rsidDel="00000000" w:rsidP="00000000" w:rsidRDefault="00000000" w:rsidRPr="00000000" w14:paraId="00000037">
      <w:pPr>
        <w:numPr>
          <w:ilvl w:val="0"/>
          <w:numId w:val="3"/>
        </w:numPr>
        <w:spacing w:after="240" w:line="240" w:lineRule="auto"/>
        <w:ind w:left="720" w:hanging="360"/>
        <w:rPr>
          <w:rFonts w:ascii="Calibri" w:cs="Calibri" w:eastAsia="Calibri" w:hAnsi="Calibri"/>
          <w:sz w:val="24"/>
          <w:szCs w:val="24"/>
        </w:rPr>
      </w:pPr>
      <w:r w:rsidDel="00000000" w:rsidR="00000000" w:rsidRPr="00000000">
        <w:rPr>
          <w:rtl w:val="0"/>
        </w:rPr>
        <w:t xml:space="preserve">Policy 6.3 – Promotion and Retention (Adopted 5.18.16)- Approved</w:t>
      </w:r>
      <w:r w:rsidDel="00000000" w:rsidR="00000000" w:rsidRPr="00000000">
        <w:rPr>
          <w:rtl w:val="0"/>
        </w:rPr>
      </w:r>
    </w:p>
    <w:p w:rsidR="00000000" w:rsidDel="00000000" w:rsidP="00000000" w:rsidRDefault="00000000" w:rsidRPr="00000000" w14:paraId="00000038">
      <w:pPr>
        <w:numPr>
          <w:ilvl w:val="0"/>
          <w:numId w:val="3"/>
        </w:numPr>
        <w:spacing w:after="240" w:line="240" w:lineRule="auto"/>
        <w:ind w:left="720" w:hanging="360"/>
        <w:rPr>
          <w:u w:val="none"/>
        </w:rPr>
      </w:pPr>
      <w:r w:rsidDel="00000000" w:rsidR="00000000" w:rsidRPr="00000000">
        <w:rPr>
          <w:rtl w:val="0"/>
        </w:rPr>
        <w:t xml:space="preserve">Policy 6.6 – Pledge of Allegiance (Adopted 5.18.16)-Approved</w:t>
      </w:r>
      <w:r w:rsidDel="00000000" w:rsidR="00000000" w:rsidRPr="00000000">
        <w:rPr>
          <w:rtl w:val="0"/>
        </w:rPr>
      </w:r>
    </w:p>
    <w:p w:rsidR="00000000" w:rsidDel="00000000" w:rsidP="00000000" w:rsidRDefault="00000000" w:rsidRPr="00000000" w14:paraId="00000039">
      <w:pPr>
        <w:numPr>
          <w:ilvl w:val="0"/>
          <w:numId w:val="3"/>
        </w:numPr>
        <w:spacing w:after="240" w:line="240" w:lineRule="auto"/>
        <w:ind w:left="720" w:hanging="360"/>
        <w:rPr>
          <w:u w:val="none"/>
        </w:rPr>
      </w:pPr>
      <w:r w:rsidDel="00000000" w:rsidR="00000000" w:rsidRPr="00000000">
        <w:rPr>
          <w:rtl w:val="0"/>
        </w:rPr>
        <w:t xml:space="preserve">Policy 5.7.2 – School Lockers (Adopted 8.17.16)-Tabled for consideration to remove (no lockers in school)</w:t>
      </w:r>
    </w:p>
    <w:p w:rsidR="00000000" w:rsidDel="00000000" w:rsidP="00000000" w:rsidRDefault="00000000" w:rsidRPr="00000000" w14:paraId="0000003A">
      <w:pPr>
        <w:spacing w:after="240" w:line="240" w:lineRule="auto"/>
        <w:ind w:left="720" w:firstLine="0"/>
        <w:rPr/>
      </w:pPr>
      <w:r w:rsidDel="00000000" w:rsidR="00000000" w:rsidRPr="00000000">
        <w:rPr>
          <w:rtl w:val="0"/>
        </w:rPr>
        <w:t xml:space="preserve">Dave motioned to approve the Policy changes to 6.3/6.6 and to table to 5.7.2 for November.  Joe seconded.  Motion passed.</w:t>
      </w:r>
    </w:p>
    <w:p w:rsidR="00000000" w:rsidDel="00000000" w:rsidP="00000000" w:rsidRDefault="00000000" w:rsidRPr="00000000" w14:paraId="0000003B">
      <w:pPr>
        <w:spacing w:line="240" w:lineRule="auto"/>
        <w:ind w:left="720" w:firstLine="0"/>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C">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NEO Points of Business</w:t>
      </w:r>
    </w:p>
    <w:p w:rsidR="00000000" w:rsidDel="00000000" w:rsidP="00000000" w:rsidRDefault="00000000" w:rsidRPr="00000000" w14:paraId="0000003D">
      <w:pPr>
        <w:numPr>
          <w:ilvl w:val="0"/>
          <w:numId w:val="1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Review Web site Checklist for completeness </w:t>
      </w:r>
      <w:hyperlink r:id="rId11">
        <w:r w:rsidDel="00000000" w:rsidR="00000000" w:rsidRPr="00000000">
          <w:rPr>
            <w:rFonts w:ascii="Calibri" w:cs="Calibri" w:eastAsia="Calibri" w:hAnsi="Calibri"/>
            <w:color w:val="1155cc"/>
            <w:sz w:val="24"/>
            <w:szCs w:val="24"/>
            <w:u w:val="single"/>
            <w:rtl w:val="0"/>
          </w:rPr>
          <w:t xml:space="preserve">North Metro Flex Website Checklist - Google Sheets</w:t>
        </w:r>
      </w:hyperlink>
      <w:r w:rsidDel="00000000" w:rsidR="00000000" w:rsidRPr="00000000">
        <w:rPr>
          <w:rtl w:val="0"/>
        </w:rPr>
      </w:r>
    </w:p>
    <w:p w:rsidR="00000000" w:rsidDel="00000000" w:rsidP="00000000" w:rsidRDefault="00000000" w:rsidRPr="00000000" w14:paraId="0000003E">
      <w:pPr>
        <w:numPr>
          <w:ilvl w:val="0"/>
          <w:numId w:val="1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Annual Site Visit signup- Deb committed to setting date prior to next Board meeting. Debbie will need to additional help in order to prepare the Annual Report/WBWF plan.</w:t>
      </w:r>
      <w:r w:rsidDel="00000000" w:rsidR="00000000" w:rsidRPr="00000000">
        <w:rPr>
          <w:rtl w:val="0"/>
        </w:rPr>
      </w:r>
    </w:p>
    <w:p w:rsidR="00000000" w:rsidDel="00000000" w:rsidP="00000000" w:rsidRDefault="00000000" w:rsidRPr="00000000" w14:paraId="0000003F">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0">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School Principal Report</w:t>
      </w:r>
    </w:p>
    <w:p w:rsidR="00000000" w:rsidDel="00000000" w:rsidP="00000000" w:rsidRDefault="00000000" w:rsidRPr="00000000" w14:paraId="00000041">
      <w:pPr>
        <w:numPr>
          <w:ilvl w:val="0"/>
          <w:numId w:val="1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MACS Update; How are we meeting the needs of our kids at ALL levels of academic need?</w:t>
      </w:r>
    </w:p>
    <w:p w:rsidR="00000000" w:rsidDel="00000000" w:rsidP="00000000" w:rsidRDefault="00000000" w:rsidRPr="00000000" w14:paraId="00000042">
      <w:pPr>
        <w:numPr>
          <w:ilvl w:val="0"/>
          <w:numId w:val="13"/>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Deb provided her monthly report and  summarized school progress to date</w:t>
      </w:r>
    </w:p>
    <w:p w:rsidR="00000000" w:rsidDel="00000000" w:rsidP="00000000" w:rsidRDefault="00000000" w:rsidRPr="00000000" w14:paraId="00000043">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44">
      <w:pPr>
        <w:spacing w:line="240" w:lineRule="auto"/>
        <w:rPr>
          <w:rFonts w:ascii="Calibri" w:cs="Calibri" w:eastAsia="Calibri" w:hAnsi="Calibri"/>
          <w:b w:val="1"/>
          <w:bCs w:val="1"/>
          <w:sz w:val="24"/>
          <w:szCs w:val="24"/>
          <w:highlight w:val="white"/>
        </w:rPr>
      </w:pPr>
      <w:hyperlink r:id="rId12">
        <w:r w:rsidDel="00000000" w:rsidR="00000000" w:rsidRPr="00000000">
          <w:rPr>
            <w:rFonts w:ascii="Calibri" w:cs="Calibri" w:eastAsia="Calibri" w:hAnsi="Calibri"/>
            <w:b w:val="1"/>
            <w:bCs w:val="1"/>
            <w:color w:val="1155cc"/>
            <w:sz w:val="24"/>
            <w:szCs w:val="24"/>
            <w:u w:val="single"/>
            <w:rtl w:val="0"/>
          </w:rPr>
          <w:t xml:space="preserve">Performance Framework</w:t>
        </w:r>
      </w:hyperlink>
      <w:r w:rsidDel="00000000" w:rsidR="00000000" w:rsidRPr="00000000">
        <w:rPr>
          <w:rtl w:val="0"/>
        </w:rPr>
      </w:r>
    </w:p>
    <w:p w:rsidR="00000000" w:rsidDel="00000000" w:rsidP="00000000" w:rsidRDefault="00000000" w:rsidRPr="00000000" w14:paraId="00000045">
      <w:pPr>
        <w:numPr>
          <w:ilvl w:val="0"/>
          <w:numId w:val="5"/>
        </w:numPr>
        <w:spacing w:line="240" w:lineRule="auto"/>
        <w:ind w:left="72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Performance Framework Action Plan - A meeting with Tu and Wendy with Deb and Mike to review renewal status is set for </w:t>
      </w:r>
      <w:r w:rsidDel="00000000" w:rsidR="00000000" w:rsidRPr="00000000">
        <w:rPr>
          <w:rFonts w:ascii="Calibri" w:cs="Calibri" w:eastAsia="Calibri" w:hAnsi="Calibri"/>
          <w:sz w:val="24"/>
          <w:szCs w:val="24"/>
          <w:highlight w:val="white"/>
          <w:rtl w:val="0"/>
        </w:rPr>
        <w:t xml:space="preserve">Nov 17, 2025</w:t>
      </w:r>
      <w:r w:rsidDel="00000000" w:rsidR="00000000" w:rsidRPr="00000000">
        <w:rPr>
          <w:rFonts w:ascii="Calibri" w:cs="Calibri" w:eastAsia="Calibri" w:hAnsi="Calibri"/>
          <w:sz w:val="24"/>
          <w:szCs w:val="24"/>
          <w:highlight w:val="white"/>
          <w:rtl w:val="0"/>
        </w:rPr>
        <w:t xml:space="preserve">.  Parent survey needs to be sent out for next month.</w:t>
      </w:r>
    </w:p>
    <w:p w:rsidR="00000000" w:rsidDel="00000000" w:rsidP="00000000" w:rsidRDefault="00000000" w:rsidRPr="00000000" w14:paraId="00000046">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47">
      <w:pPr>
        <w:spacing w:after="16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Board Calendar Items</w:t>
      </w:r>
    </w:p>
    <w:p w:rsidR="00000000" w:rsidDel="00000000" w:rsidP="00000000" w:rsidRDefault="00000000" w:rsidRPr="00000000" w14:paraId="00000048">
      <w:pPr>
        <w:spacing w:after="16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Old Business</w:t>
      </w:r>
    </w:p>
    <w:p w:rsidR="00000000" w:rsidDel="00000000" w:rsidP="00000000" w:rsidRDefault="00000000" w:rsidRPr="00000000" w14:paraId="00000049">
      <w:pPr>
        <w:numPr>
          <w:ilvl w:val="0"/>
          <w:numId w:val="10"/>
        </w:numPr>
        <w:spacing w:after="16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Budget Update-Concern about employee termination to achieve approved budget reduction goal was discussed at recent Personnel/Executive meeting and assurance that accommodation of the following key concerns related to the action taken were discussed:</w:t>
      </w:r>
    </w:p>
    <w:p w:rsidR="00000000" w:rsidDel="00000000" w:rsidP="00000000" w:rsidRDefault="00000000" w:rsidRPr="00000000" w14:paraId="0000004A">
      <w:pPr>
        <w:spacing w:after="160"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Reviewed and discussed the budget reduction needed to get the school closer to 16% rather than 13%. The board discussed how our school would continue to support the school wide literacy plan.</w:t>
      </w:r>
    </w:p>
    <w:p w:rsidR="00000000" w:rsidDel="00000000" w:rsidP="00000000" w:rsidRDefault="00000000" w:rsidRPr="00000000" w14:paraId="0000004B">
      <w:pPr>
        <w:numPr>
          <w:ilvl w:val="1"/>
          <w:numId w:val="10"/>
        </w:numPr>
        <w:spacing w:after="160"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Compliance with Read Act has been worked out</w:t>
      </w:r>
    </w:p>
    <w:p w:rsidR="00000000" w:rsidDel="00000000" w:rsidP="00000000" w:rsidRDefault="00000000" w:rsidRPr="00000000" w14:paraId="0000004C">
      <w:pPr>
        <w:numPr>
          <w:ilvl w:val="1"/>
          <w:numId w:val="10"/>
        </w:numPr>
        <w:spacing w:after="160"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Discussion with staff regarding budget were held by Deb to assure them no further staff reductions were needed and we have good plans to work within current budget. </w:t>
      </w:r>
    </w:p>
    <w:p w:rsidR="00000000" w:rsidDel="00000000" w:rsidP="00000000" w:rsidRDefault="00000000" w:rsidRPr="00000000" w14:paraId="0000004D">
      <w:pPr>
        <w:numPr>
          <w:ilvl w:val="1"/>
          <w:numId w:val="10"/>
        </w:numPr>
        <w:spacing w:after="160"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Efforts to improve reading skills as a top priority were summarized.</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F">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0">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New Business</w:t>
      </w:r>
    </w:p>
    <w:p w:rsidR="00000000" w:rsidDel="00000000" w:rsidP="00000000" w:rsidRDefault="00000000" w:rsidRPr="00000000" w14:paraId="00000051">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52">
      <w:pPr>
        <w:numPr>
          <w:ilvl w:val="0"/>
          <w:numId w:val="2"/>
        </w:numPr>
        <w:spacing w:line="240" w:lineRule="auto"/>
        <w:ind w:left="720" w:hanging="360"/>
        <w:rPr>
          <w:rFonts w:ascii="Calibri" w:cs="Calibri" w:eastAsia="Calibri" w:hAnsi="Calibri"/>
          <w:b w:val="1"/>
          <w:bCs w:val="1"/>
          <w:sz w:val="24"/>
          <w:szCs w:val="24"/>
          <w:u w:val="none"/>
        </w:rPr>
      </w:pPr>
      <w:r w:rsidDel="00000000" w:rsidR="00000000" w:rsidRPr="00000000">
        <w:rPr>
          <w:rFonts w:ascii="Calibri" w:cs="Calibri" w:eastAsia="Calibri" w:hAnsi="Calibri"/>
          <w:b w:val="1"/>
          <w:bCs w:val="1"/>
          <w:sz w:val="24"/>
          <w:szCs w:val="24"/>
          <w:rtl w:val="0"/>
        </w:rPr>
        <w:t xml:space="preserve">Audit Results - Abdo summarized final Audit results which included no findings of concern.</w:t>
      </w:r>
      <w:r w:rsidDel="00000000" w:rsidR="00000000" w:rsidRPr="00000000">
        <w:rPr>
          <w:rtl w:val="0"/>
        </w:rPr>
      </w:r>
    </w:p>
    <w:p w:rsidR="00000000" w:rsidDel="00000000" w:rsidP="00000000" w:rsidRDefault="00000000" w:rsidRPr="00000000" w14:paraId="00000053">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54">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5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6">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57">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Adjourned 5:49</w:t>
      </w:r>
    </w:p>
    <w:p w:rsidR="00000000" w:rsidDel="00000000" w:rsidP="00000000" w:rsidRDefault="00000000" w:rsidRPr="00000000" w14:paraId="00000058">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59">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5A">
      <w:pPr>
        <w:spacing w:line="240" w:lineRule="auto"/>
        <w:rPr/>
      </w:pPr>
      <w:r w:rsidDel="00000000" w:rsidR="00000000" w:rsidRPr="00000000">
        <w:rPr>
          <w:rFonts w:ascii="Calibri" w:cs="Calibri" w:eastAsia="Calibri" w:hAnsi="Calibri"/>
          <w:b w:val="1"/>
          <w:bCs w:val="1"/>
          <w:sz w:val="24"/>
          <w:szCs w:val="24"/>
          <w:rtl w:val="0"/>
        </w:rPr>
        <w:t xml:space="preserve">Next Board Meeting: November 19th, 2025</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0"/>
      <w:numFmt w:val="bullet"/>
      <w:lvlText w:val="●"/>
      <w:lvlJc w:val="left"/>
      <w:pPr>
        <w:ind w:left="720" w:hanging="360"/>
      </w:pPr>
      <w:rPr>
        <w:u w:val="none"/>
      </w:rPr>
    </w:lvl>
    <w:lvl w:ilvl="1">
      <w:start w:val="0"/>
      <w:numFmt w:val="bullet"/>
      <w:lvlText w:val="o"/>
      <w:lvlJc w:val="left"/>
      <w:pPr>
        <w:ind w:left="1440" w:hanging="360"/>
      </w:pPr>
      <w:rPr>
        <w:u w:val="none"/>
      </w:rPr>
    </w:lvl>
    <w:lvl w:ilvl="2">
      <w:start w:val="0"/>
      <w:numFmt w:val="bullet"/>
      <w:lvlText w:val="▪"/>
      <w:lvlJc w:val="left"/>
      <w:pPr>
        <w:ind w:left="2160" w:hanging="360"/>
      </w:pPr>
      <w:rPr>
        <w:u w:val="none"/>
      </w:rPr>
    </w:lvl>
    <w:lvl w:ilvl="3">
      <w:start w:val="0"/>
      <w:numFmt w:val="bullet"/>
      <w:lvlText w:val="●"/>
      <w:lvlJc w:val="left"/>
      <w:pPr>
        <w:ind w:left="2880" w:hanging="360"/>
      </w:pPr>
      <w:rPr>
        <w:u w:val="none"/>
      </w:rPr>
    </w:lvl>
    <w:lvl w:ilvl="4">
      <w:start w:val="0"/>
      <w:numFmt w:val="bullet"/>
      <w:lvlText w:val="o"/>
      <w:lvlJc w:val="left"/>
      <w:pPr>
        <w:ind w:left="3600" w:hanging="360"/>
      </w:pPr>
      <w:rPr>
        <w:u w:val="none"/>
      </w:rPr>
    </w:lvl>
    <w:lvl w:ilvl="5">
      <w:start w:val="0"/>
      <w:numFmt w:val="bullet"/>
      <w:lvlText w:val="▪"/>
      <w:lvlJc w:val="left"/>
      <w:pPr>
        <w:ind w:left="4320" w:hanging="360"/>
      </w:pPr>
      <w:rPr>
        <w:u w:val="none"/>
      </w:rPr>
    </w:lvl>
    <w:lvl w:ilvl="6">
      <w:start w:val="0"/>
      <w:numFmt w:val="bullet"/>
      <w:lvlText w:val="●"/>
      <w:lvlJc w:val="left"/>
      <w:pPr>
        <w:ind w:left="5040" w:hanging="360"/>
      </w:pPr>
      <w:rPr>
        <w:u w:val="none"/>
      </w:rPr>
    </w:lvl>
    <w:lvl w:ilvl="7">
      <w:start w:val="0"/>
      <w:numFmt w:val="bullet"/>
      <w:lvlText w:val="o"/>
      <w:lvlJc w:val="left"/>
      <w:pPr>
        <w:ind w:left="5760" w:hanging="360"/>
      </w:pPr>
      <w:rPr>
        <w:u w:val="none"/>
      </w:rPr>
    </w:lvl>
    <w:lvl w:ilvl="8">
      <w:start w:val="0"/>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0"/>
      <w:numFmt w:val="bullet"/>
      <w:lvlText w:val="●"/>
      <w:lvlJc w:val="left"/>
      <w:pPr>
        <w:ind w:left="720" w:hanging="360"/>
      </w:pPr>
      <w:rPr>
        <w:u w:val="none"/>
      </w:rPr>
    </w:lvl>
    <w:lvl w:ilvl="1">
      <w:start w:val="0"/>
      <w:numFmt w:val="bullet"/>
      <w:lvlText w:val="o"/>
      <w:lvlJc w:val="left"/>
      <w:pPr>
        <w:ind w:left="1440" w:hanging="360"/>
      </w:pPr>
      <w:rPr>
        <w:u w:val="none"/>
      </w:rPr>
    </w:lvl>
    <w:lvl w:ilvl="2">
      <w:start w:val="0"/>
      <w:numFmt w:val="bullet"/>
      <w:lvlText w:val="▪"/>
      <w:lvlJc w:val="left"/>
      <w:pPr>
        <w:ind w:left="2160" w:hanging="360"/>
      </w:pPr>
      <w:rPr>
        <w:u w:val="none"/>
      </w:rPr>
    </w:lvl>
    <w:lvl w:ilvl="3">
      <w:start w:val="0"/>
      <w:numFmt w:val="bullet"/>
      <w:lvlText w:val="●"/>
      <w:lvlJc w:val="left"/>
      <w:pPr>
        <w:ind w:left="2880" w:hanging="360"/>
      </w:pPr>
      <w:rPr>
        <w:u w:val="none"/>
      </w:rPr>
    </w:lvl>
    <w:lvl w:ilvl="4">
      <w:start w:val="0"/>
      <w:numFmt w:val="bullet"/>
      <w:lvlText w:val="o"/>
      <w:lvlJc w:val="left"/>
      <w:pPr>
        <w:ind w:left="3600" w:hanging="360"/>
      </w:pPr>
      <w:rPr>
        <w:u w:val="none"/>
      </w:rPr>
    </w:lvl>
    <w:lvl w:ilvl="5">
      <w:start w:val="0"/>
      <w:numFmt w:val="bullet"/>
      <w:lvlText w:val="▪"/>
      <w:lvlJc w:val="left"/>
      <w:pPr>
        <w:ind w:left="4320" w:hanging="360"/>
      </w:pPr>
      <w:rPr>
        <w:u w:val="none"/>
      </w:rPr>
    </w:lvl>
    <w:lvl w:ilvl="6">
      <w:start w:val="0"/>
      <w:numFmt w:val="bullet"/>
      <w:lvlText w:val="●"/>
      <w:lvlJc w:val="left"/>
      <w:pPr>
        <w:ind w:left="5040" w:hanging="360"/>
      </w:pPr>
      <w:rPr>
        <w:u w:val="none"/>
      </w:rPr>
    </w:lvl>
    <w:lvl w:ilvl="7">
      <w:start w:val="0"/>
      <w:numFmt w:val="bullet"/>
      <w:lvlText w:val="o"/>
      <w:lvlJc w:val="left"/>
      <w:pPr>
        <w:ind w:left="5760" w:hanging="360"/>
      </w:pPr>
      <w:rPr>
        <w:u w:val="none"/>
      </w:rPr>
    </w:lvl>
    <w:lvl w:ilvl="8">
      <w:start w:val="0"/>
      <w:numFmt w:val="bullet"/>
      <w:lvlText w:val="▪"/>
      <w:lvlJc w:val="left"/>
      <w:pPr>
        <w:ind w:left="6480" w:hanging="360"/>
      </w:pPr>
      <w:rPr>
        <w:u w:val="none"/>
      </w:rPr>
    </w:lvl>
  </w:abstractNum>
  <w:abstractNum w:abstractNumId="7">
    <w:lvl w:ilvl="0">
      <w:start w:val="0"/>
      <w:numFmt w:val="bullet"/>
      <w:lvlText w:val="●"/>
      <w:lvlJc w:val="left"/>
      <w:pPr>
        <w:ind w:left="720" w:hanging="360"/>
      </w:pPr>
      <w:rPr>
        <w:u w:val="none"/>
      </w:rPr>
    </w:lvl>
    <w:lvl w:ilvl="1">
      <w:start w:val="0"/>
      <w:numFmt w:val="bullet"/>
      <w:lvlText w:val="o"/>
      <w:lvlJc w:val="left"/>
      <w:pPr>
        <w:ind w:left="1440" w:hanging="360"/>
      </w:pPr>
      <w:rPr>
        <w:u w:val="none"/>
      </w:rPr>
    </w:lvl>
    <w:lvl w:ilvl="2">
      <w:start w:val="0"/>
      <w:numFmt w:val="bullet"/>
      <w:lvlText w:val="▪"/>
      <w:lvlJc w:val="left"/>
      <w:pPr>
        <w:ind w:left="2160" w:hanging="360"/>
      </w:pPr>
      <w:rPr>
        <w:u w:val="none"/>
      </w:rPr>
    </w:lvl>
    <w:lvl w:ilvl="3">
      <w:start w:val="0"/>
      <w:numFmt w:val="bullet"/>
      <w:lvlText w:val="●"/>
      <w:lvlJc w:val="left"/>
      <w:pPr>
        <w:ind w:left="2880" w:hanging="360"/>
      </w:pPr>
      <w:rPr>
        <w:u w:val="none"/>
      </w:rPr>
    </w:lvl>
    <w:lvl w:ilvl="4">
      <w:start w:val="0"/>
      <w:numFmt w:val="bullet"/>
      <w:lvlText w:val="o"/>
      <w:lvlJc w:val="left"/>
      <w:pPr>
        <w:ind w:left="3600" w:hanging="360"/>
      </w:pPr>
      <w:rPr>
        <w:u w:val="none"/>
      </w:rPr>
    </w:lvl>
    <w:lvl w:ilvl="5">
      <w:start w:val="0"/>
      <w:numFmt w:val="bullet"/>
      <w:lvlText w:val="▪"/>
      <w:lvlJc w:val="left"/>
      <w:pPr>
        <w:ind w:left="4320" w:hanging="360"/>
      </w:pPr>
      <w:rPr>
        <w:u w:val="none"/>
      </w:rPr>
    </w:lvl>
    <w:lvl w:ilvl="6">
      <w:start w:val="0"/>
      <w:numFmt w:val="bullet"/>
      <w:lvlText w:val="●"/>
      <w:lvlJc w:val="left"/>
      <w:pPr>
        <w:ind w:left="5040" w:hanging="360"/>
      </w:pPr>
      <w:rPr>
        <w:u w:val="none"/>
      </w:rPr>
    </w:lvl>
    <w:lvl w:ilvl="7">
      <w:start w:val="0"/>
      <w:numFmt w:val="bullet"/>
      <w:lvlText w:val="o"/>
      <w:lvlJc w:val="left"/>
      <w:pPr>
        <w:ind w:left="5760" w:hanging="360"/>
      </w:pPr>
      <w:rPr>
        <w:u w:val="none"/>
      </w:rPr>
    </w:lvl>
    <w:lvl w:ilvl="8">
      <w:start w:val="0"/>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0"/>
      <w:numFmt w:val="bullet"/>
      <w:lvlText w:val="●"/>
      <w:lvlJc w:val="left"/>
      <w:pPr>
        <w:ind w:left="720" w:hanging="360"/>
      </w:pPr>
      <w:rPr>
        <w:u w:val="none"/>
      </w:rPr>
    </w:lvl>
    <w:lvl w:ilvl="1">
      <w:start w:val="0"/>
      <w:numFmt w:val="bullet"/>
      <w:lvlText w:val="o"/>
      <w:lvlJc w:val="left"/>
      <w:pPr>
        <w:ind w:left="1440" w:hanging="360"/>
      </w:pPr>
      <w:rPr>
        <w:u w:val="none"/>
      </w:rPr>
    </w:lvl>
    <w:lvl w:ilvl="2">
      <w:start w:val="0"/>
      <w:numFmt w:val="bullet"/>
      <w:lvlText w:val="▪"/>
      <w:lvlJc w:val="left"/>
      <w:pPr>
        <w:ind w:left="2160" w:hanging="360"/>
      </w:pPr>
      <w:rPr>
        <w:u w:val="none"/>
      </w:rPr>
    </w:lvl>
    <w:lvl w:ilvl="3">
      <w:start w:val="0"/>
      <w:numFmt w:val="bullet"/>
      <w:lvlText w:val="●"/>
      <w:lvlJc w:val="left"/>
      <w:pPr>
        <w:ind w:left="2880" w:hanging="360"/>
      </w:pPr>
      <w:rPr>
        <w:u w:val="none"/>
      </w:rPr>
    </w:lvl>
    <w:lvl w:ilvl="4">
      <w:start w:val="0"/>
      <w:numFmt w:val="bullet"/>
      <w:lvlText w:val="o"/>
      <w:lvlJc w:val="left"/>
      <w:pPr>
        <w:ind w:left="3600" w:hanging="360"/>
      </w:pPr>
      <w:rPr>
        <w:u w:val="none"/>
      </w:rPr>
    </w:lvl>
    <w:lvl w:ilvl="5">
      <w:start w:val="0"/>
      <w:numFmt w:val="bullet"/>
      <w:lvlText w:val="▪"/>
      <w:lvlJc w:val="left"/>
      <w:pPr>
        <w:ind w:left="4320" w:hanging="360"/>
      </w:pPr>
      <w:rPr>
        <w:u w:val="none"/>
      </w:rPr>
    </w:lvl>
    <w:lvl w:ilvl="6">
      <w:start w:val="0"/>
      <w:numFmt w:val="bullet"/>
      <w:lvlText w:val="●"/>
      <w:lvlJc w:val="left"/>
      <w:pPr>
        <w:ind w:left="5040" w:hanging="360"/>
      </w:pPr>
      <w:rPr>
        <w:u w:val="none"/>
      </w:rPr>
    </w:lvl>
    <w:lvl w:ilvl="7">
      <w:start w:val="0"/>
      <w:numFmt w:val="bullet"/>
      <w:lvlText w:val="o"/>
      <w:lvlJc w:val="left"/>
      <w:pPr>
        <w:ind w:left="5760" w:hanging="360"/>
      </w:pPr>
      <w:rPr>
        <w:u w:val="none"/>
      </w:rPr>
    </w:lvl>
    <w:lvl w:ilvl="8">
      <w:start w:val="0"/>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0"/>
      <w:numFmt w:val="bullet"/>
      <w:lvlText w:val="●"/>
      <w:lvlJc w:val="left"/>
      <w:pPr>
        <w:ind w:left="720" w:hanging="360"/>
      </w:pPr>
      <w:rPr>
        <w:u w:val="none"/>
      </w:rPr>
    </w:lvl>
    <w:lvl w:ilvl="1">
      <w:start w:val="0"/>
      <w:numFmt w:val="bullet"/>
      <w:lvlText w:val="o"/>
      <w:lvlJc w:val="left"/>
      <w:pPr>
        <w:ind w:left="1440" w:hanging="360"/>
      </w:pPr>
      <w:rPr>
        <w:u w:val="none"/>
      </w:rPr>
    </w:lvl>
    <w:lvl w:ilvl="2">
      <w:start w:val="0"/>
      <w:numFmt w:val="bullet"/>
      <w:lvlText w:val="▪"/>
      <w:lvlJc w:val="left"/>
      <w:pPr>
        <w:ind w:left="2160" w:hanging="360"/>
      </w:pPr>
      <w:rPr>
        <w:u w:val="none"/>
      </w:rPr>
    </w:lvl>
    <w:lvl w:ilvl="3">
      <w:start w:val="0"/>
      <w:numFmt w:val="bullet"/>
      <w:lvlText w:val="●"/>
      <w:lvlJc w:val="left"/>
      <w:pPr>
        <w:ind w:left="2880" w:hanging="360"/>
      </w:pPr>
      <w:rPr>
        <w:u w:val="none"/>
      </w:rPr>
    </w:lvl>
    <w:lvl w:ilvl="4">
      <w:start w:val="0"/>
      <w:numFmt w:val="bullet"/>
      <w:lvlText w:val="o"/>
      <w:lvlJc w:val="left"/>
      <w:pPr>
        <w:ind w:left="3600" w:hanging="360"/>
      </w:pPr>
      <w:rPr>
        <w:u w:val="none"/>
      </w:rPr>
    </w:lvl>
    <w:lvl w:ilvl="5">
      <w:start w:val="0"/>
      <w:numFmt w:val="bullet"/>
      <w:lvlText w:val="▪"/>
      <w:lvlJc w:val="left"/>
      <w:pPr>
        <w:ind w:left="4320" w:hanging="360"/>
      </w:pPr>
      <w:rPr>
        <w:u w:val="none"/>
      </w:rPr>
    </w:lvl>
    <w:lvl w:ilvl="6">
      <w:start w:val="0"/>
      <w:numFmt w:val="bullet"/>
      <w:lvlText w:val="●"/>
      <w:lvlJc w:val="left"/>
      <w:pPr>
        <w:ind w:left="5040" w:hanging="360"/>
      </w:pPr>
      <w:rPr>
        <w:u w:val="none"/>
      </w:rPr>
    </w:lvl>
    <w:lvl w:ilvl="7">
      <w:start w:val="0"/>
      <w:numFmt w:val="bullet"/>
      <w:lvlText w:val="o"/>
      <w:lvlJc w:val="left"/>
      <w:pPr>
        <w:ind w:left="5760" w:hanging="360"/>
      </w:pPr>
      <w:rPr>
        <w:u w:val="none"/>
      </w:rPr>
    </w:lvl>
    <w:lvl w:ilvl="8">
      <w:start w:val="0"/>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ListParagraph">
    <w:name w:val="List Paragraph"/>
    <w:basedOn w:val="Normal"/>
    <w:uiPriority w:val="34"/>
    <w:qFormat w:val="1"/>
    <w:rsid w:val="00DA5177"/>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docs.google.com/spreadsheets/d/1jZqxtWO-lOrtOeczaLjpwghT0KO9v_-Dqh0M5svtffo/edit?gid=148206353#gid=148206353" TargetMode="External"/><Relationship Id="rId10" Type="http://schemas.openxmlformats.org/officeDocument/2006/relationships/hyperlink" Target="https://docs.google.com/document/d/1RDGouDIHaRHy8Z0rEEjYO9O9KEs9EP7PiQExS8YJYKA/edit?usp=sharing" TargetMode="External"/><Relationship Id="rId12" Type="http://schemas.openxmlformats.org/officeDocument/2006/relationships/hyperlink" Target="https://docs.google.com/spreadsheets/d/1Aal7L2i488mLnVEW9wq7EcdLTRpjPFh3Uh7_WKW7rgA/edit#gid=2110722138" TargetMode="External"/><Relationship Id="rId9" Type="http://schemas.openxmlformats.org/officeDocument/2006/relationships/hyperlink" Target="https://mncharterschools.org/media/articles-detail.php?ID=10757"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docs.google.com/spreadsheets/d/1CgTmoclYeeb5M0WeuK1bNXhfwntoJ8M8QaAH8Xo5Npg/edit?usp=share_li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W/0VcsWw4m5MzSQCymt3E2GNaA==">CgMxLjA4AHIhMUFjVXpReWE0bVA5VlA0Z1lIVVZORWo4cTYyVlRmNVdt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2025-10-19T23:09:00Z</dcterms:created>
  <dc:creator>Michael Leary</dc:creator>
</cp:coreProperties>
</file>